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BE" w:rsidRPr="00B77EEA" w:rsidRDefault="00F17FBE" w:rsidP="00376492">
      <w:pPr>
        <w:jc w:val="center"/>
        <w:rPr>
          <w:rFonts w:ascii="Century" w:eastAsia="ＭＳ 明朝" w:hAnsi="Century" w:cs="Times New Roman"/>
          <w:bCs/>
          <w:color w:val="000000" w:themeColor="text1"/>
          <w:sz w:val="32"/>
          <w:szCs w:val="32"/>
        </w:rPr>
      </w:pPr>
      <w:bookmarkStart w:id="0" w:name="_GoBack"/>
      <w:bookmarkEnd w:id="0"/>
    </w:p>
    <w:p w:rsidR="00F17FBE" w:rsidRPr="005352E0" w:rsidRDefault="00F17FBE" w:rsidP="00F17FBE">
      <w:pPr>
        <w:rPr>
          <w:rFonts w:ascii="Century" w:eastAsia="ＭＳ 明朝" w:hAnsi="Century" w:cs="Times New Roman"/>
          <w:b/>
          <w:color w:val="000000" w:themeColor="text1"/>
          <w:sz w:val="32"/>
          <w:szCs w:val="32"/>
        </w:rPr>
      </w:pPr>
    </w:p>
    <w:p w:rsidR="00F17FBE" w:rsidRPr="005352E0" w:rsidRDefault="00F17FBE" w:rsidP="00F17FBE">
      <w:pPr>
        <w:rPr>
          <w:rFonts w:ascii="Century" w:eastAsia="ＭＳ 明朝" w:hAnsi="Century" w:cs="Times New Roman"/>
          <w:b/>
          <w:color w:val="000000" w:themeColor="text1"/>
          <w:sz w:val="32"/>
          <w:szCs w:val="32"/>
        </w:rPr>
      </w:pPr>
    </w:p>
    <w:p w:rsidR="00F17FBE" w:rsidRPr="00956680" w:rsidRDefault="00F17FBE" w:rsidP="00F17FBE">
      <w:pPr>
        <w:jc w:val="center"/>
        <w:rPr>
          <w:rFonts w:asciiTheme="minorEastAsia" w:hAnsiTheme="minorEastAsia" w:cs="Times New Roman"/>
          <w:b/>
          <w:color w:val="000000" w:themeColor="text1"/>
          <w:sz w:val="36"/>
          <w:szCs w:val="36"/>
        </w:rPr>
      </w:pPr>
      <w:r w:rsidRPr="00956680">
        <w:rPr>
          <w:rFonts w:asciiTheme="minorEastAsia" w:hAnsiTheme="minorEastAsia" w:cs="Times New Roman" w:hint="eastAsia"/>
          <w:b/>
          <w:color w:val="000000" w:themeColor="text1"/>
          <w:sz w:val="36"/>
          <w:szCs w:val="36"/>
        </w:rPr>
        <w:t>農業経営基盤の強化の促進に関する</w:t>
      </w:r>
    </w:p>
    <w:p w:rsidR="00F17FBE" w:rsidRPr="00956680" w:rsidRDefault="00F17FBE" w:rsidP="00F17FBE">
      <w:pPr>
        <w:jc w:val="center"/>
        <w:rPr>
          <w:rFonts w:asciiTheme="minorEastAsia" w:hAnsiTheme="minorEastAsia" w:cs="Times New Roman"/>
          <w:b/>
          <w:color w:val="000000" w:themeColor="text1"/>
          <w:kern w:val="0"/>
          <w:sz w:val="36"/>
          <w:szCs w:val="36"/>
        </w:rPr>
      </w:pPr>
      <w:r w:rsidRPr="00956680">
        <w:rPr>
          <w:rFonts w:asciiTheme="minorEastAsia" w:hAnsiTheme="minorEastAsia" w:cs="Times New Roman" w:hint="eastAsia"/>
          <w:b/>
          <w:color w:val="000000" w:themeColor="text1"/>
          <w:spacing w:val="40"/>
          <w:kern w:val="0"/>
          <w:sz w:val="36"/>
          <w:szCs w:val="36"/>
          <w:fitText w:val="2568" w:id="685956099"/>
        </w:rPr>
        <w:t>基本的な構</w:t>
      </w:r>
      <w:r w:rsidRPr="00956680">
        <w:rPr>
          <w:rFonts w:asciiTheme="minorEastAsia" w:hAnsiTheme="minorEastAsia" w:cs="Times New Roman" w:hint="eastAsia"/>
          <w:b/>
          <w:color w:val="000000" w:themeColor="text1"/>
          <w:kern w:val="0"/>
          <w:sz w:val="36"/>
          <w:szCs w:val="36"/>
          <w:fitText w:val="2568" w:id="685956099"/>
        </w:rPr>
        <w:t>想</w:t>
      </w:r>
    </w:p>
    <w:p w:rsidR="00F17FBE" w:rsidRPr="00956680" w:rsidRDefault="00F17FBE" w:rsidP="00F17FBE">
      <w:pPr>
        <w:rPr>
          <w:rFonts w:asciiTheme="minorEastAsia" w:hAnsiTheme="minorEastAsia" w:cs="Times New Roman"/>
          <w:b/>
          <w:color w:val="000000" w:themeColor="text1"/>
          <w:kern w:val="0"/>
          <w:sz w:val="32"/>
          <w:szCs w:val="32"/>
        </w:rPr>
      </w:pPr>
    </w:p>
    <w:p w:rsidR="00F17FBE" w:rsidRPr="00956680" w:rsidRDefault="00F17FBE" w:rsidP="00F17FBE">
      <w:pPr>
        <w:rPr>
          <w:rFonts w:asciiTheme="minorEastAsia" w:hAnsiTheme="minorEastAsia" w:cs="Times New Roman"/>
          <w:b/>
          <w:color w:val="000000" w:themeColor="text1"/>
          <w:kern w:val="0"/>
          <w:sz w:val="32"/>
          <w:szCs w:val="32"/>
        </w:rPr>
      </w:pPr>
    </w:p>
    <w:p w:rsidR="00F17FBE" w:rsidRPr="00956680" w:rsidRDefault="00F17FBE" w:rsidP="00F17FBE">
      <w:pPr>
        <w:rPr>
          <w:rFonts w:asciiTheme="minorEastAsia" w:hAnsiTheme="minorEastAsia" w:cs="Times New Roman"/>
          <w:b/>
          <w:color w:val="000000" w:themeColor="text1"/>
          <w:kern w:val="0"/>
          <w:sz w:val="32"/>
          <w:szCs w:val="32"/>
        </w:rPr>
      </w:pPr>
    </w:p>
    <w:p w:rsidR="00F17FBE" w:rsidRPr="00956680" w:rsidRDefault="00F17FBE" w:rsidP="00F17FBE">
      <w:pPr>
        <w:rPr>
          <w:rFonts w:asciiTheme="minorEastAsia" w:hAnsiTheme="minorEastAsia" w:cs="Times New Roman"/>
          <w:b/>
          <w:color w:val="000000" w:themeColor="text1"/>
          <w:kern w:val="0"/>
          <w:sz w:val="32"/>
          <w:szCs w:val="32"/>
        </w:rPr>
      </w:pPr>
    </w:p>
    <w:p w:rsidR="00F17FBE" w:rsidRPr="00956680" w:rsidRDefault="00F17FBE" w:rsidP="00F17FBE">
      <w:pPr>
        <w:rPr>
          <w:rFonts w:asciiTheme="minorEastAsia" w:hAnsiTheme="minorEastAsia" w:cs="Times New Roman"/>
          <w:b/>
          <w:color w:val="000000" w:themeColor="text1"/>
          <w:kern w:val="0"/>
          <w:sz w:val="32"/>
          <w:szCs w:val="32"/>
        </w:rPr>
      </w:pPr>
    </w:p>
    <w:p w:rsidR="00F17FBE" w:rsidRPr="00956680" w:rsidRDefault="00C8522A" w:rsidP="00F17FBE">
      <w:pPr>
        <w:jc w:val="center"/>
        <w:rPr>
          <w:rFonts w:asciiTheme="minorEastAsia" w:hAnsiTheme="minorEastAsia" w:cs="Times New Roman"/>
          <w:b/>
          <w:color w:val="000000" w:themeColor="text1"/>
          <w:kern w:val="0"/>
          <w:sz w:val="32"/>
          <w:szCs w:val="32"/>
        </w:rPr>
      </w:pPr>
      <w:r w:rsidRPr="00956680">
        <w:rPr>
          <w:rFonts w:asciiTheme="minorEastAsia" w:hAnsiTheme="minorEastAsia" w:cs="Times New Roman" w:hint="eastAsia"/>
          <w:b/>
          <w:color w:val="000000" w:themeColor="text1"/>
          <w:kern w:val="0"/>
          <w:sz w:val="32"/>
          <w:szCs w:val="32"/>
        </w:rPr>
        <w:t>令和</w:t>
      </w:r>
      <w:r w:rsidR="005D1397" w:rsidRPr="00956680">
        <w:rPr>
          <w:rFonts w:asciiTheme="minorEastAsia" w:hAnsiTheme="minorEastAsia" w:cs="Times New Roman" w:hint="eastAsia"/>
          <w:b/>
          <w:color w:val="000000" w:themeColor="text1"/>
          <w:kern w:val="0"/>
          <w:sz w:val="32"/>
          <w:szCs w:val="32"/>
        </w:rPr>
        <w:t>5</w:t>
      </w:r>
      <w:r w:rsidR="0081502F" w:rsidRPr="00956680">
        <w:rPr>
          <w:rFonts w:asciiTheme="minorEastAsia" w:hAnsiTheme="minorEastAsia" w:cs="Times New Roman" w:hint="eastAsia"/>
          <w:b/>
          <w:color w:val="000000" w:themeColor="text1"/>
          <w:kern w:val="0"/>
          <w:sz w:val="32"/>
          <w:szCs w:val="32"/>
        </w:rPr>
        <w:t>年</w:t>
      </w:r>
      <w:r w:rsidR="00704FFB" w:rsidRPr="00956680">
        <w:rPr>
          <w:rFonts w:asciiTheme="minorEastAsia" w:hAnsiTheme="minorEastAsia" w:cs="Times New Roman" w:hint="eastAsia"/>
          <w:b/>
          <w:color w:val="000000" w:themeColor="text1"/>
          <w:kern w:val="0"/>
          <w:sz w:val="32"/>
          <w:szCs w:val="32"/>
        </w:rPr>
        <w:t>9</w:t>
      </w:r>
      <w:r w:rsidR="00F17FBE" w:rsidRPr="00956680">
        <w:rPr>
          <w:rFonts w:asciiTheme="minorEastAsia" w:hAnsiTheme="minorEastAsia" w:cs="Times New Roman" w:hint="eastAsia"/>
          <w:b/>
          <w:color w:val="000000" w:themeColor="text1"/>
          <w:kern w:val="0"/>
          <w:sz w:val="32"/>
          <w:szCs w:val="32"/>
        </w:rPr>
        <w:t>月</w:t>
      </w:r>
    </w:p>
    <w:p w:rsidR="00F17FBE" w:rsidRPr="00956680" w:rsidRDefault="00F17FBE" w:rsidP="00F17FBE">
      <w:pPr>
        <w:jc w:val="center"/>
        <w:rPr>
          <w:rFonts w:asciiTheme="minorEastAsia" w:hAnsiTheme="minorEastAsia" w:cs="Times New Roman"/>
          <w:b/>
          <w:color w:val="000000" w:themeColor="text1"/>
          <w:kern w:val="0"/>
          <w:sz w:val="32"/>
          <w:szCs w:val="32"/>
        </w:rPr>
      </w:pPr>
      <w:r w:rsidRPr="00956680">
        <w:rPr>
          <w:rFonts w:asciiTheme="minorEastAsia" w:hAnsiTheme="minorEastAsia" w:cs="Times New Roman" w:hint="eastAsia"/>
          <w:b/>
          <w:color w:val="000000" w:themeColor="text1"/>
          <w:kern w:val="0"/>
          <w:sz w:val="32"/>
          <w:szCs w:val="32"/>
        </w:rPr>
        <w:t>設　楽　町</w:t>
      </w:r>
    </w:p>
    <w:p w:rsidR="00D95605" w:rsidRPr="00956680" w:rsidRDefault="00D95605">
      <w:pPr>
        <w:widowControl/>
        <w:jc w:val="left"/>
        <w:rPr>
          <w:rFonts w:asciiTheme="minorEastAsia" w:hAnsiTheme="minorEastAsia" w:cs="Times New Roman"/>
          <w:b/>
          <w:color w:val="000000" w:themeColor="text1"/>
          <w:kern w:val="0"/>
          <w:sz w:val="28"/>
          <w:szCs w:val="28"/>
        </w:rPr>
      </w:pPr>
      <w:r w:rsidRPr="00956680">
        <w:rPr>
          <w:rFonts w:asciiTheme="minorEastAsia" w:hAnsiTheme="minorEastAsia" w:cs="Times New Roman"/>
          <w:b/>
          <w:color w:val="000000" w:themeColor="text1"/>
          <w:kern w:val="0"/>
          <w:sz w:val="28"/>
          <w:szCs w:val="28"/>
        </w:rPr>
        <w:br w:type="page"/>
      </w:r>
    </w:p>
    <w:p w:rsidR="0012022C" w:rsidRPr="00956680" w:rsidRDefault="0012022C" w:rsidP="0012022C">
      <w:pPr>
        <w:jc w:val="center"/>
        <w:rPr>
          <w:rFonts w:asciiTheme="minorEastAsia" w:hAnsiTheme="minorEastAsia" w:cs="Times New Roman"/>
          <w:b/>
          <w:color w:val="000000" w:themeColor="text1"/>
          <w:kern w:val="0"/>
          <w:sz w:val="48"/>
          <w:szCs w:val="48"/>
        </w:rPr>
      </w:pPr>
      <w:r w:rsidRPr="00956680">
        <w:rPr>
          <w:rFonts w:asciiTheme="minorEastAsia" w:hAnsiTheme="minorEastAsia" w:cs="Times New Roman" w:hint="eastAsia"/>
          <w:b/>
          <w:color w:val="000000" w:themeColor="text1"/>
          <w:kern w:val="0"/>
          <w:sz w:val="48"/>
          <w:szCs w:val="48"/>
        </w:rPr>
        <w:lastRenderedPageBreak/>
        <w:t>目　　次</w:t>
      </w:r>
    </w:p>
    <w:p w:rsidR="0012022C" w:rsidRPr="00956680" w:rsidRDefault="0012022C" w:rsidP="00511FDB">
      <w:pPr>
        <w:spacing w:line="160" w:lineRule="exact"/>
        <w:rPr>
          <w:rFonts w:asciiTheme="minorEastAsia" w:hAnsiTheme="minorEastAsia" w:cs="Times New Roman"/>
          <w:b/>
          <w:color w:val="000000" w:themeColor="text1"/>
          <w:kern w:val="0"/>
          <w:sz w:val="28"/>
          <w:szCs w:val="28"/>
        </w:rPr>
      </w:pPr>
    </w:p>
    <w:p w:rsidR="0073344B" w:rsidRPr="00956680" w:rsidRDefault="0073344B" w:rsidP="00F17FBE">
      <w:pPr>
        <w:rPr>
          <w:rFonts w:asciiTheme="minorEastAsia" w:hAnsiTheme="minorEastAsia" w:cs="Times New Roman"/>
          <w:b/>
          <w:color w:val="000000" w:themeColor="text1"/>
          <w:kern w:val="0"/>
          <w:sz w:val="28"/>
          <w:szCs w:val="28"/>
        </w:rPr>
      </w:pPr>
      <w:r w:rsidRPr="00956680">
        <w:rPr>
          <w:rFonts w:asciiTheme="minorEastAsia" w:hAnsiTheme="minorEastAsia" w:cs="Times New Roman" w:hint="eastAsia"/>
          <w:b/>
          <w:color w:val="000000" w:themeColor="text1"/>
          <w:kern w:val="0"/>
          <w:sz w:val="28"/>
          <w:szCs w:val="28"/>
        </w:rPr>
        <w:t xml:space="preserve">　　　　　　　　　　　　　　　　　　　　　　　　　　　　　　　　　 </w:t>
      </w:r>
      <w:r w:rsidRPr="00956680">
        <w:rPr>
          <w:rFonts w:asciiTheme="minorEastAsia" w:hAnsiTheme="minorEastAsia" w:cs="Times New Roman" w:hint="eastAsia"/>
          <w:bCs/>
          <w:color w:val="000000" w:themeColor="text1"/>
          <w:kern w:val="0"/>
          <w:szCs w:val="21"/>
        </w:rPr>
        <w:t>ﾍﾟｰｼﾞ</w:t>
      </w:r>
      <w:r w:rsidRPr="00956680">
        <w:rPr>
          <w:rFonts w:asciiTheme="minorEastAsia" w:hAnsiTheme="minorEastAsia" w:cs="Times New Roman" w:hint="eastAsia"/>
          <w:b/>
          <w:color w:val="000000" w:themeColor="text1"/>
          <w:kern w:val="0"/>
          <w:sz w:val="28"/>
          <w:szCs w:val="28"/>
        </w:rPr>
        <w:t xml:space="preserve">　</w:t>
      </w:r>
    </w:p>
    <w:p w:rsidR="007C1BB3" w:rsidRPr="00956680" w:rsidRDefault="0012022C" w:rsidP="0073451A">
      <w:pPr>
        <w:ind w:rightChars="161" w:right="338"/>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8"/>
          <w:szCs w:val="28"/>
        </w:rPr>
        <w:t xml:space="preserve">第１　</w:t>
      </w:r>
      <w:r w:rsidRPr="00956680">
        <w:rPr>
          <w:rFonts w:asciiTheme="minorEastAsia" w:hAnsiTheme="minorEastAsia" w:cs="Times New Roman" w:hint="eastAsia"/>
          <w:b/>
          <w:color w:val="000000" w:themeColor="text1"/>
          <w:kern w:val="0"/>
          <w:sz w:val="24"/>
          <w:szCs w:val="24"/>
        </w:rPr>
        <w:t>農業経営基盤の強化の促進に関する目標</w:t>
      </w:r>
      <w:r w:rsidRPr="00956680">
        <w:rPr>
          <w:rFonts w:asciiTheme="minorEastAsia" w:hAnsiTheme="minorEastAsia" w:cs="Times New Roman" w:hint="eastAsia"/>
          <w:bCs/>
          <w:color w:val="000000" w:themeColor="text1"/>
          <w:kern w:val="0"/>
          <w:sz w:val="24"/>
          <w:szCs w:val="24"/>
        </w:rPr>
        <w:t>・・・・・・・・・・・・・・・・・</w:t>
      </w:r>
      <w:r w:rsidR="004C4D50"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bCs/>
          <w:color w:val="000000" w:themeColor="text1"/>
          <w:kern w:val="0"/>
          <w:sz w:val="24"/>
          <w:szCs w:val="24"/>
        </w:rPr>
        <w:t>1</w:t>
      </w:r>
    </w:p>
    <w:p w:rsidR="0073344B" w:rsidRPr="00956680" w:rsidRDefault="007C1BB3" w:rsidP="0073451A">
      <w:pPr>
        <w:ind w:rightChars="161" w:right="338" w:firstLineChars="250" w:firstLine="600"/>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1　</w:t>
      </w:r>
      <w:r w:rsidR="0073344B" w:rsidRPr="00956680">
        <w:rPr>
          <w:rFonts w:asciiTheme="minorEastAsia" w:hAnsiTheme="minorEastAsia" w:cs="Times New Roman" w:hint="eastAsia"/>
          <w:bCs/>
          <w:color w:val="000000" w:themeColor="text1"/>
          <w:kern w:val="0"/>
          <w:sz w:val="24"/>
          <w:szCs w:val="24"/>
        </w:rPr>
        <w:t>農業の現状</w:t>
      </w:r>
      <w:r w:rsidRPr="00956680">
        <w:rPr>
          <w:rFonts w:asciiTheme="minorEastAsia" w:hAnsiTheme="minorEastAsia" w:cs="Times New Roman" w:hint="eastAsia"/>
          <w:bCs/>
          <w:color w:val="000000" w:themeColor="text1"/>
          <w:kern w:val="0"/>
          <w:sz w:val="24"/>
          <w:szCs w:val="24"/>
        </w:rPr>
        <w:t>・・・・・・・・・・・・・・・・・・・・・・・・・・・・・・</w:t>
      </w:r>
      <w:r w:rsidR="00270908"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1</w:t>
      </w:r>
    </w:p>
    <w:p w:rsidR="0073344B" w:rsidRPr="00956680" w:rsidRDefault="0073344B"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2 </w:t>
      </w:r>
      <w:r w:rsidRPr="00956680">
        <w:rPr>
          <w:rFonts w:asciiTheme="minorEastAsia" w:hAnsiTheme="minorEastAsia" w:cs="Times New Roman"/>
          <w:bCs/>
          <w:color w:val="000000" w:themeColor="text1"/>
          <w:kern w:val="0"/>
          <w:sz w:val="24"/>
          <w:szCs w:val="24"/>
        </w:rPr>
        <w:t xml:space="preserve"> </w:t>
      </w:r>
      <w:r w:rsidRPr="00956680">
        <w:rPr>
          <w:rFonts w:asciiTheme="minorEastAsia" w:hAnsiTheme="minorEastAsia" w:cs="Times New Roman" w:hint="eastAsia"/>
          <w:bCs/>
          <w:color w:val="000000" w:themeColor="text1"/>
          <w:kern w:val="0"/>
          <w:sz w:val="24"/>
          <w:szCs w:val="24"/>
        </w:rPr>
        <w:t>農業</w:t>
      </w:r>
      <w:r w:rsidR="007C1BB3" w:rsidRPr="00956680">
        <w:rPr>
          <w:rFonts w:asciiTheme="minorEastAsia" w:hAnsiTheme="minorEastAsia" w:cs="Times New Roman" w:hint="eastAsia"/>
          <w:bCs/>
          <w:color w:val="000000" w:themeColor="text1"/>
          <w:kern w:val="0"/>
          <w:sz w:val="24"/>
          <w:szCs w:val="24"/>
        </w:rPr>
        <w:t>構造の現状及び見通し・・・・・・・・・・・・・・・・・・・・・・・</w:t>
      </w:r>
      <w:r w:rsidR="00270908" w:rsidRPr="00956680">
        <w:rPr>
          <w:rFonts w:asciiTheme="minorEastAsia" w:hAnsiTheme="minorEastAsia" w:cs="Times New Roman" w:hint="eastAsia"/>
          <w:bCs/>
          <w:color w:val="000000" w:themeColor="text1"/>
          <w:kern w:val="0"/>
          <w:sz w:val="24"/>
          <w:szCs w:val="24"/>
        </w:rPr>
        <w:t>・</w:t>
      </w:r>
      <w:r w:rsidR="007C1BB3" w:rsidRPr="00956680">
        <w:rPr>
          <w:rFonts w:asciiTheme="minorEastAsia" w:hAnsiTheme="minorEastAsia" w:cs="Times New Roman" w:hint="eastAsia"/>
          <w:bCs/>
          <w:color w:val="000000" w:themeColor="text1"/>
          <w:kern w:val="0"/>
          <w:sz w:val="24"/>
          <w:szCs w:val="24"/>
        </w:rPr>
        <w:t>1</w:t>
      </w:r>
    </w:p>
    <w:p w:rsidR="0073344B" w:rsidRPr="00956680" w:rsidRDefault="0073344B" w:rsidP="0073451A">
      <w:pPr>
        <w:ind w:rightChars="161" w:right="338"/>
        <w:rPr>
          <w:rFonts w:asciiTheme="minorEastAsia" w:hAnsiTheme="minorEastAsia" w:cs="Times New Roman"/>
          <w:bCs/>
          <w:color w:val="000000" w:themeColor="text1"/>
          <w:kern w:val="0"/>
          <w:sz w:val="28"/>
          <w:szCs w:val="28"/>
        </w:rPr>
      </w:pPr>
      <w:r w:rsidRPr="00956680">
        <w:rPr>
          <w:rFonts w:asciiTheme="minorEastAsia" w:hAnsiTheme="minorEastAsia" w:cs="Times New Roman" w:hint="eastAsia"/>
          <w:bCs/>
          <w:color w:val="000000" w:themeColor="text1"/>
          <w:kern w:val="0"/>
          <w:sz w:val="24"/>
          <w:szCs w:val="24"/>
        </w:rPr>
        <w:t xml:space="preserve">　　 3</w:t>
      </w:r>
      <w:r w:rsidR="004C4D50" w:rsidRPr="00956680">
        <w:rPr>
          <w:rFonts w:asciiTheme="minorEastAsia" w:hAnsiTheme="minorEastAsia" w:cs="Times New Roman" w:hint="eastAsia"/>
          <w:bCs/>
          <w:color w:val="000000" w:themeColor="text1"/>
          <w:kern w:val="0"/>
          <w:sz w:val="24"/>
          <w:szCs w:val="24"/>
        </w:rPr>
        <w:t xml:space="preserve">　</w:t>
      </w:r>
      <w:r w:rsidR="007C1BB3" w:rsidRPr="00956680">
        <w:rPr>
          <w:rFonts w:asciiTheme="minorEastAsia" w:hAnsiTheme="minorEastAsia" w:cs="Times New Roman" w:hint="eastAsia"/>
          <w:bCs/>
          <w:color w:val="000000" w:themeColor="text1"/>
          <w:kern w:val="0"/>
          <w:sz w:val="24"/>
          <w:szCs w:val="24"/>
        </w:rPr>
        <w:t>農業経営の目標・・・・・・・・・・・・・・・・・・・・・・・・・・・・</w:t>
      </w:r>
      <w:r w:rsidR="00270908" w:rsidRPr="00956680">
        <w:rPr>
          <w:rFonts w:asciiTheme="minorEastAsia" w:hAnsiTheme="minorEastAsia" w:cs="Times New Roman" w:hint="eastAsia"/>
          <w:bCs/>
          <w:color w:val="000000" w:themeColor="text1"/>
          <w:kern w:val="0"/>
          <w:sz w:val="24"/>
          <w:szCs w:val="24"/>
        </w:rPr>
        <w:t>・</w:t>
      </w:r>
      <w:r w:rsidR="007C1BB3" w:rsidRPr="00956680">
        <w:rPr>
          <w:rFonts w:asciiTheme="minorEastAsia" w:hAnsiTheme="minorEastAsia" w:cs="Times New Roman" w:hint="eastAsia"/>
          <w:bCs/>
          <w:color w:val="000000" w:themeColor="text1"/>
          <w:kern w:val="0"/>
          <w:sz w:val="24"/>
          <w:szCs w:val="24"/>
        </w:rPr>
        <w:t>1</w:t>
      </w:r>
    </w:p>
    <w:p w:rsidR="0073344B" w:rsidRPr="00956680" w:rsidRDefault="0073344B" w:rsidP="0073451A">
      <w:pPr>
        <w:ind w:rightChars="161" w:right="338" w:firstLineChars="250" w:firstLine="600"/>
        <w:rPr>
          <w:rFonts w:asciiTheme="minorEastAsia" w:hAnsiTheme="minorEastAsia" w:cs="Times New Roman"/>
          <w:bCs/>
          <w:color w:val="000000" w:themeColor="text1"/>
          <w:kern w:val="0"/>
          <w:sz w:val="28"/>
          <w:szCs w:val="28"/>
        </w:rPr>
      </w:pPr>
      <w:r w:rsidRPr="00956680">
        <w:rPr>
          <w:rFonts w:asciiTheme="minorEastAsia" w:hAnsiTheme="minorEastAsia" w:cs="Times New Roman" w:hint="eastAsia"/>
          <w:bCs/>
          <w:color w:val="000000" w:themeColor="text1"/>
          <w:kern w:val="0"/>
          <w:sz w:val="24"/>
          <w:szCs w:val="24"/>
        </w:rPr>
        <w:t>4</w:t>
      </w:r>
      <w:r w:rsidR="007C1BB3" w:rsidRPr="00956680">
        <w:rPr>
          <w:rFonts w:asciiTheme="minorEastAsia" w:hAnsiTheme="minorEastAsia" w:cs="Times New Roman" w:hint="eastAsia"/>
          <w:bCs/>
          <w:color w:val="000000" w:themeColor="text1"/>
          <w:kern w:val="0"/>
          <w:sz w:val="24"/>
          <w:szCs w:val="24"/>
        </w:rPr>
        <w:t xml:space="preserve">　農業経営基盤の強化の方策・・・・・・・・・・・・・・・・・・・・・・・</w:t>
      </w:r>
      <w:r w:rsidR="00270908" w:rsidRPr="00956680">
        <w:rPr>
          <w:rFonts w:asciiTheme="minorEastAsia" w:hAnsiTheme="minorEastAsia" w:cs="Times New Roman" w:hint="eastAsia"/>
          <w:bCs/>
          <w:color w:val="000000" w:themeColor="text1"/>
          <w:kern w:val="0"/>
          <w:sz w:val="24"/>
          <w:szCs w:val="24"/>
        </w:rPr>
        <w:t>・</w:t>
      </w:r>
      <w:r w:rsidR="007C1BB3" w:rsidRPr="00956680">
        <w:rPr>
          <w:rFonts w:asciiTheme="minorEastAsia" w:hAnsiTheme="minorEastAsia" w:cs="Times New Roman" w:hint="eastAsia"/>
          <w:bCs/>
          <w:color w:val="000000" w:themeColor="text1"/>
          <w:kern w:val="0"/>
          <w:sz w:val="24"/>
          <w:szCs w:val="24"/>
        </w:rPr>
        <w:t>2</w:t>
      </w:r>
    </w:p>
    <w:p w:rsidR="0073344B" w:rsidRPr="00956680" w:rsidRDefault="0073344B"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bCs/>
          <w:color w:val="000000" w:themeColor="text1"/>
          <w:kern w:val="0"/>
          <w:sz w:val="24"/>
          <w:szCs w:val="24"/>
        </w:rPr>
        <w:t xml:space="preserve">    5</w:t>
      </w:r>
      <w:r w:rsidR="007C1BB3" w:rsidRPr="00956680">
        <w:rPr>
          <w:rFonts w:asciiTheme="minorEastAsia" w:hAnsiTheme="minorEastAsia" w:cs="Times New Roman" w:hint="eastAsia"/>
          <w:bCs/>
          <w:color w:val="000000" w:themeColor="text1"/>
          <w:kern w:val="0"/>
          <w:sz w:val="24"/>
          <w:szCs w:val="24"/>
        </w:rPr>
        <w:t xml:space="preserve">　新たに</w:t>
      </w:r>
      <w:r w:rsidR="00C420CF" w:rsidRPr="00956680">
        <w:rPr>
          <w:rFonts w:asciiTheme="minorEastAsia" w:hAnsiTheme="minorEastAsia" w:cs="Times New Roman" w:hint="eastAsia"/>
          <w:bCs/>
          <w:color w:val="000000" w:themeColor="text1"/>
          <w:kern w:val="0"/>
          <w:sz w:val="24"/>
          <w:szCs w:val="24"/>
        </w:rPr>
        <w:t>農業</w:t>
      </w:r>
      <w:r w:rsidR="007C1BB3" w:rsidRPr="00956680">
        <w:rPr>
          <w:rFonts w:asciiTheme="minorEastAsia" w:hAnsiTheme="minorEastAsia" w:cs="Times New Roman" w:hint="eastAsia"/>
          <w:bCs/>
          <w:color w:val="000000" w:themeColor="text1"/>
          <w:kern w:val="0"/>
          <w:sz w:val="24"/>
          <w:szCs w:val="24"/>
        </w:rPr>
        <w:t>経営を営もうとする青年等の確保・育成に関する目標・・・・・・</w:t>
      </w:r>
      <w:r w:rsidR="00270908" w:rsidRPr="00956680">
        <w:rPr>
          <w:rFonts w:asciiTheme="minorEastAsia" w:hAnsiTheme="minorEastAsia" w:cs="Times New Roman" w:hint="eastAsia"/>
          <w:bCs/>
          <w:color w:val="000000" w:themeColor="text1"/>
          <w:kern w:val="0"/>
          <w:sz w:val="24"/>
          <w:szCs w:val="24"/>
        </w:rPr>
        <w:t>・</w:t>
      </w:r>
      <w:r w:rsidR="007C1BB3" w:rsidRPr="00956680">
        <w:rPr>
          <w:rFonts w:asciiTheme="minorEastAsia" w:hAnsiTheme="minorEastAsia" w:cs="Times New Roman" w:hint="eastAsia"/>
          <w:bCs/>
          <w:color w:val="000000" w:themeColor="text1"/>
          <w:kern w:val="0"/>
          <w:sz w:val="24"/>
          <w:szCs w:val="24"/>
        </w:rPr>
        <w:t>4</w:t>
      </w:r>
    </w:p>
    <w:p w:rsidR="0073344B" w:rsidRPr="00956680" w:rsidRDefault="0073344B" w:rsidP="00511FDB">
      <w:pPr>
        <w:spacing w:line="160" w:lineRule="exact"/>
        <w:rPr>
          <w:rFonts w:asciiTheme="minorEastAsia" w:hAnsiTheme="minorEastAsia" w:cs="Times New Roman"/>
          <w:b/>
          <w:color w:val="000000" w:themeColor="text1"/>
          <w:kern w:val="0"/>
          <w:sz w:val="28"/>
          <w:szCs w:val="28"/>
        </w:rPr>
      </w:pPr>
    </w:p>
    <w:p w:rsidR="0012022C" w:rsidRPr="00956680" w:rsidRDefault="0012022C" w:rsidP="0012022C">
      <w:pPr>
        <w:ind w:left="843" w:hangingChars="300" w:hanging="843"/>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8"/>
          <w:szCs w:val="28"/>
          <w:fitText w:val="562" w:id="-1219336960"/>
        </w:rPr>
        <w:t>第２</w:t>
      </w:r>
      <w:r w:rsidRPr="00956680">
        <w:rPr>
          <w:rFonts w:asciiTheme="minorEastAsia" w:hAnsiTheme="minorEastAsia" w:cs="Times New Roman" w:hint="eastAsia"/>
          <w:b/>
          <w:color w:val="000000" w:themeColor="text1"/>
          <w:kern w:val="0"/>
          <w:sz w:val="28"/>
          <w:szCs w:val="28"/>
        </w:rPr>
        <w:t xml:space="preserve">　</w:t>
      </w:r>
      <w:r w:rsidRPr="00956680">
        <w:rPr>
          <w:rFonts w:asciiTheme="minorEastAsia" w:hAnsiTheme="minorEastAsia" w:cs="Times New Roman" w:hint="eastAsia"/>
          <w:b/>
          <w:color w:val="000000" w:themeColor="text1"/>
          <w:kern w:val="0"/>
          <w:sz w:val="24"/>
          <w:szCs w:val="24"/>
        </w:rPr>
        <w:t>農業経営の規模、生産方式、経営管理の方法、農業従事の態様等に関する営農</w:t>
      </w:r>
    </w:p>
    <w:p w:rsidR="0012022C" w:rsidRPr="00956680" w:rsidRDefault="0012022C" w:rsidP="0073451A">
      <w:pPr>
        <w:ind w:leftChars="300" w:left="630" w:rightChars="161" w:right="338" w:firstLineChars="100" w:firstLine="241"/>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の類型ごとの効率的かつ安定的な農業経営の指標</w:t>
      </w:r>
      <w:bookmarkStart w:id="1" w:name="_Hlk139983821"/>
      <w:r w:rsidRPr="00956680">
        <w:rPr>
          <w:rFonts w:asciiTheme="minorEastAsia" w:hAnsiTheme="minorEastAsia" w:cs="Times New Roman" w:hint="eastAsia"/>
          <w:bCs/>
          <w:color w:val="000000" w:themeColor="text1"/>
          <w:kern w:val="0"/>
          <w:sz w:val="24"/>
          <w:szCs w:val="24"/>
        </w:rPr>
        <w:t>・・・・・・・・・・・・・・</w:t>
      </w:r>
      <w:bookmarkEnd w:id="1"/>
      <w:r w:rsidRPr="00956680">
        <w:rPr>
          <w:rFonts w:asciiTheme="minorEastAsia" w:hAnsiTheme="minorEastAsia" w:cs="Times New Roman" w:hint="eastAsia"/>
          <w:bCs/>
          <w:color w:val="000000" w:themeColor="text1"/>
          <w:kern w:val="0"/>
          <w:sz w:val="24"/>
          <w:szCs w:val="24"/>
        </w:rPr>
        <w:t xml:space="preserve"> </w:t>
      </w:r>
      <w:r w:rsidR="007C1BB3" w:rsidRPr="00956680">
        <w:rPr>
          <w:rFonts w:asciiTheme="minorEastAsia" w:hAnsiTheme="minorEastAsia" w:cs="Times New Roman" w:hint="eastAsia"/>
          <w:bCs/>
          <w:color w:val="000000" w:themeColor="text1"/>
          <w:kern w:val="0"/>
          <w:sz w:val="24"/>
          <w:szCs w:val="24"/>
        </w:rPr>
        <w:t>5</w:t>
      </w:r>
    </w:p>
    <w:p w:rsidR="0012022C" w:rsidRPr="00956680" w:rsidRDefault="0012022C" w:rsidP="00511FDB">
      <w:pPr>
        <w:spacing w:line="160" w:lineRule="exact"/>
        <w:ind w:left="843" w:hangingChars="300" w:hanging="843"/>
        <w:rPr>
          <w:rFonts w:asciiTheme="minorEastAsia" w:hAnsiTheme="minorEastAsia" w:cs="Times New Roman"/>
          <w:b/>
          <w:color w:val="000000" w:themeColor="text1"/>
          <w:kern w:val="0"/>
          <w:sz w:val="28"/>
          <w:szCs w:val="28"/>
        </w:rPr>
      </w:pPr>
    </w:p>
    <w:p w:rsidR="0012022C" w:rsidRPr="00956680" w:rsidRDefault="005101EF" w:rsidP="0012022C">
      <w:pPr>
        <w:ind w:left="843" w:hangingChars="550" w:hanging="843"/>
        <w:rPr>
          <w:rFonts w:asciiTheme="minorEastAsia" w:hAnsiTheme="minorEastAsia" w:cs="Times New Roman"/>
          <w:b/>
          <w:color w:val="000000" w:themeColor="text1"/>
          <w:kern w:val="0"/>
          <w:sz w:val="24"/>
          <w:szCs w:val="24"/>
        </w:rPr>
      </w:pPr>
      <w:r w:rsidRPr="00956680">
        <w:rPr>
          <w:rFonts w:ascii="Century" w:eastAsia="ＭＳ 明朝" w:hAnsi="Century" w:cs="Times New Roman" w:hint="eastAsia"/>
          <w:b/>
          <w:color w:val="000000" w:themeColor="text1"/>
          <w:spacing w:val="5"/>
          <w:w w:val="51"/>
          <w:kern w:val="0"/>
          <w:sz w:val="28"/>
          <w:szCs w:val="28"/>
          <w:fitText w:val="562" w:id="-1218707455"/>
        </w:rPr>
        <w:t>第</w:t>
      </w:r>
      <w:r w:rsidRPr="00956680">
        <w:rPr>
          <w:rFonts w:ascii="Century" w:eastAsia="ＭＳ 明朝" w:hAnsi="Century" w:cs="Times New Roman" w:hint="eastAsia"/>
          <w:b/>
          <w:color w:val="000000" w:themeColor="text1"/>
          <w:spacing w:val="5"/>
          <w:w w:val="51"/>
          <w:kern w:val="0"/>
          <w:sz w:val="28"/>
          <w:szCs w:val="28"/>
          <w:fitText w:val="562" w:id="-1218707455"/>
        </w:rPr>
        <w:t>2</w:t>
      </w:r>
      <w:r w:rsidRPr="00956680">
        <w:rPr>
          <w:rFonts w:ascii="Century" w:eastAsia="ＭＳ 明朝" w:hAnsi="Century" w:cs="Times New Roman" w:hint="eastAsia"/>
          <w:b/>
          <w:color w:val="000000" w:themeColor="text1"/>
          <w:spacing w:val="5"/>
          <w:w w:val="51"/>
          <w:kern w:val="0"/>
          <w:sz w:val="28"/>
          <w:szCs w:val="28"/>
          <w:fitText w:val="562" w:id="-1218707455"/>
        </w:rPr>
        <w:t>の</w:t>
      </w:r>
      <w:r w:rsidRPr="00956680">
        <w:rPr>
          <w:rFonts w:ascii="Century" w:eastAsia="ＭＳ 明朝" w:hAnsi="Century" w:cs="Times New Roman" w:hint="eastAsia"/>
          <w:b/>
          <w:color w:val="000000" w:themeColor="text1"/>
          <w:spacing w:val="-17"/>
          <w:w w:val="51"/>
          <w:kern w:val="0"/>
          <w:sz w:val="28"/>
          <w:szCs w:val="28"/>
          <w:fitText w:val="562" w:id="-1218707455"/>
        </w:rPr>
        <w:t>2</w:t>
      </w:r>
      <w:r w:rsidR="0012022C" w:rsidRPr="00956680">
        <w:rPr>
          <w:rFonts w:asciiTheme="minorEastAsia" w:hAnsiTheme="minorEastAsia" w:cs="Times New Roman" w:hint="eastAsia"/>
          <w:b/>
          <w:color w:val="000000" w:themeColor="text1"/>
          <w:kern w:val="0"/>
          <w:sz w:val="24"/>
          <w:szCs w:val="24"/>
        </w:rPr>
        <w:t xml:space="preserve">　農業経営の規模、生産方式、経営管理の方法、農業従事の態様に関する営農の類</w:t>
      </w:r>
    </w:p>
    <w:p w:rsidR="00DC3609" w:rsidRPr="00956680" w:rsidRDefault="0012022C" w:rsidP="0073451A">
      <w:pPr>
        <w:ind w:leftChars="400" w:left="1201" w:rightChars="161" w:right="338" w:hangingChars="150" w:hanging="361"/>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型ごとの新たに農業経営を営もうとする青年等が目標とすべき農業経営の</w:t>
      </w:r>
      <w:r w:rsidR="0073344B" w:rsidRPr="00956680">
        <w:rPr>
          <w:rFonts w:asciiTheme="minorEastAsia" w:hAnsiTheme="minorEastAsia" w:cs="Times New Roman" w:hint="eastAsia"/>
          <w:b/>
          <w:color w:val="000000" w:themeColor="text1"/>
          <w:kern w:val="0"/>
          <w:sz w:val="24"/>
          <w:szCs w:val="24"/>
        </w:rPr>
        <w:t>指</w:t>
      </w:r>
      <w:r w:rsidRPr="00956680">
        <w:rPr>
          <w:rFonts w:asciiTheme="minorEastAsia" w:hAnsiTheme="minorEastAsia" w:cs="Times New Roman" w:hint="eastAsia"/>
          <w:b/>
          <w:color w:val="000000" w:themeColor="text1"/>
          <w:kern w:val="0"/>
          <w:sz w:val="24"/>
          <w:szCs w:val="24"/>
        </w:rPr>
        <w:t>標</w:t>
      </w:r>
      <w:r w:rsidR="00796ECB" w:rsidRPr="00956680">
        <w:rPr>
          <w:rFonts w:asciiTheme="minorEastAsia" w:hAnsiTheme="minorEastAsia" w:cs="Times New Roman" w:hint="eastAsia"/>
          <w:bCs/>
          <w:color w:val="000000" w:themeColor="text1"/>
          <w:kern w:val="0"/>
          <w:sz w:val="24"/>
          <w:szCs w:val="24"/>
        </w:rPr>
        <w:t>・</w:t>
      </w:r>
      <w:r w:rsidR="007C1BB3" w:rsidRPr="00956680">
        <w:rPr>
          <w:rFonts w:asciiTheme="minorEastAsia" w:hAnsiTheme="minorEastAsia" w:cs="Times New Roman" w:hint="eastAsia"/>
          <w:bCs/>
          <w:color w:val="000000" w:themeColor="text1"/>
          <w:kern w:val="0"/>
          <w:sz w:val="24"/>
          <w:szCs w:val="24"/>
        </w:rPr>
        <w:t>10</w:t>
      </w:r>
    </w:p>
    <w:p w:rsidR="00270908" w:rsidRPr="00956680" w:rsidRDefault="00270908" w:rsidP="00270908">
      <w:pPr>
        <w:ind w:leftChars="400" w:left="1201" w:hangingChars="150" w:hanging="361"/>
        <w:rPr>
          <w:rFonts w:asciiTheme="minorEastAsia" w:hAnsiTheme="minorEastAsia" w:cs="Times New Roman"/>
          <w:b/>
          <w:color w:val="000000" w:themeColor="text1"/>
          <w:kern w:val="0"/>
          <w:sz w:val="24"/>
          <w:szCs w:val="24"/>
        </w:rPr>
      </w:pPr>
    </w:p>
    <w:p w:rsidR="00DC3609" w:rsidRPr="00956680" w:rsidRDefault="00DC3609" w:rsidP="00DC3609">
      <w:pPr>
        <w:ind w:left="843" w:hangingChars="300" w:hanging="843"/>
        <w:rPr>
          <w:rFonts w:ascii="Century" w:eastAsia="ＭＳ 明朝" w:hAnsi="Century" w:cs="Times New Roman"/>
          <w:b/>
          <w:bCs/>
          <w:color w:val="000000" w:themeColor="text1"/>
          <w:kern w:val="0"/>
          <w:sz w:val="24"/>
          <w:szCs w:val="24"/>
        </w:rPr>
      </w:pPr>
      <w:r w:rsidRPr="00956680">
        <w:rPr>
          <w:rFonts w:ascii="Century" w:eastAsia="ＭＳ 明朝" w:hAnsi="Century" w:cs="Times New Roman" w:hint="eastAsia"/>
          <w:b/>
          <w:color w:val="000000" w:themeColor="text1"/>
          <w:kern w:val="0"/>
          <w:sz w:val="28"/>
          <w:szCs w:val="28"/>
        </w:rPr>
        <w:t xml:space="preserve">第３　</w:t>
      </w:r>
      <w:r w:rsidRPr="00956680">
        <w:rPr>
          <w:rFonts w:asciiTheme="minorEastAsia" w:hAnsiTheme="minorEastAsia" w:cs="Times New Roman" w:hint="eastAsia"/>
          <w:b/>
          <w:bCs/>
          <w:color w:val="000000" w:themeColor="text1"/>
          <w:kern w:val="0"/>
          <w:sz w:val="24"/>
          <w:szCs w:val="24"/>
        </w:rPr>
        <w:t>第２及び第２の２に掲げる事項のほか、農業を担う者の確保及び育成に関する事項</w:t>
      </w:r>
    </w:p>
    <w:p w:rsidR="00DC3609" w:rsidRPr="00956680" w:rsidRDefault="00DC3609" w:rsidP="0073451A">
      <w:pPr>
        <w:ind w:leftChars="300" w:left="630" w:rightChars="161" w:right="338" w:firstLineChars="100" w:firstLine="240"/>
        <w:rPr>
          <w:rFonts w:ascii="Century" w:eastAsia="ＭＳ 明朝" w:hAnsi="Century" w:cs="Times New Roman"/>
          <w:b/>
          <w:color w:val="000000" w:themeColor="text1"/>
          <w:kern w:val="0"/>
          <w:sz w:val="24"/>
          <w:szCs w:val="24"/>
        </w:rPr>
      </w:pPr>
      <w:r w:rsidRPr="00956680">
        <w:rPr>
          <w:rFonts w:ascii="Century" w:eastAsia="ＭＳ 明朝" w:hAnsi="Century"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w:t>
      </w:r>
      <w:bookmarkStart w:id="2" w:name="_Hlk139983828"/>
      <w:r w:rsidRPr="00956680">
        <w:rPr>
          <w:rFonts w:asciiTheme="minorEastAsia" w:hAnsiTheme="minorEastAsia" w:cs="Times New Roman" w:hint="eastAsia"/>
          <w:bCs/>
          <w:color w:val="000000" w:themeColor="text1"/>
          <w:kern w:val="0"/>
          <w:sz w:val="24"/>
          <w:szCs w:val="24"/>
        </w:rPr>
        <w:t>・・・・</w:t>
      </w:r>
      <w:bookmarkEnd w:id="2"/>
      <w:r w:rsidRPr="00956680">
        <w:rPr>
          <w:rFonts w:asciiTheme="minorEastAsia" w:hAnsiTheme="minorEastAsia" w:cs="Times New Roman" w:hint="eastAsia"/>
          <w:bCs/>
          <w:color w:val="000000" w:themeColor="text1"/>
          <w:kern w:val="0"/>
          <w:sz w:val="24"/>
          <w:szCs w:val="24"/>
        </w:rPr>
        <w:t>・・・・・・・・・・・・・・・・・</w:t>
      </w:r>
      <w:r w:rsidRPr="00956680">
        <w:rPr>
          <w:rFonts w:ascii="Century" w:eastAsia="ＭＳ 明朝" w:hAnsi="Century" w:cs="Times New Roman" w:hint="eastAsia"/>
          <w:bCs/>
          <w:color w:val="000000" w:themeColor="text1"/>
          <w:kern w:val="0"/>
          <w:sz w:val="24"/>
          <w:szCs w:val="24"/>
        </w:rPr>
        <w:t xml:space="preserve"> </w:t>
      </w:r>
      <w:r w:rsidRPr="00956680">
        <w:rPr>
          <w:rFonts w:asciiTheme="minorEastAsia" w:hAnsiTheme="minorEastAsia" w:cs="Times New Roman" w:hint="eastAsia"/>
          <w:bCs/>
          <w:color w:val="000000" w:themeColor="text1"/>
          <w:kern w:val="0"/>
          <w:sz w:val="24"/>
          <w:szCs w:val="24"/>
        </w:rPr>
        <w:t>11</w:t>
      </w:r>
    </w:p>
    <w:p w:rsidR="0012022C" w:rsidRPr="00956680" w:rsidRDefault="0012022C" w:rsidP="00511FDB">
      <w:pPr>
        <w:spacing w:line="160" w:lineRule="exact"/>
        <w:rPr>
          <w:rFonts w:asciiTheme="minorEastAsia" w:hAnsiTheme="minorEastAsia" w:cs="Times New Roman"/>
          <w:b/>
          <w:color w:val="000000" w:themeColor="text1"/>
          <w:kern w:val="0"/>
          <w:sz w:val="28"/>
          <w:szCs w:val="28"/>
        </w:rPr>
      </w:pPr>
    </w:p>
    <w:p w:rsidR="0012022C" w:rsidRPr="00956680" w:rsidRDefault="0012022C" w:rsidP="00F17FBE">
      <w:pPr>
        <w:rPr>
          <w:rFonts w:asciiTheme="minorEastAsia" w:hAnsiTheme="minorEastAsia" w:cs="Times New Roman"/>
          <w:b/>
          <w:color w:val="000000" w:themeColor="text1"/>
          <w:kern w:val="0"/>
          <w:sz w:val="24"/>
          <w:szCs w:val="24"/>
        </w:rPr>
      </w:pPr>
      <w:bookmarkStart w:id="3" w:name="_Hlk139874313"/>
      <w:r w:rsidRPr="00956680">
        <w:rPr>
          <w:rFonts w:asciiTheme="minorEastAsia" w:hAnsiTheme="minorEastAsia" w:cs="Times New Roman" w:hint="eastAsia"/>
          <w:b/>
          <w:color w:val="000000" w:themeColor="text1"/>
          <w:kern w:val="0"/>
          <w:sz w:val="28"/>
          <w:szCs w:val="28"/>
        </w:rPr>
        <w:t>第</w:t>
      </w:r>
      <w:bookmarkEnd w:id="3"/>
      <w:r w:rsidR="004B6016" w:rsidRPr="00956680">
        <w:rPr>
          <w:rFonts w:asciiTheme="minorEastAsia" w:hAnsiTheme="minorEastAsia" w:cs="Times New Roman" w:hint="eastAsia"/>
          <w:b/>
          <w:color w:val="000000" w:themeColor="text1"/>
          <w:kern w:val="0"/>
          <w:sz w:val="28"/>
          <w:szCs w:val="28"/>
        </w:rPr>
        <w:t>４</w:t>
      </w:r>
      <w:r w:rsidRPr="00956680">
        <w:rPr>
          <w:rFonts w:asciiTheme="minorEastAsia" w:hAnsiTheme="minorEastAsia" w:cs="Times New Roman" w:hint="eastAsia"/>
          <w:b/>
          <w:color w:val="000000" w:themeColor="text1"/>
          <w:kern w:val="0"/>
          <w:sz w:val="24"/>
          <w:szCs w:val="24"/>
        </w:rPr>
        <w:t xml:space="preserve">　効率的かつ安定的な農業経営を</w:t>
      </w:r>
      <w:r w:rsidR="0073344B" w:rsidRPr="00956680">
        <w:rPr>
          <w:rFonts w:asciiTheme="minorEastAsia" w:hAnsiTheme="minorEastAsia" w:cs="Times New Roman" w:hint="eastAsia"/>
          <w:b/>
          <w:color w:val="000000" w:themeColor="text1"/>
          <w:kern w:val="0"/>
          <w:sz w:val="24"/>
          <w:szCs w:val="24"/>
        </w:rPr>
        <w:t>営む者に対する農用地の利用の集積に関する目標</w:t>
      </w:r>
      <w:r w:rsidR="00CB1BCA" w:rsidRPr="00956680">
        <w:rPr>
          <w:rFonts w:asciiTheme="minorEastAsia" w:hAnsiTheme="minorEastAsia" w:cs="Times New Roman" w:hint="eastAsia"/>
          <w:b/>
          <w:color w:val="000000" w:themeColor="text1"/>
          <w:kern w:val="0"/>
          <w:sz w:val="24"/>
          <w:szCs w:val="24"/>
        </w:rPr>
        <w:t>、</w:t>
      </w:r>
    </w:p>
    <w:p w:rsidR="007C1BB3" w:rsidRPr="00956680" w:rsidRDefault="0073344B" w:rsidP="0073451A">
      <w:pPr>
        <w:ind w:rightChars="161" w:right="338"/>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
          <w:color w:val="000000" w:themeColor="text1"/>
          <w:kern w:val="0"/>
          <w:sz w:val="24"/>
          <w:szCs w:val="24"/>
        </w:rPr>
        <w:t xml:space="preserve">　　　その他農用地の</w:t>
      </w:r>
      <w:r w:rsidR="003C0A2B" w:rsidRPr="00956680">
        <w:rPr>
          <w:rFonts w:asciiTheme="minorEastAsia" w:hAnsiTheme="minorEastAsia" w:cs="Times New Roman" w:hint="eastAsia"/>
          <w:b/>
          <w:bCs/>
          <w:color w:val="000000" w:themeColor="text1"/>
          <w:kern w:val="0"/>
          <w:sz w:val="24"/>
          <w:szCs w:val="24"/>
        </w:rPr>
        <w:t>効率的かつ総合的な利用に関する事項</w:t>
      </w:r>
      <w:r w:rsidRPr="00956680">
        <w:rPr>
          <w:rFonts w:asciiTheme="minorEastAsia" w:hAnsiTheme="minorEastAsia" w:cs="Times New Roman" w:hint="eastAsia"/>
          <w:bCs/>
          <w:color w:val="000000" w:themeColor="text1"/>
          <w:kern w:val="0"/>
          <w:sz w:val="24"/>
          <w:szCs w:val="24"/>
        </w:rPr>
        <w:t>・・・・・・・・・・・</w:t>
      </w:r>
      <w:r w:rsidR="004C4D50"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 xml:space="preserve"> </w:t>
      </w:r>
      <w:r w:rsidR="007C1BB3" w:rsidRPr="00956680">
        <w:rPr>
          <w:rFonts w:asciiTheme="minorEastAsia" w:hAnsiTheme="minorEastAsia" w:cs="Times New Roman" w:hint="eastAsia"/>
          <w:bCs/>
          <w:color w:val="000000" w:themeColor="text1"/>
          <w:kern w:val="0"/>
          <w:sz w:val="24"/>
          <w:szCs w:val="24"/>
        </w:rPr>
        <w:t>1</w:t>
      </w:r>
      <w:r w:rsidR="0083796E" w:rsidRPr="00956680">
        <w:rPr>
          <w:rFonts w:asciiTheme="minorEastAsia" w:hAnsiTheme="minorEastAsia" w:cs="Times New Roman"/>
          <w:bCs/>
          <w:color w:val="000000" w:themeColor="text1"/>
          <w:kern w:val="0"/>
          <w:sz w:val="24"/>
          <w:szCs w:val="24"/>
        </w:rPr>
        <w:t>2</w:t>
      </w:r>
    </w:p>
    <w:p w:rsidR="004C4D50" w:rsidRPr="00956680" w:rsidRDefault="004C4D50" w:rsidP="004C4D50">
      <w:pPr>
        <w:spacing w:line="100" w:lineRule="exact"/>
        <w:rPr>
          <w:rFonts w:asciiTheme="minorEastAsia" w:hAnsiTheme="minorEastAsia" w:cs="Times New Roman"/>
          <w:b/>
          <w:color w:val="000000" w:themeColor="text1"/>
          <w:kern w:val="0"/>
          <w:sz w:val="24"/>
          <w:szCs w:val="24"/>
        </w:rPr>
      </w:pPr>
    </w:p>
    <w:p w:rsidR="004C4D50" w:rsidRPr="00956680" w:rsidRDefault="007C1BB3" w:rsidP="00F17FBE">
      <w:pPr>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
          <w:color w:val="000000" w:themeColor="text1"/>
          <w:kern w:val="0"/>
          <w:sz w:val="24"/>
          <w:szCs w:val="24"/>
        </w:rPr>
        <w:t xml:space="preserve">　　 </w:t>
      </w:r>
      <w:r w:rsidR="004C4D50" w:rsidRPr="00956680">
        <w:rPr>
          <w:rFonts w:asciiTheme="minorEastAsia" w:hAnsiTheme="minorEastAsia" w:cs="Times New Roman" w:hint="eastAsia"/>
          <w:bCs/>
          <w:color w:val="000000" w:themeColor="text1"/>
          <w:kern w:val="0"/>
          <w:sz w:val="24"/>
          <w:szCs w:val="24"/>
        </w:rPr>
        <w:t xml:space="preserve">1　</w:t>
      </w:r>
      <w:r w:rsidRPr="00956680">
        <w:rPr>
          <w:rFonts w:asciiTheme="minorEastAsia" w:hAnsiTheme="minorEastAsia" w:cs="Times New Roman" w:hint="eastAsia"/>
          <w:bCs/>
          <w:color w:val="000000" w:themeColor="text1"/>
          <w:kern w:val="0"/>
          <w:sz w:val="24"/>
          <w:szCs w:val="24"/>
        </w:rPr>
        <w:t>効率的かつ安定的な農業経営</w:t>
      </w:r>
      <w:r w:rsidR="004C4D50" w:rsidRPr="00956680">
        <w:rPr>
          <w:rFonts w:asciiTheme="minorEastAsia" w:hAnsiTheme="minorEastAsia" w:cs="Times New Roman" w:hint="eastAsia"/>
          <w:bCs/>
          <w:color w:val="000000" w:themeColor="text1"/>
          <w:kern w:val="0"/>
          <w:sz w:val="24"/>
          <w:szCs w:val="24"/>
        </w:rPr>
        <w:t>が地域における農用地の利用に占める面積のシェ</w:t>
      </w:r>
    </w:p>
    <w:p w:rsidR="0083796E"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AF5281" w:rsidRPr="00956680">
        <w:rPr>
          <w:rFonts w:asciiTheme="minorEastAsia" w:hAnsiTheme="minorEastAsia" w:cs="Times New Roman" w:hint="eastAsia"/>
          <w:bCs/>
          <w:color w:val="000000" w:themeColor="text1"/>
          <w:kern w:val="0"/>
          <w:sz w:val="24"/>
          <w:szCs w:val="24"/>
        </w:rPr>
        <w:t>ア</w:t>
      </w:r>
      <w:r w:rsidRPr="00956680">
        <w:rPr>
          <w:rFonts w:asciiTheme="minorEastAsia" w:hAnsiTheme="minorEastAsia" w:cs="Times New Roman" w:hint="eastAsia"/>
          <w:bCs/>
          <w:color w:val="000000" w:themeColor="text1"/>
          <w:kern w:val="0"/>
          <w:sz w:val="24"/>
          <w:szCs w:val="24"/>
        </w:rPr>
        <w:t>の目標</w:t>
      </w:r>
      <w:bookmarkStart w:id="4" w:name="_Hlk139469579"/>
      <w:r w:rsidRPr="00956680">
        <w:rPr>
          <w:rFonts w:asciiTheme="minorEastAsia" w:hAnsiTheme="minorEastAsia" w:cs="Times New Roman" w:hint="eastAsia"/>
          <w:bCs/>
          <w:color w:val="000000" w:themeColor="text1"/>
          <w:kern w:val="0"/>
          <w:sz w:val="24"/>
          <w:szCs w:val="24"/>
        </w:rPr>
        <w:t>・・・・・・・・・・・・・・・・・・・・・・・・・・・・・・・・</w:t>
      </w:r>
      <w:bookmarkEnd w:id="4"/>
      <w:r w:rsidR="00270908"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1</w:t>
      </w:r>
      <w:r w:rsidR="0083796E" w:rsidRPr="00956680">
        <w:rPr>
          <w:rFonts w:asciiTheme="minorEastAsia" w:hAnsiTheme="minorEastAsia" w:cs="Times New Roman"/>
          <w:bCs/>
          <w:color w:val="000000" w:themeColor="text1"/>
          <w:kern w:val="0"/>
          <w:sz w:val="24"/>
          <w:szCs w:val="24"/>
        </w:rPr>
        <w:t>2</w:t>
      </w:r>
    </w:p>
    <w:p w:rsidR="004C4D50"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2　農用地の</w:t>
      </w:r>
      <w:r w:rsidR="0073451A" w:rsidRPr="00956680">
        <w:rPr>
          <w:rFonts w:asciiTheme="minorEastAsia" w:hAnsiTheme="minorEastAsia" w:cs="Times New Roman" w:hint="eastAsia"/>
          <w:color w:val="000000" w:themeColor="text1"/>
          <w:kern w:val="0"/>
          <w:sz w:val="24"/>
          <w:szCs w:val="24"/>
        </w:rPr>
        <w:t>効率的かつ総合的な利用</w:t>
      </w:r>
      <w:r w:rsidRPr="00956680">
        <w:rPr>
          <w:rFonts w:asciiTheme="minorEastAsia" w:hAnsiTheme="minorEastAsia" w:cs="Times New Roman" w:hint="eastAsia"/>
          <w:bCs/>
          <w:color w:val="000000" w:themeColor="text1"/>
          <w:kern w:val="0"/>
          <w:sz w:val="24"/>
          <w:szCs w:val="24"/>
        </w:rPr>
        <w:t>に関する事項・・・・・・・・・・・・・・・</w:t>
      </w:r>
      <w:r w:rsidRPr="00956680">
        <w:rPr>
          <w:rFonts w:asciiTheme="minorEastAsia" w:hAnsiTheme="minorEastAsia" w:cs="Times New Roman"/>
          <w:bCs/>
          <w:color w:val="000000" w:themeColor="text1"/>
          <w:kern w:val="0"/>
          <w:sz w:val="24"/>
          <w:szCs w:val="24"/>
        </w:rPr>
        <w:t>1</w:t>
      </w:r>
      <w:r w:rsidR="00511FDB" w:rsidRPr="00956680">
        <w:rPr>
          <w:rFonts w:asciiTheme="minorEastAsia" w:hAnsiTheme="minorEastAsia" w:cs="Times New Roman"/>
          <w:bCs/>
          <w:color w:val="000000" w:themeColor="text1"/>
          <w:kern w:val="0"/>
          <w:sz w:val="24"/>
          <w:szCs w:val="24"/>
        </w:rPr>
        <w:t>2</w:t>
      </w:r>
    </w:p>
    <w:p w:rsidR="007C1BB3" w:rsidRPr="00956680" w:rsidRDefault="007C1BB3" w:rsidP="00511FDB">
      <w:pPr>
        <w:spacing w:line="160" w:lineRule="exact"/>
        <w:rPr>
          <w:rFonts w:asciiTheme="minorEastAsia" w:hAnsiTheme="minorEastAsia" w:cs="Times New Roman"/>
          <w:b/>
          <w:color w:val="000000" w:themeColor="text1"/>
          <w:kern w:val="0"/>
          <w:sz w:val="28"/>
          <w:szCs w:val="28"/>
        </w:rPr>
      </w:pPr>
    </w:p>
    <w:p w:rsidR="0083796E" w:rsidRPr="00956680" w:rsidRDefault="0073344B"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
          <w:color w:val="000000" w:themeColor="text1"/>
          <w:kern w:val="0"/>
          <w:sz w:val="28"/>
          <w:szCs w:val="28"/>
        </w:rPr>
        <w:t>第</w:t>
      </w:r>
      <w:r w:rsidR="004B6016" w:rsidRPr="00956680">
        <w:rPr>
          <w:rFonts w:asciiTheme="minorEastAsia" w:hAnsiTheme="minorEastAsia" w:cs="Times New Roman" w:hint="eastAsia"/>
          <w:b/>
          <w:color w:val="000000" w:themeColor="text1"/>
          <w:kern w:val="0"/>
          <w:sz w:val="28"/>
          <w:szCs w:val="28"/>
        </w:rPr>
        <w:t>５</w:t>
      </w:r>
      <w:r w:rsidRPr="00956680">
        <w:rPr>
          <w:rFonts w:asciiTheme="minorEastAsia" w:hAnsiTheme="minorEastAsia" w:cs="Times New Roman" w:hint="eastAsia"/>
          <w:b/>
          <w:color w:val="000000" w:themeColor="text1"/>
          <w:kern w:val="0"/>
          <w:sz w:val="28"/>
          <w:szCs w:val="28"/>
        </w:rPr>
        <w:t xml:space="preserve">　</w:t>
      </w:r>
      <w:r w:rsidRPr="00956680">
        <w:rPr>
          <w:rFonts w:asciiTheme="minorEastAsia" w:hAnsiTheme="minorEastAsia" w:cs="Times New Roman" w:hint="eastAsia"/>
          <w:b/>
          <w:color w:val="000000" w:themeColor="text1"/>
          <w:kern w:val="0"/>
          <w:sz w:val="24"/>
          <w:szCs w:val="24"/>
        </w:rPr>
        <w:t>農業経営基盤強化促進事業に関する次に掲げる事項</w:t>
      </w:r>
      <w:r w:rsidR="00CB1BCA" w:rsidRPr="00956680">
        <w:rPr>
          <w:rFonts w:asciiTheme="minorEastAsia" w:hAnsiTheme="minorEastAsia" w:cs="Times New Roman" w:hint="eastAsia"/>
          <w:b/>
          <w:color w:val="000000" w:themeColor="text1"/>
          <w:kern w:val="0"/>
          <w:sz w:val="24"/>
          <w:szCs w:val="24"/>
        </w:rPr>
        <w:t xml:space="preserve"> </w:t>
      </w:r>
      <w:r w:rsidRPr="00956680">
        <w:rPr>
          <w:rFonts w:asciiTheme="minorEastAsia" w:hAnsiTheme="minorEastAsia" w:cs="Times New Roman" w:hint="eastAsia"/>
          <w:bCs/>
          <w:color w:val="000000" w:themeColor="text1"/>
          <w:kern w:val="0"/>
          <w:sz w:val="24"/>
          <w:szCs w:val="24"/>
        </w:rPr>
        <w:t>・・・・・・・・・・・・</w:t>
      </w:r>
      <w:r w:rsidR="00511FDB" w:rsidRPr="00956680">
        <w:rPr>
          <w:rFonts w:asciiTheme="minorEastAsia" w:hAnsiTheme="minorEastAsia" w:cs="Times New Roman"/>
          <w:bCs/>
          <w:color w:val="000000" w:themeColor="text1"/>
          <w:kern w:val="0"/>
          <w:sz w:val="24"/>
          <w:szCs w:val="24"/>
        </w:rPr>
        <w:t>1</w:t>
      </w:r>
      <w:r w:rsidR="0083796E" w:rsidRPr="00956680">
        <w:rPr>
          <w:rFonts w:asciiTheme="minorEastAsia" w:hAnsiTheme="minorEastAsia" w:cs="Times New Roman"/>
          <w:bCs/>
          <w:color w:val="000000" w:themeColor="text1"/>
          <w:kern w:val="0"/>
          <w:sz w:val="24"/>
          <w:szCs w:val="24"/>
        </w:rPr>
        <w:t>3</w:t>
      </w:r>
    </w:p>
    <w:p w:rsidR="004C4D50"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860DFB" w:rsidRPr="00956680">
        <w:rPr>
          <w:rFonts w:asciiTheme="minorEastAsia" w:hAnsiTheme="minorEastAsia" w:cs="Times New Roman" w:hint="eastAsia"/>
          <w:bCs/>
          <w:color w:val="000000" w:themeColor="text1"/>
          <w:kern w:val="0"/>
          <w:sz w:val="24"/>
          <w:szCs w:val="24"/>
        </w:rPr>
        <w:t>1</w:t>
      </w:r>
      <w:r w:rsidRPr="00956680">
        <w:rPr>
          <w:rFonts w:asciiTheme="minorEastAsia" w:hAnsiTheme="minorEastAsia" w:cs="Times New Roman" w:hint="eastAsia"/>
          <w:bCs/>
          <w:color w:val="000000" w:themeColor="text1"/>
          <w:kern w:val="0"/>
          <w:sz w:val="24"/>
          <w:szCs w:val="24"/>
        </w:rPr>
        <w:t xml:space="preserve">　</w:t>
      </w:r>
      <w:r w:rsidR="00B824DC" w:rsidRPr="00956680">
        <w:rPr>
          <w:rFonts w:asciiTheme="minorEastAsia" w:hAnsiTheme="minorEastAsia" w:cs="Times New Roman" w:hint="eastAsia"/>
          <w:bCs/>
          <w:color w:val="000000" w:themeColor="text1"/>
          <w:kern w:val="0"/>
          <w:sz w:val="24"/>
          <w:szCs w:val="24"/>
        </w:rPr>
        <w:t>利用権の設定等</w:t>
      </w:r>
      <w:r w:rsidR="00525CAA" w:rsidRPr="00956680">
        <w:rPr>
          <w:rFonts w:asciiTheme="minorEastAsia" w:hAnsiTheme="minorEastAsia" w:cs="Times New Roman" w:hint="eastAsia"/>
          <w:bCs/>
          <w:color w:val="000000" w:themeColor="text1"/>
          <w:kern w:val="0"/>
          <w:sz w:val="24"/>
          <w:szCs w:val="24"/>
        </w:rPr>
        <w:t>に関する</w:t>
      </w:r>
      <w:r w:rsidR="00F631C7" w:rsidRPr="00956680">
        <w:rPr>
          <w:rFonts w:asciiTheme="minorEastAsia" w:hAnsiTheme="minorEastAsia" w:cs="Times New Roman" w:hint="eastAsia"/>
          <w:bCs/>
          <w:color w:val="000000" w:themeColor="text1"/>
          <w:kern w:val="0"/>
          <w:sz w:val="24"/>
          <w:szCs w:val="24"/>
        </w:rPr>
        <w:t>事項</w:t>
      </w:r>
      <w:r w:rsidR="00B824DC"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w:t>
      </w:r>
      <w:r w:rsidR="00270908" w:rsidRPr="00956680">
        <w:rPr>
          <w:rFonts w:asciiTheme="minorEastAsia" w:hAnsiTheme="minorEastAsia" w:cs="Times New Roman" w:hint="eastAsia"/>
          <w:bCs/>
          <w:color w:val="000000" w:themeColor="text1"/>
          <w:kern w:val="0"/>
          <w:sz w:val="24"/>
          <w:szCs w:val="24"/>
        </w:rPr>
        <w:t xml:space="preserve"> </w:t>
      </w:r>
      <w:r w:rsidR="00511FDB" w:rsidRPr="00956680">
        <w:rPr>
          <w:rFonts w:asciiTheme="minorEastAsia" w:hAnsiTheme="minorEastAsia" w:cs="Times New Roman"/>
          <w:bCs/>
          <w:color w:val="000000" w:themeColor="text1"/>
          <w:kern w:val="0"/>
          <w:sz w:val="24"/>
          <w:szCs w:val="24"/>
        </w:rPr>
        <w:t>1</w:t>
      </w:r>
      <w:r w:rsidR="0083796E" w:rsidRPr="00956680">
        <w:rPr>
          <w:rFonts w:asciiTheme="minorEastAsia" w:hAnsiTheme="minorEastAsia" w:cs="Times New Roman"/>
          <w:bCs/>
          <w:color w:val="000000" w:themeColor="text1"/>
          <w:kern w:val="0"/>
          <w:sz w:val="24"/>
          <w:szCs w:val="24"/>
        </w:rPr>
        <w:t>4</w:t>
      </w:r>
    </w:p>
    <w:p w:rsidR="00F631C7" w:rsidRPr="00956680" w:rsidRDefault="004C4D50" w:rsidP="00F631C7">
      <w:pPr>
        <w:ind w:left="960" w:rightChars="161" w:right="338"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AF1968" w:rsidRPr="00956680">
        <w:rPr>
          <w:rFonts w:asciiTheme="minorEastAsia" w:hAnsiTheme="minorEastAsia" w:cs="Times New Roman" w:hint="eastAsia"/>
          <w:bCs/>
          <w:color w:val="000000" w:themeColor="text1"/>
          <w:kern w:val="0"/>
          <w:sz w:val="24"/>
          <w:szCs w:val="24"/>
        </w:rPr>
        <w:t xml:space="preserve"> 2</w:t>
      </w:r>
      <w:r w:rsidRPr="00956680">
        <w:rPr>
          <w:rFonts w:asciiTheme="minorEastAsia" w:hAnsiTheme="minorEastAsia" w:cs="Times New Roman" w:hint="eastAsia"/>
          <w:bCs/>
          <w:color w:val="000000" w:themeColor="text1"/>
          <w:kern w:val="0"/>
          <w:sz w:val="24"/>
          <w:szCs w:val="24"/>
        </w:rPr>
        <w:t xml:space="preserve">　</w:t>
      </w:r>
      <w:bookmarkStart w:id="5" w:name="_Hlk141963927"/>
      <w:r w:rsidR="00AF1968" w:rsidRPr="00956680">
        <w:rPr>
          <w:rFonts w:asciiTheme="minorEastAsia" w:hAnsiTheme="minorEastAsia" w:cs="Times New Roman" w:hint="eastAsia"/>
          <w:color w:val="000000" w:themeColor="text1"/>
          <w:kern w:val="0"/>
          <w:sz w:val="24"/>
          <w:szCs w:val="24"/>
        </w:rPr>
        <w:t>第１８条第１項の協議の場の設置の方法、第１９条第１項に規定する地域計画</w:t>
      </w:r>
    </w:p>
    <w:p w:rsidR="004C4D50" w:rsidRPr="00956680" w:rsidRDefault="00AF1968" w:rsidP="00F631C7">
      <w:pPr>
        <w:ind w:leftChars="350" w:left="855" w:rightChars="161" w:right="338" w:hangingChars="50" w:hanging="1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の区域の基準その他第４条第３項第１号に掲げる事業に関する事項</w:t>
      </w:r>
      <w:bookmarkEnd w:id="5"/>
      <w:r w:rsidR="00EB0409" w:rsidRPr="00956680">
        <w:rPr>
          <w:rFonts w:asciiTheme="minorEastAsia" w:hAnsiTheme="minorEastAsia" w:cs="Times New Roman" w:hint="eastAsia"/>
          <w:color w:val="000000" w:themeColor="text1"/>
          <w:kern w:val="0"/>
          <w:sz w:val="24"/>
          <w:szCs w:val="24"/>
        </w:rPr>
        <w:t>・・・・・</w:t>
      </w:r>
      <w:r w:rsidR="002B1366" w:rsidRPr="00956680">
        <w:rPr>
          <w:rFonts w:asciiTheme="minorEastAsia" w:hAnsiTheme="minorEastAsia" w:cs="Times New Roman" w:hint="eastAsia"/>
          <w:bCs/>
          <w:color w:val="000000" w:themeColor="text1"/>
          <w:kern w:val="0"/>
          <w:sz w:val="24"/>
          <w:szCs w:val="24"/>
        </w:rPr>
        <w:t>・</w:t>
      </w:r>
      <w:r w:rsidR="0083796E" w:rsidRPr="00956680">
        <w:rPr>
          <w:rFonts w:asciiTheme="minorEastAsia" w:hAnsiTheme="minorEastAsia" w:cs="Times New Roman"/>
          <w:bCs/>
          <w:color w:val="000000" w:themeColor="text1"/>
          <w:kern w:val="0"/>
          <w:sz w:val="24"/>
          <w:szCs w:val="24"/>
        </w:rPr>
        <w:t>19</w:t>
      </w:r>
    </w:p>
    <w:p w:rsidR="004C4D50"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224749"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hint="eastAsia"/>
          <w:bCs/>
          <w:color w:val="000000" w:themeColor="text1"/>
          <w:kern w:val="0"/>
          <w:sz w:val="24"/>
          <w:szCs w:val="24"/>
        </w:rPr>
        <w:t>3　農地中間管理事業を促進する</w:t>
      </w:r>
      <w:r w:rsidR="00F631C7" w:rsidRPr="00956680">
        <w:rPr>
          <w:rFonts w:asciiTheme="minorEastAsia" w:hAnsiTheme="minorEastAsia" w:cs="Times New Roman" w:hint="eastAsia"/>
          <w:bCs/>
          <w:color w:val="000000" w:themeColor="text1"/>
          <w:kern w:val="0"/>
          <w:sz w:val="24"/>
          <w:szCs w:val="24"/>
        </w:rPr>
        <w:t>事項</w:t>
      </w:r>
      <w:r w:rsidRPr="00956680">
        <w:rPr>
          <w:rFonts w:asciiTheme="minorEastAsia" w:hAnsiTheme="minorEastAsia" w:cs="Times New Roman" w:hint="eastAsia"/>
          <w:bCs/>
          <w:color w:val="000000" w:themeColor="text1"/>
          <w:kern w:val="0"/>
          <w:sz w:val="24"/>
          <w:szCs w:val="24"/>
        </w:rPr>
        <w:t>・・・・・・・・・・・・・・・・・・・・</w:t>
      </w:r>
      <w:r w:rsidR="00270908" w:rsidRPr="00956680">
        <w:rPr>
          <w:rFonts w:asciiTheme="minorEastAsia" w:hAnsiTheme="minorEastAsia" w:cs="Times New Roman" w:hint="eastAsia"/>
          <w:bCs/>
          <w:color w:val="000000" w:themeColor="text1"/>
          <w:kern w:val="0"/>
          <w:sz w:val="24"/>
          <w:szCs w:val="24"/>
        </w:rPr>
        <w:t>・</w:t>
      </w:r>
      <w:r w:rsidR="004B6016" w:rsidRPr="00956680">
        <w:rPr>
          <w:rFonts w:asciiTheme="minorEastAsia" w:hAnsiTheme="minorEastAsia" w:cs="Times New Roman" w:hint="eastAsia"/>
          <w:bCs/>
          <w:color w:val="000000" w:themeColor="text1"/>
          <w:kern w:val="0"/>
          <w:sz w:val="24"/>
          <w:szCs w:val="24"/>
        </w:rPr>
        <w:t>20</w:t>
      </w:r>
    </w:p>
    <w:p w:rsidR="00F631C7" w:rsidRPr="00956680" w:rsidRDefault="004C4D50" w:rsidP="00F631C7">
      <w:pPr>
        <w:ind w:rightChars="161" w:right="338"/>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bCs/>
          <w:color w:val="000000" w:themeColor="text1"/>
          <w:kern w:val="0"/>
          <w:sz w:val="24"/>
          <w:szCs w:val="24"/>
        </w:rPr>
        <w:t>4</w:t>
      </w:r>
      <w:r w:rsidRPr="00956680">
        <w:rPr>
          <w:rFonts w:asciiTheme="minorEastAsia" w:hAnsiTheme="minorEastAsia" w:cs="Times New Roman" w:hint="eastAsia"/>
          <w:bCs/>
          <w:color w:val="000000" w:themeColor="text1"/>
          <w:kern w:val="0"/>
          <w:sz w:val="24"/>
          <w:szCs w:val="24"/>
        </w:rPr>
        <w:t xml:space="preserve">　</w:t>
      </w:r>
      <w:r w:rsidR="00F631C7" w:rsidRPr="00956680">
        <w:rPr>
          <w:rFonts w:asciiTheme="minorEastAsia" w:hAnsiTheme="minorEastAsia" w:cs="Times New Roman" w:hint="eastAsia"/>
          <w:color w:val="000000" w:themeColor="text1"/>
          <w:kern w:val="0"/>
          <w:sz w:val="24"/>
          <w:szCs w:val="24"/>
        </w:rPr>
        <w:t>農用地利用改善事業の実施の単位として適当であると認められる区域の基準、</w:t>
      </w:r>
    </w:p>
    <w:p w:rsidR="00F631C7" w:rsidRPr="00956680" w:rsidRDefault="00F631C7" w:rsidP="00F631C7">
      <w:pPr>
        <w:ind w:rightChars="161" w:right="338" w:firstLineChars="400" w:firstLine="960"/>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color w:val="000000" w:themeColor="text1"/>
          <w:kern w:val="0"/>
          <w:sz w:val="24"/>
          <w:szCs w:val="24"/>
        </w:rPr>
        <w:t>その他農用地利用改善事業の実施の基準に関する事項・</w:t>
      </w:r>
      <w:r w:rsidR="004C4D50" w:rsidRPr="00956680">
        <w:rPr>
          <w:rFonts w:asciiTheme="minorEastAsia" w:hAnsiTheme="minorEastAsia" w:cs="Times New Roman" w:hint="eastAsia"/>
          <w:bCs/>
          <w:color w:val="000000" w:themeColor="text1"/>
          <w:kern w:val="0"/>
          <w:sz w:val="24"/>
          <w:szCs w:val="24"/>
        </w:rPr>
        <w:t>・・・・・・・・・・</w:t>
      </w:r>
      <w:r w:rsidR="00270908"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 xml:space="preserve"> </w:t>
      </w:r>
      <w:r w:rsidR="00511FDB" w:rsidRPr="00956680">
        <w:rPr>
          <w:rFonts w:asciiTheme="minorEastAsia" w:hAnsiTheme="minorEastAsia" w:cs="Times New Roman"/>
          <w:bCs/>
          <w:color w:val="000000" w:themeColor="text1"/>
          <w:kern w:val="0"/>
          <w:sz w:val="24"/>
          <w:szCs w:val="24"/>
        </w:rPr>
        <w:t>2</w:t>
      </w:r>
      <w:r w:rsidRPr="00956680">
        <w:rPr>
          <w:rFonts w:asciiTheme="minorEastAsia" w:hAnsiTheme="minorEastAsia" w:cs="Times New Roman"/>
          <w:bCs/>
          <w:color w:val="000000" w:themeColor="text1"/>
          <w:kern w:val="0"/>
          <w:sz w:val="24"/>
          <w:szCs w:val="24"/>
        </w:rPr>
        <w:t>0</w:t>
      </w:r>
    </w:p>
    <w:p w:rsidR="0083796E" w:rsidRPr="00956680" w:rsidRDefault="004C4D50" w:rsidP="00F631C7">
      <w:pPr>
        <w:ind w:left="960" w:rightChars="161" w:right="338" w:hangingChars="400" w:hanging="960"/>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8E0094" w:rsidRPr="00956680">
        <w:rPr>
          <w:rFonts w:asciiTheme="minorEastAsia" w:hAnsiTheme="minorEastAsia" w:cs="Times New Roman" w:hint="eastAsia"/>
          <w:bCs/>
          <w:color w:val="000000" w:themeColor="text1"/>
          <w:kern w:val="0"/>
          <w:sz w:val="24"/>
          <w:szCs w:val="24"/>
        </w:rPr>
        <w:t xml:space="preserve"> 5</w:t>
      </w:r>
      <w:r w:rsidRPr="00956680">
        <w:rPr>
          <w:rFonts w:asciiTheme="minorEastAsia" w:hAnsiTheme="minorEastAsia" w:cs="Times New Roman" w:hint="eastAsia"/>
          <w:bCs/>
          <w:color w:val="000000" w:themeColor="text1"/>
          <w:kern w:val="0"/>
          <w:sz w:val="24"/>
          <w:szCs w:val="24"/>
        </w:rPr>
        <w:t xml:space="preserve">　</w:t>
      </w:r>
      <w:r w:rsidR="008E0094" w:rsidRPr="00956680">
        <w:rPr>
          <w:rFonts w:asciiTheme="minorEastAsia" w:hAnsiTheme="minorEastAsia" w:cs="Times New Roman" w:hint="eastAsia"/>
          <w:color w:val="000000" w:themeColor="text1"/>
          <w:kern w:val="0"/>
          <w:sz w:val="24"/>
          <w:szCs w:val="24"/>
        </w:rPr>
        <w:t>農業協同組合が行う農作業の委託のあっせんの促進、その他の</w:t>
      </w:r>
      <w:r w:rsidRPr="00956680">
        <w:rPr>
          <w:rFonts w:asciiTheme="minorEastAsia" w:hAnsiTheme="minorEastAsia" w:cs="Times New Roman" w:hint="eastAsia"/>
          <w:bCs/>
          <w:color w:val="000000" w:themeColor="text1"/>
          <w:kern w:val="0"/>
          <w:sz w:val="24"/>
          <w:szCs w:val="24"/>
        </w:rPr>
        <w:t>委託を受けて行</w:t>
      </w:r>
    </w:p>
    <w:p w:rsidR="004C4D50" w:rsidRPr="00956680" w:rsidRDefault="004C4D50" w:rsidP="0083796E">
      <w:pPr>
        <w:ind w:leftChars="400" w:left="840" w:rightChars="161" w:right="338" w:firstLineChars="50" w:firstLine="120"/>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う農作業の実施を促進する</w:t>
      </w:r>
      <w:r w:rsidR="00F631C7" w:rsidRPr="00956680">
        <w:rPr>
          <w:rFonts w:asciiTheme="minorEastAsia" w:hAnsiTheme="minorEastAsia" w:cs="Times New Roman" w:hint="eastAsia"/>
          <w:bCs/>
          <w:color w:val="000000" w:themeColor="text1"/>
          <w:kern w:val="0"/>
          <w:sz w:val="24"/>
          <w:szCs w:val="24"/>
        </w:rPr>
        <w:t>事項</w:t>
      </w:r>
      <w:r w:rsidRPr="00956680">
        <w:rPr>
          <w:rFonts w:asciiTheme="minorEastAsia" w:hAnsiTheme="minorEastAsia" w:cs="Times New Roman" w:hint="eastAsia"/>
          <w:bCs/>
          <w:color w:val="000000" w:themeColor="text1"/>
          <w:kern w:val="0"/>
          <w:sz w:val="24"/>
          <w:szCs w:val="24"/>
        </w:rPr>
        <w:t>・・・・・・・・・・・・・</w:t>
      </w:r>
      <w:r w:rsidR="00A342B8" w:rsidRPr="00956680">
        <w:rPr>
          <w:rFonts w:asciiTheme="minorEastAsia" w:hAnsiTheme="minorEastAsia" w:cs="Times New Roman" w:hint="eastAsia"/>
          <w:bCs/>
          <w:color w:val="000000" w:themeColor="text1"/>
          <w:kern w:val="0"/>
          <w:sz w:val="24"/>
          <w:szCs w:val="24"/>
        </w:rPr>
        <w:t>・・・・・・・</w:t>
      </w:r>
      <w:r w:rsidRPr="00956680">
        <w:rPr>
          <w:rFonts w:asciiTheme="minorEastAsia" w:hAnsiTheme="minorEastAsia" w:cs="Times New Roman" w:hint="eastAsia"/>
          <w:bCs/>
          <w:color w:val="000000" w:themeColor="text1"/>
          <w:kern w:val="0"/>
          <w:sz w:val="24"/>
          <w:szCs w:val="24"/>
        </w:rPr>
        <w:t>・</w:t>
      </w:r>
      <w:r w:rsidR="00270908" w:rsidRPr="00956680">
        <w:rPr>
          <w:rFonts w:asciiTheme="minorEastAsia" w:hAnsiTheme="minorEastAsia" w:cs="Times New Roman" w:hint="eastAsia"/>
          <w:bCs/>
          <w:color w:val="000000" w:themeColor="text1"/>
          <w:kern w:val="0"/>
          <w:sz w:val="24"/>
          <w:szCs w:val="24"/>
        </w:rPr>
        <w:t>・</w:t>
      </w:r>
      <w:r w:rsidR="00F631C7" w:rsidRPr="00956680">
        <w:rPr>
          <w:rFonts w:asciiTheme="minorEastAsia" w:hAnsiTheme="minorEastAsia" w:cs="Times New Roman" w:hint="eastAsia"/>
          <w:bCs/>
          <w:color w:val="000000" w:themeColor="text1"/>
          <w:kern w:val="0"/>
          <w:sz w:val="24"/>
          <w:szCs w:val="24"/>
        </w:rPr>
        <w:t xml:space="preserve"> </w:t>
      </w:r>
      <w:r w:rsidR="00511FDB" w:rsidRPr="00956680">
        <w:rPr>
          <w:rFonts w:asciiTheme="minorEastAsia" w:hAnsiTheme="minorEastAsia" w:cs="Times New Roman"/>
          <w:bCs/>
          <w:color w:val="000000" w:themeColor="text1"/>
          <w:kern w:val="0"/>
          <w:sz w:val="24"/>
          <w:szCs w:val="24"/>
        </w:rPr>
        <w:t>2</w:t>
      </w:r>
      <w:r w:rsidR="00F631C7" w:rsidRPr="00956680">
        <w:rPr>
          <w:rFonts w:asciiTheme="minorEastAsia" w:hAnsiTheme="minorEastAsia" w:cs="Times New Roman" w:hint="eastAsia"/>
          <w:bCs/>
          <w:color w:val="000000" w:themeColor="text1"/>
          <w:kern w:val="0"/>
          <w:sz w:val="24"/>
          <w:szCs w:val="24"/>
        </w:rPr>
        <w:t>3</w:t>
      </w:r>
    </w:p>
    <w:p w:rsidR="004C4D50"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00224749"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hint="eastAsia"/>
          <w:bCs/>
          <w:color w:val="000000" w:themeColor="text1"/>
          <w:kern w:val="0"/>
          <w:sz w:val="24"/>
          <w:szCs w:val="24"/>
        </w:rPr>
        <w:t>6　農業経営の改善を図るために必要な農業従事者の養成及び確保を促進する事業</w:t>
      </w:r>
      <w:r w:rsidR="00511FDB" w:rsidRPr="00956680">
        <w:rPr>
          <w:rFonts w:asciiTheme="minorEastAsia" w:hAnsiTheme="minorEastAsia" w:cs="Times New Roman"/>
          <w:bCs/>
          <w:color w:val="000000" w:themeColor="text1"/>
          <w:kern w:val="0"/>
          <w:sz w:val="24"/>
          <w:szCs w:val="24"/>
        </w:rPr>
        <w:t>2</w:t>
      </w:r>
      <w:r w:rsidR="00AF5281" w:rsidRPr="00956680">
        <w:rPr>
          <w:rFonts w:asciiTheme="minorEastAsia" w:hAnsiTheme="minorEastAsia" w:cs="Times New Roman" w:hint="eastAsia"/>
          <w:bCs/>
          <w:color w:val="000000" w:themeColor="text1"/>
          <w:kern w:val="0"/>
          <w:sz w:val="24"/>
          <w:szCs w:val="24"/>
        </w:rPr>
        <w:t>3</w:t>
      </w:r>
    </w:p>
    <w:p w:rsidR="004C4D50" w:rsidRPr="00956680" w:rsidRDefault="004C4D50" w:rsidP="0073451A">
      <w:pPr>
        <w:ind w:rightChars="161" w:right="338"/>
        <w:rPr>
          <w:rFonts w:asciiTheme="minorEastAsia" w:hAnsiTheme="minorEastAsia" w:cs="Times New Roman"/>
          <w:bCs/>
          <w:color w:val="000000" w:themeColor="text1"/>
          <w:kern w:val="0"/>
          <w:sz w:val="24"/>
          <w:szCs w:val="24"/>
        </w:rPr>
      </w:pPr>
      <w:r w:rsidRPr="00956680">
        <w:rPr>
          <w:rFonts w:asciiTheme="minorEastAsia" w:hAnsiTheme="minorEastAsia" w:cs="Times New Roman" w:hint="eastAsia"/>
          <w:bCs/>
          <w:color w:val="000000" w:themeColor="text1"/>
          <w:kern w:val="0"/>
          <w:sz w:val="24"/>
          <w:szCs w:val="24"/>
        </w:rPr>
        <w:t xml:space="preserve">　　 </w:t>
      </w:r>
      <w:r w:rsidRPr="00956680">
        <w:rPr>
          <w:rFonts w:asciiTheme="minorEastAsia" w:hAnsiTheme="minorEastAsia" w:cs="Times New Roman"/>
          <w:bCs/>
          <w:color w:val="000000" w:themeColor="text1"/>
          <w:kern w:val="0"/>
          <w:sz w:val="24"/>
          <w:szCs w:val="24"/>
        </w:rPr>
        <w:t>7</w:t>
      </w:r>
      <w:r w:rsidRPr="00956680">
        <w:rPr>
          <w:rFonts w:asciiTheme="minorEastAsia" w:hAnsiTheme="minorEastAsia" w:cs="Times New Roman" w:hint="eastAsia"/>
          <w:bCs/>
          <w:color w:val="000000" w:themeColor="text1"/>
          <w:kern w:val="0"/>
          <w:sz w:val="24"/>
          <w:szCs w:val="24"/>
        </w:rPr>
        <w:t xml:space="preserve">　新たに農業経営を営もうとする青年等の確保・育成事業・・・・・・・・・・</w:t>
      </w:r>
      <w:r w:rsidR="00270908" w:rsidRPr="00956680">
        <w:rPr>
          <w:rFonts w:asciiTheme="minorEastAsia" w:hAnsiTheme="minorEastAsia" w:cs="Times New Roman" w:hint="eastAsia"/>
          <w:bCs/>
          <w:color w:val="000000" w:themeColor="text1"/>
          <w:kern w:val="0"/>
          <w:sz w:val="24"/>
          <w:szCs w:val="24"/>
        </w:rPr>
        <w:t>・</w:t>
      </w:r>
      <w:r w:rsidR="00511FDB" w:rsidRPr="00956680">
        <w:rPr>
          <w:rFonts w:asciiTheme="minorEastAsia" w:hAnsiTheme="minorEastAsia" w:cs="Times New Roman"/>
          <w:bCs/>
          <w:color w:val="000000" w:themeColor="text1"/>
          <w:kern w:val="0"/>
          <w:sz w:val="24"/>
          <w:szCs w:val="24"/>
        </w:rPr>
        <w:t>2</w:t>
      </w:r>
      <w:r w:rsidR="004B6016" w:rsidRPr="00956680">
        <w:rPr>
          <w:rFonts w:asciiTheme="minorEastAsia" w:hAnsiTheme="minorEastAsia" w:cs="Times New Roman" w:hint="eastAsia"/>
          <w:bCs/>
          <w:color w:val="000000" w:themeColor="text1"/>
          <w:kern w:val="0"/>
          <w:sz w:val="24"/>
          <w:szCs w:val="24"/>
        </w:rPr>
        <w:t>4</w:t>
      </w:r>
    </w:p>
    <w:p w:rsidR="0012022C" w:rsidRPr="00956680" w:rsidRDefault="004C4D50" w:rsidP="0073451A">
      <w:pPr>
        <w:ind w:rightChars="161" w:right="338"/>
        <w:rPr>
          <w:rFonts w:asciiTheme="minorEastAsia" w:hAnsiTheme="minorEastAsia" w:cs="Times New Roman"/>
          <w:b/>
          <w:color w:val="000000" w:themeColor="text1"/>
          <w:kern w:val="0"/>
          <w:sz w:val="28"/>
          <w:szCs w:val="28"/>
        </w:rPr>
      </w:pPr>
      <w:r w:rsidRPr="00956680">
        <w:rPr>
          <w:rFonts w:asciiTheme="minorEastAsia" w:hAnsiTheme="minorEastAsia" w:cs="Times New Roman" w:hint="eastAsia"/>
          <w:bCs/>
          <w:color w:val="000000" w:themeColor="text1"/>
          <w:kern w:val="0"/>
          <w:sz w:val="24"/>
          <w:szCs w:val="24"/>
        </w:rPr>
        <w:lastRenderedPageBreak/>
        <w:t xml:space="preserve">　　 </w:t>
      </w:r>
      <w:r w:rsidRPr="00956680">
        <w:rPr>
          <w:rFonts w:asciiTheme="minorEastAsia" w:hAnsiTheme="minorEastAsia" w:cs="Times New Roman"/>
          <w:bCs/>
          <w:color w:val="000000" w:themeColor="text1"/>
          <w:kern w:val="0"/>
          <w:sz w:val="22"/>
        </w:rPr>
        <w:t>8</w:t>
      </w:r>
      <w:r w:rsidRPr="00956680">
        <w:rPr>
          <w:rFonts w:asciiTheme="minorEastAsia" w:hAnsiTheme="minorEastAsia" w:cs="Times New Roman" w:hint="eastAsia"/>
          <w:bCs/>
          <w:color w:val="000000" w:themeColor="text1"/>
          <w:kern w:val="0"/>
          <w:sz w:val="24"/>
          <w:szCs w:val="24"/>
        </w:rPr>
        <w:t xml:space="preserve">　その他農業経営基盤の強化を促進するために必要な事業・・・・・・・・・・</w:t>
      </w:r>
      <w:r w:rsidR="00270908" w:rsidRPr="00956680">
        <w:rPr>
          <w:rFonts w:asciiTheme="minorEastAsia" w:hAnsiTheme="minorEastAsia" w:cs="Times New Roman" w:hint="eastAsia"/>
          <w:bCs/>
          <w:color w:val="000000" w:themeColor="text1"/>
          <w:kern w:val="0"/>
          <w:sz w:val="24"/>
          <w:szCs w:val="24"/>
        </w:rPr>
        <w:t>・</w:t>
      </w:r>
      <w:r w:rsidR="00511FDB" w:rsidRPr="00956680">
        <w:rPr>
          <w:rFonts w:asciiTheme="minorEastAsia" w:hAnsiTheme="minorEastAsia" w:cs="Times New Roman"/>
          <w:bCs/>
          <w:color w:val="000000" w:themeColor="text1"/>
          <w:kern w:val="0"/>
          <w:sz w:val="24"/>
          <w:szCs w:val="24"/>
        </w:rPr>
        <w:t>2</w:t>
      </w:r>
      <w:r w:rsidR="0083796E" w:rsidRPr="00956680">
        <w:rPr>
          <w:rFonts w:asciiTheme="minorEastAsia" w:hAnsiTheme="minorEastAsia" w:cs="Times New Roman" w:hint="eastAsia"/>
          <w:bCs/>
          <w:color w:val="000000" w:themeColor="text1"/>
          <w:kern w:val="0"/>
          <w:sz w:val="24"/>
          <w:szCs w:val="24"/>
        </w:rPr>
        <w:t>5</w:t>
      </w:r>
    </w:p>
    <w:p w:rsidR="0012022C" w:rsidRPr="00956680" w:rsidRDefault="0012022C" w:rsidP="00D27178">
      <w:pPr>
        <w:tabs>
          <w:tab w:val="left" w:pos="1476"/>
        </w:tabs>
        <w:spacing w:line="160" w:lineRule="exact"/>
        <w:rPr>
          <w:rFonts w:asciiTheme="minorEastAsia" w:hAnsiTheme="minorEastAsia" w:cs="Times New Roman"/>
          <w:b/>
          <w:color w:val="000000" w:themeColor="text1"/>
          <w:kern w:val="0"/>
          <w:sz w:val="28"/>
          <w:szCs w:val="28"/>
        </w:rPr>
      </w:pPr>
    </w:p>
    <w:p w:rsidR="0073451A" w:rsidRPr="00956680" w:rsidRDefault="0073344B" w:rsidP="0073451A">
      <w:pPr>
        <w:ind w:rightChars="161" w:right="338"/>
        <w:rPr>
          <w:rFonts w:asciiTheme="minorEastAsia" w:hAnsiTheme="minorEastAsia" w:cs="Times New Roman"/>
          <w:b/>
          <w:color w:val="000000" w:themeColor="text1"/>
          <w:kern w:val="0"/>
          <w:sz w:val="28"/>
          <w:szCs w:val="28"/>
        </w:rPr>
      </w:pPr>
      <w:r w:rsidRPr="00956680">
        <w:rPr>
          <w:rFonts w:asciiTheme="minorEastAsia" w:hAnsiTheme="minorEastAsia" w:cs="Times New Roman" w:hint="eastAsia"/>
          <w:b/>
          <w:color w:val="000000" w:themeColor="text1"/>
          <w:kern w:val="0"/>
          <w:sz w:val="28"/>
          <w:szCs w:val="28"/>
        </w:rPr>
        <w:t>第</w:t>
      </w:r>
      <w:r w:rsidR="00224749" w:rsidRPr="00956680">
        <w:rPr>
          <w:rFonts w:asciiTheme="minorEastAsia" w:hAnsiTheme="minorEastAsia" w:cs="Times New Roman" w:hint="eastAsia"/>
          <w:b/>
          <w:color w:val="000000" w:themeColor="text1"/>
          <w:kern w:val="0"/>
          <w:sz w:val="28"/>
          <w:szCs w:val="28"/>
        </w:rPr>
        <w:t xml:space="preserve">６　</w:t>
      </w:r>
      <w:r w:rsidRPr="00956680">
        <w:rPr>
          <w:rFonts w:asciiTheme="minorEastAsia" w:hAnsiTheme="minorEastAsia" w:cs="Times New Roman" w:hint="eastAsia"/>
          <w:b/>
          <w:color w:val="000000" w:themeColor="text1"/>
          <w:kern w:val="0"/>
          <w:sz w:val="24"/>
          <w:szCs w:val="24"/>
        </w:rPr>
        <w:t>その他</w:t>
      </w:r>
      <w:bookmarkStart w:id="6" w:name="_Hlk139874466"/>
      <w:r w:rsidR="00DB03B4" w:rsidRPr="00956680">
        <w:rPr>
          <w:rFonts w:asciiTheme="minorEastAsia" w:hAnsiTheme="minorEastAsia" w:cs="Times New Roman" w:hint="eastAsia"/>
          <w:bCs/>
          <w:color w:val="000000" w:themeColor="text1"/>
          <w:kern w:val="0"/>
          <w:sz w:val="24"/>
          <w:szCs w:val="24"/>
        </w:rPr>
        <w:t>・</w:t>
      </w:r>
      <w:bookmarkEnd w:id="6"/>
      <w:r w:rsidR="00DB03B4" w:rsidRPr="00956680">
        <w:rPr>
          <w:rFonts w:asciiTheme="minorEastAsia" w:hAnsiTheme="minorEastAsia" w:cs="Times New Roman" w:hint="eastAsia"/>
          <w:bCs/>
          <w:color w:val="000000" w:themeColor="text1"/>
          <w:kern w:val="0"/>
          <w:sz w:val="24"/>
          <w:szCs w:val="24"/>
        </w:rPr>
        <w:t>・・・・・・・・・・・・・・・・・・・・・・・・・・・・・・</w:t>
      </w:r>
      <w:bookmarkStart w:id="7" w:name="_Hlk139954978"/>
      <w:r w:rsidR="00DB03B4" w:rsidRPr="00956680">
        <w:rPr>
          <w:rFonts w:asciiTheme="minorEastAsia" w:hAnsiTheme="minorEastAsia" w:cs="Times New Roman" w:hint="eastAsia"/>
          <w:bCs/>
          <w:color w:val="000000" w:themeColor="text1"/>
          <w:kern w:val="0"/>
          <w:sz w:val="24"/>
          <w:szCs w:val="24"/>
        </w:rPr>
        <w:t>・</w:t>
      </w:r>
      <w:bookmarkEnd w:id="7"/>
      <w:r w:rsidR="00224749" w:rsidRPr="00956680">
        <w:rPr>
          <w:rFonts w:asciiTheme="minorEastAsia" w:hAnsiTheme="minorEastAsia" w:cs="Times New Roman" w:hint="eastAsia"/>
          <w:bCs/>
          <w:color w:val="000000" w:themeColor="text1"/>
          <w:kern w:val="0"/>
          <w:sz w:val="24"/>
          <w:szCs w:val="24"/>
        </w:rPr>
        <w:t>・</w:t>
      </w:r>
      <w:r w:rsidR="00DB03B4" w:rsidRPr="00956680">
        <w:rPr>
          <w:rFonts w:asciiTheme="minorEastAsia" w:hAnsiTheme="minorEastAsia" w:cs="Times New Roman"/>
          <w:bCs/>
          <w:color w:val="000000" w:themeColor="text1"/>
          <w:kern w:val="0"/>
          <w:sz w:val="24"/>
          <w:szCs w:val="24"/>
        </w:rPr>
        <w:t>2</w:t>
      </w:r>
      <w:r w:rsidR="004B6016" w:rsidRPr="00956680">
        <w:rPr>
          <w:rFonts w:asciiTheme="minorEastAsia" w:hAnsiTheme="minorEastAsia" w:cs="Times New Roman" w:hint="eastAsia"/>
          <w:bCs/>
          <w:color w:val="000000" w:themeColor="text1"/>
          <w:kern w:val="0"/>
          <w:sz w:val="24"/>
          <w:szCs w:val="24"/>
        </w:rPr>
        <w:t>6</w:t>
      </w:r>
    </w:p>
    <w:p w:rsidR="00511FDB" w:rsidRPr="00956680" w:rsidRDefault="00511FDB" w:rsidP="0073451A">
      <w:pPr>
        <w:ind w:rightChars="161" w:right="338"/>
        <w:rPr>
          <w:rFonts w:asciiTheme="minorEastAsia" w:hAnsiTheme="minorEastAsia" w:cs="Times New Roman"/>
          <w:bCs/>
          <w:color w:val="000000" w:themeColor="text1"/>
          <w:kern w:val="0"/>
          <w:sz w:val="28"/>
          <w:szCs w:val="28"/>
        </w:rPr>
      </w:pPr>
      <w:r w:rsidRPr="00956680">
        <w:rPr>
          <w:rFonts w:asciiTheme="minorEastAsia" w:hAnsiTheme="minorEastAsia" w:cs="Times New Roman" w:hint="eastAsia"/>
          <w:b/>
          <w:color w:val="000000" w:themeColor="text1"/>
          <w:kern w:val="0"/>
          <w:sz w:val="28"/>
          <w:szCs w:val="28"/>
        </w:rPr>
        <w:t xml:space="preserve">　</w:t>
      </w:r>
      <w:r w:rsidRPr="00956680">
        <w:rPr>
          <w:rFonts w:asciiTheme="minorEastAsia" w:hAnsiTheme="minorEastAsia" w:cs="Times New Roman" w:hint="eastAsia"/>
          <w:bCs/>
          <w:color w:val="000000" w:themeColor="text1"/>
          <w:kern w:val="0"/>
          <w:sz w:val="24"/>
          <w:szCs w:val="24"/>
        </w:rPr>
        <w:t>別紙１（第</w:t>
      </w:r>
      <w:r w:rsidR="00DC3609" w:rsidRPr="00956680">
        <w:rPr>
          <w:rFonts w:asciiTheme="minorEastAsia" w:hAnsiTheme="minorEastAsia" w:cs="Times New Roman" w:hint="eastAsia"/>
          <w:bCs/>
          <w:color w:val="000000" w:themeColor="text1"/>
          <w:kern w:val="0"/>
          <w:sz w:val="24"/>
          <w:szCs w:val="24"/>
        </w:rPr>
        <w:t>５</w:t>
      </w:r>
      <w:r w:rsidRPr="00956680">
        <w:rPr>
          <w:rFonts w:asciiTheme="minorEastAsia" w:hAnsiTheme="minorEastAsia" w:cs="Times New Roman" w:hint="eastAsia"/>
          <w:bCs/>
          <w:color w:val="000000" w:themeColor="text1"/>
          <w:kern w:val="0"/>
          <w:sz w:val="24"/>
          <w:szCs w:val="24"/>
        </w:rPr>
        <w:t>の１の（１）⑥関係）・・・・・・・・・・・・・・・・・・・・・・</w:t>
      </w:r>
      <w:r w:rsidR="00270908" w:rsidRPr="00956680">
        <w:rPr>
          <w:rFonts w:asciiTheme="minorEastAsia" w:hAnsiTheme="minorEastAsia" w:cs="Times New Roman" w:hint="eastAsia"/>
          <w:bCs/>
          <w:color w:val="000000" w:themeColor="text1"/>
          <w:kern w:val="0"/>
          <w:sz w:val="24"/>
          <w:szCs w:val="24"/>
        </w:rPr>
        <w:t xml:space="preserve"> </w:t>
      </w:r>
      <w:r w:rsidR="00DB03B4" w:rsidRPr="00956680">
        <w:rPr>
          <w:rFonts w:asciiTheme="minorEastAsia" w:hAnsiTheme="minorEastAsia" w:cs="Times New Roman" w:hint="eastAsia"/>
          <w:bCs/>
          <w:color w:val="000000" w:themeColor="text1"/>
          <w:kern w:val="0"/>
          <w:sz w:val="24"/>
          <w:szCs w:val="24"/>
        </w:rPr>
        <w:t>2</w:t>
      </w:r>
      <w:r w:rsidR="0083796E" w:rsidRPr="00956680">
        <w:rPr>
          <w:rFonts w:asciiTheme="minorEastAsia" w:hAnsiTheme="minorEastAsia" w:cs="Times New Roman" w:hint="eastAsia"/>
          <w:bCs/>
          <w:color w:val="000000" w:themeColor="text1"/>
          <w:kern w:val="0"/>
          <w:sz w:val="24"/>
          <w:szCs w:val="24"/>
        </w:rPr>
        <w:t>7</w:t>
      </w:r>
    </w:p>
    <w:p w:rsidR="00D95605" w:rsidRPr="00956680" w:rsidRDefault="00511FDB" w:rsidP="0073451A">
      <w:pPr>
        <w:ind w:rightChars="161" w:right="338"/>
        <w:rPr>
          <w:rFonts w:asciiTheme="minorEastAsia" w:hAnsiTheme="minorEastAsia" w:cs="Times New Roman"/>
          <w:bCs/>
          <w:color w:val="000000" w:themeColor="text1"/>
          <w:kern w:val="0"/>
          <w:sz w:val="28"/>
          <w:szCs w:val="28"/>
        </w:rPr>
      </w:pPr>
      <w:r w:rsidRPr="00956680">
        <w:rPr>
          <w:rFonts w:asciiTheme="minorEastAsia" w:hAnsiTheme="minorEastAsia" w:cs="Times New Roman" w:hint="eastAsia"/>
          <w:b/>
          <w:color w:val="000000" w:themeColor="text1"/>
          <w:kern w:val="0"/>
          <w:sz w:val="28"/>
          <w:szCs w:val="28"/>
        </w:rPr>
        <w:t xml:space="preserve">　</w:t>
      </w:r>
      <w:r w:rsidRPr="00956680">
        <w:rPr>
          <w:rFonts w:asciiTheme="minorEastAsia" w:hAnsiTheme="minorEastAsia" w:cs="Times New Roman" w:hint="eastAsia"/>
          <w:bCs/>
          <w:color w:val="000000" w:themeColor="text1"/>
          <w:kern w:val="0"/>
          <w:sz w:val="24"/>
          <w:szCs w:val="24"/>
        </w:rPr>
        <w:t>別紙２（第</w:t>
      </w:r>
      <w:r w:rsidR="00DC3609" w:rsidRPr="00956680">
        <w:rPr>
          <w:rFonts w:asciiTheme="minorEastAsia" w:hAnsiTheme="minorEastAsia" w:cs="Times New Roman" w:hint="eastAsia"/>
          <w:bCs/>
          <w:color w:val="000000" w:themeColor="text1"/>
          <w:kern w:val="0"/>
          <w:sz w:val="24"/>
          <w:szCs w:val="24"/>
        </w:rPr>
        <w:t>５</w:t>
      </w:r>
      <w:r w:rsidRPr="00956680">
        <w:rPr>
          <w:rFonts w:asciiTheme="minorEastAsia" w:hAnsiTheme="minorEastAsia" w:cs="Times New Roman" w:hint="eastAsia"/>
          <w:bCs/>
          <w:color w:val="000000" w:themeColor="text1"/>
          <w:kern w:val="0"/>
          <w:sz w:val="24"/>
          <w:szCs w:val="24"/>
        </w:rPr>
        <w:t>の１（２）関係）・・・・・・・・・・・・・・・・・・・・・・・・</w:t>
      </w:r>
      <w:r w:rsidR="00270908" w:rsidRPr="00956680">
        <w:rPr>
          <w:rFonts w:asciiTheme="minorEastAsia" w:hAnsiTheme="minorEastAsia" w:cs="Times New Roman" w:hint="eastAsia"/>
          <w:bCs/>
          <w:color w:val="000000" w:themeColor="text1"/>
          <w:kern w:val="0"/>
          <w:sz w:val="24"/>
          <w:szCs w:val="24"/>
        </w:rPr>
        <w:t xml:space="preserve"> </w:t>
      </w:r>
      <w:r w:rsidR="00DB03B4" w:rsidRPr="00956680">
        <w:rPr>
          <w:rFonts w:asciiTheme="minorEastAsia" w:hAnsiTheme="minorEastAsia" w:cs="Times New Roman" w:hint="eastAsia"/>
          <w:bCs/>
          <w:color w:val="000000" w:themeColor="text1"/>
          <w:kern w:val="0"/>
          <w:sz w:val="24"/>
          <w:szCs w:val="24"/>
        </w:rPr>
        <w:t>2</w:t>
      </w:r>
      <w:r w:rsidR="0083796E" w:rsidRPr="00956680">
        <w:rPr>
          <w:rFonts w:asciiTheme="minorEastAsia" w:hAnsiTheme="minorEastAsia" w:cs="Times New Roman" w:hint="eastAsia"/>
          <w:bCs/>
          <w:color w:val="000000" w:themeColor="text1"/>
          <w:kern w:val="0"/>
          <w:sz w:val="24"/>
          <w:szCs w:val="24"/>
        </w:rPr>
        <w:t>8</w:t>
      </w:r>
    </w:p>
    <w:p w:rsidR="00D95605" w:rsidRPr="00956680" w:rsidRDefault="00D95605" w:rsidP="00F17FBE">
      <w:pPr>
        <w:rPr>
          <w:rFonts w:asciiTheme="minorEastAsia" w:hAnsiTheme="minorEastAsia" w:cs="Times New Roman"/>
          <w:color w:val="000000" w:themeColor="text1"/>
          <w:kern w:val="0"/>
          <w:sz w:val="24"/>
          <w:szCs w:val="24"/>
        </w:rPr>
        <w:sectPr w:rsidR="00D95605" w:rsidRPr="00956680" w:rsidSect="00511FDB">
          <w:footerReference w:type="default" r:id="rId8"/>
          <w:pgSz w:w="11906" w:h="16838" w:code="9"/>
          <w:pgMar w:top="992" w:right="794" w:bottom="567" w:left="1134" w:header="851" w:footer="680" w:gutter="0"/>
          <w:pgNumType w:start="1"/>
          <w:cols w:space="425"/>
          <w:docGrid w:type="lines" w:linePitch="360"/>
        </w:sectPr>
      </w:pPr>
    </w:p>
    <w:p w:rsidR="00BB3D99" w:rsidRPr="00956680" w:rsidRDefault="00BB3D99" w:rsidP="00F17FBE">
      <w:pPr>
        <w:rPr>
          <w:rFonts w:asciiTheme="minorEastAsia" w:hAnsiTheme="minorEastAsia" w:cs="Times New Roman"/>
          <w:color w:val="000000" w:themeColor="text1"/>
          <w:kern w:val="0"/>
          <w:sz w:val="24"/>
          <w:szCs w:val="24"/>
        </w:rPr>
        <w:sectPr w:rsidR="00BB3D99" w:rsidRPr="00956680" w:rsidSect="00D95605">
          <w:footerReference w:type="default" r:id="rId9"/>
          <w:pgSz w:w="11906" w:h="16838"/>
          <w:pgMar w:top="993" w:right="1701" w:bottom="851" w:left="1701" w:header="851" w:footer="992" w:gutter="0"/>
          <w:pgNumType w:start="1"/>
          <w:cols w:space="425"/>
          <w:docGrid w:type="lines" w:linePitch="360"/>
        </w:sectPr>
      </w:pPr>
    </w:p>
    <w:p w:rsidR="00F17FBE" w:rsidRPr="00956680" w:rsidRDefault="00F17FBE" w:rsidP="00F17FBE">
      <w:pPr>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8"/>
          <w:szCs w:val="28"/>
        </w:rPr>
        <w:t>第</w:t>
      </w:r>
      <w:r w:rsidR="00C40737" w:rsidRPr="00956680">
        <w:rPr>
          <w:rFonts w:asciiTheme="minorEastAsia" w:hAnsiTheme="minorEastAsia" w:cs="Times New Roman" w:hint="eastAsia"/>
          <w:b/>
          <w:bCs/>
          <w:color w:val="000000" w:themeColor="text1"/>
          <w:kern w:val="0"/>
          <w:sz w:val="28"/>
          <w:szCs w:val="28"/>
        </w:rPr>
        <w:t>１</w:t>
      </w:r>
      <w:r w:rsidRPr="00956680">
        <w:rPr>
          <w:rFonts w:asciiTheme="minorEastAsia" w:hAnsiTheme="minorEastAsia" w:cs="Times New Roman" w:hint="eastAsia"/>
          <w:b/>
          <w:bCs/>
          <w:color w:val="000000" w:themeColor="text1"/>
          <w:kern w:val="0"/>
          <w:sz w:val="24"/>
          <w:szCs w:val="24"/>
        </w:rPr>
        <w:t xml:space="preserve">　農業経営基盤の強化の促進に関する目標</w:t>
      </w:r>
    </w:p>
    <w:p w:rsidR="00D95605" w:rsidRPr="00956680" w:rsidRDefault="00D95605"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１　農業の現状</w:t>
      </w:r>
    </w:p>
    <w:p w:rsidR="00F17FBE" w:rsidRPr="00956680" w:rsidRDefault="00D77346" w:rsidP="00F17FBE">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設楽</w:t>
      </w:r>
      <w:r w:rsidR="00F17FBE" w:rsidRPr="00956680">
        <w:rPr>
          <w:rFonts w:asciiTheme="minorEastAsia" w:hAnsiTheme="minorEastAsia" w:cs="Times New Roman" w:hint="eastAsia"/>
          <w:color w:val="000000" w:themeColor="text1"/>
          <w:kern w:val="0"/>
          <w:sz w:val="24"/>
          <w:szCs w:val="24"/>
        </w:rPr>
        <w:t>町は、愛知県の東北部に位置し、急竣な山におおわれ、山林資源に依存した農山村地域であり、経営規模の小さい農家が大部分を占めている。昭和４０年代から経営の発展を図るため、一部の農家で施設園芸（夏秋トマト、鉢花等）の導入が盛んに行われた。</w:t>
      </w:r>
    </w:p>
    <w:p w:rsidR="00F17FBE" w:rsidRPr="00956680" w:rsidRDefault="00F17FBE" w:rsidP="00C61620">
      <w:pPr>
        <w:ind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現在、本町では夏秋トマト、鉢花の産地としての地位を確立している。しかし、これら農家の高齢化、後継者不足が顕在化しており、町として産地を維持できるよう引き続き新規就農者の確保を図ることとする。また、今後、過疎化・高齢化により離農する農家が増え、優良農地であっても耕作者がいないケースも懸念されることから、耕種部門を中心に経営規模の拡大を志向する農家へ農地をあっせんしていくとともに、耕種農家、集約的経営を展開する園芸農家及び畜産農家との間で、労働力提供、農地の賃借等においてその役割分担を図りつつ、地域複合としての農業発展をめざす。</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このような農業生産展開の基礎となる優良農地の確保を図ることを基本として、農業振興地域整備計画に則し、引き続き、農村地域の秩序ある土地利用の確保に努めるものとする。</w:t>
      </w:r>
    </w:p>
    <w:p w:rsidR="00F17FBE" w:rsidRPr="00956680" w:rsidRDefault="00F17FBE"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２　農業構造の現状及び見通し</w:t>
      </w:r>
    </w:p>
    <w:p w:rsidR="00F17FBE" w:rsidRPr="00956680" w:rsidRDefault="00F17FBE" w:rsidP="00F17FBE">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本町の農業構造については、中山間地域ということもあり、過疎化、高齢化により、労働力の脆弱化が急速に進み、土地利用型農業を中心として農業の担い手不足が深刻化している。また、こうした中で、農地の資産的保有傾向が強く、安定兼業農家から規模拡大志向農家への農地の流動化はこれまで顕著な進展を見ないまま推移してきたが、最近になって兼業農家の高齢化が進み、機械更新時や世代交替等を機に急速に農地の流動化が進む可能性が高まっている。その一方、農業後継者に継承されない又は担い手に集積されない農地について、一部遊休農地となっており、近年増加傾向にあることから、これを放置すれば担い手の規模拡大が遅れるばかりでなく、周辺農地の耕作にも大きな支障を及ぼすおそれがある。</w:t>
      </w:r>
    </w:p>
    <w:p w:rsidR="00F17FBE" w:rsidRPr="00956680" w:rsidRDefault="00F17FBE"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３　農業経営の目標</w:t>
      </w:r>
    </w:p>
    <w:p w:rsidR="00C61620" w:rsidRPr="00956680" w:rsidRDefault="00F17FBE" w:rsidP="00C61620">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本町は、このような地域の農業構造の現状及びその見通しの下に、農業が</w:t>
      </w:r>
      <w:r w:rsidR="00D21081" w:rsidRPr="00956680">
        <w:rPr>
          <w:rFonts w:asciiTheme="minorEastAsia" w:hAnsiTheme="minorEastAsia" w:cs="Times New Roman" w:hint="eastAsia"/>
          <w:color w:val="000000" w:themeColor="text1"/>
          <w:kern w:val="0"/>
          <w:sz w:val="24"/>
          <w:szCs w:val="24"/>
        </w:rPr>
        <w:t>職業として選択し得る魅力とやりがいのあるものとなるよう、</w:t>
      </w:r>
      <w:r w:rsidR="00C8522A" w:rsidRPr="00956680">
        <w:rPr>
          <w:rFonts w:asciiTheme="minorEastAsia" w:hAnsiTheme="minorEastAsia" w:cs="Times New Roman" w:hint="eastAsia"/>
          <w:color w:val="000000" w:themeColor="text1"/>
          <w:kern w:val="0"/>
          <w:sz w:val="24"/>
          <w:szCs w:val="24"/>
        </w:rPr>
        <w:t>令和１</w:t>
      </w:r>
      <w:r w:rsidR="00B824DC" w:rsidRPr="00956680">
        <w:rPr>
          <w:rFonts w:asciiTheme="minorEastAsia" w:hAnsiTheme="minorEastAsia" w:cs="Times New Roman" w:hint="eastAsia"/>
          <w:color w:val="000000" w:themeColor="text1"/>
          <w:kern w:val="0"/>
          <w:sz w:val="24"/>
          <w:szCs w:val="24"/>
        </w:rPr>
        <w:t>４</w:t>
      </w:r>
      <w:r w:rsidRPr="00956680">
        <w:rPr>
          <w:rFonts w:asciiTheme="minorEastAsia" w:hAnsiTheme="minorEastAsia" w:cs="Times New Roman" w:hint="eastAsia"/>
          <w:color w:val="000000" w:themeColor="text1"/>
          <w:kern w:val="0"/>
          <w:sz w:val="24"/>
          <w:szCs w:val="24"/>
        </w:rPr>
        <w:t>年度の農業経営の発展の目標を明らかにし、効率的かつ安定的な農業</w:t>
      </w:r>
      <w:r w:rsidR="00C8522A" w:rsidRPr="00956680">
        <w:rPr>
          <w:rFonts w:asciiTheme="minorEastAsia" w:hAnsiTheme="minorEastAsia" w:cs="Times New Roman" w:hint="eastAsia"/>
          <w:color w:val="000000" w:themeColor="text1"/>
          <w:kern w:val="0"/>
          <w:sz w:val="24"/>
          <w:szCs w:val="24"/>
        </w:rPr>
        <w:t>経営を実施する</w:t>
      </w:r>
      <w:r w:rsidRPr="00956680">
        <w:rPr>
          <w:rFonts w:asciiTheme="minorEastAsia" w:hAnsiTheme="minorEastAsia" w:cs="Times New Roman" w:hint="eastAsia"/>
          <w:color w:val="000000" w:themeColor="text1"/>
          <w:kern w:val="0"/>
          <w:sz w:val="24"/>
          <w:szCs w:val="24"/>
        </w:rPr>
        <w:t>経営体を育成するとともに、既に基幹経営体の水準に達している経営体についてもさらなる経営強化を推進していくこととする。</w:t>
      </w:r>
      <w:r w:rsidR="00C8522A" w:rsidRPr="00956680">
        <w:rPr>
          <w:rFonts w:asciiTheme="minorEastAsia" w:hAnsiTheme="minorEastAsia" w:cs="Times New Roman" w:hint="eastAsia"/>
          <w:color w:val="000000" w:themeColor="text1"/>
          <w:kern w:val="0"/>
          <w:sz w:val="24"/>
          <w:szCs w:val="24"/>
        </w:rPr>
        <w:t>また、過疎化や高齢化による労働</w:t>
      </w:r>
      <w:r w:rsidR="00C8522A" w:rsidRPr="00956680">
        <w:rPr>
          <w:rFonts w:asciiTheme="minorEastAsia" w:hAnsiTheme="minorEastAsia" w:cs="Times New Roman" w:hint="eastAsia"/>
          <w:color w:val="000000" w:themeColor="text1"/>
          <w:kern w:val="0"/>
          <w:sz w:val="24"/>
          <w:szCs w:val="24"/>
        </w:rPr>
        <w:lastRenderedPageBreak/>
        <w:t>力不足だけでなく、気候変動による影響に対応するため、ICT、AI、IoT等の先端技術を活用するスマート農業の現場実装により、農産物の収量と品質の向上や農作業省力化の推進を図る。</w:t>
      </w:r>
    </w:p>
    <w:p w:rsidR="00F17FBE" w:rsidRPr="00956680" w:rsidRDefault="00F17FBE" w:rsidP="00C61620">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具体的な経営の指標は、本町において現に成立している優良な経営の事例を踏まえつつ、農業経営の発展を目指し農業を主業とする農業者が、地域における他産業従事者並の生涯所得に相当する年間農業所得、年間労働時間の水準を実現できるものとし、下表のとおりとし、これらの経営が本町の農業生産の相当部分を担う農業構造の確立を目指す。</w:t>
      </w:r>
      <w:r w:rsidRPr="00956680">
        <w:rPr>
          <w:rFonts w:asciiTheme="minorEastAsia" w:hAnsiTheme="minorEastAsia" w:cs="ＭＳ 明朝" w:hint="eastAsia"/>
          <w:color w:val="000000" w:themeColor="text1"/>
          <w:kern w:val="0"/>
          <w:sz w:val="24"/>
          <w:szCs w:val="24"/>
        </w:rPr>
        <w:t>また、新たに農業経営を営もうとする青年等についても、地</w:t>
      </w:r>
      <w:r w:rsidR="00D21081" w:rsidRPr="00956680">
        <w:rPr>
          <w:rFonts w:asciiTheme="minorEastAsia" w:hAnsiTheme="minorEastAsia" w:cs="ＭＳ 明朝" w:hint="eastAsia"/>
          <w:color w:val="000000" w:themeColor="text1"/>
          <w:kern w:val="0"/>
          <w:sz w:val="24"/>
          <w:szCs w:val="24"/>
        </w:rPr>
        <w:t>域の他産業従事者と概ね同等の年間労働時間</w:t>
      </w:r>
      <w:r w:rsidRPr="00956680">
        <w:rPr>
          <w:rFonts w:asciiTheme="minorEastAsia" w:hAnsiTheme="minorEastAsia" w:cs="ＭＳ 明朝" w:hint="eastAsia"/>
          <w:color w:val="000000" w:themeColor="text1"/>
          <w:kern w:val="0"/>
          <w:sz w:val="24"/>
          <w:szCs w:val="24"/>
        </w:rPr>
        <w:t>の水準を達成しつつ、農業経営開始から５年後に農業で生計</w:t>
      </w:r>
      <w:r w:rsidR="00D21081" w:rsidRPr="00956680">
        <w:rPr>
          <w:rFonts w:asciiTheme="minorEastAsia" w:hAnsiTheme="minorEastAsia" w:cs="ＭＳ 明朝" w:hint="eastAsia"/>
          <w:color w:val="000000" w:themeColor="text1"/>
          <w:kern w:val="0"/>
          <w:sz w:val="24"/>
          <w:szCs w:val="24"/>
        </w:rPr>
        <w:t>が成り立つ年間農業所得が確保できる農業経営を目指す青年等を</w:t>
      </w:r>
      <w:r w:rsidRPr="00956680">
        <w:rPr>
          <w:rFonts w:asciiTheme="minorEastAsia" w:hAnsiTheme="minorEastAsia" w:cs="ＭＳ 明朝" w:hint="eastAsia"/>
          <w:color w:val="000000" w:themeColor="text1"/>
          <w:kern w:val="0"/>
          <w:sz w:val="24"/>
          <w:szCs w:val="24"/>
        </w:rPr>
        <w:t>確保</w:t>
      </w:r>
      <w:r w:rsidR="00D21081" w:rsidRPr="00956680">
        <w:rPr>
          <w:rFonts w:asciiTheme="minorEastAsia" w:hAnsiTheme="minorEastAsia" w:cs="ＭＳ 明朝" w:hint="eastAsia"/>
          <w:color w:val="000000" w:themeColor="text1"/>
          <w:kern w:val="0"/>
          <w:sz w:val="24"/>
          <w:szCs w:val="24"/>
        </w:rPr>
        <w:t>・</w:t>
      </w:r>
      <w:r w:rsidR="00D21081" w:rsidRPr="00956680">
        <w:rPr>
          <w:rFonts w:asciiTheme="minorEastAsia" w:hAnsiTheme="minorEastAsia" w:cs="ＭＳ 明朝"/>
          <w:color w:val="000000" w:themeColor="text1"/>
          <w:kern w:val="0"/>
          <w:sz w:val="24"/>
          <w:szCs w:val="24"/>
        </w:rPr>
        <w:t>育成</w:t>
      </w:r>
      <w:r w:rsidRPr="00956680">
        <w:rPr>
          <w:rFonts w:asciiTheme="minorEastAsia" w:hAnsiTheme="minorEastAsia" w:cs="ＭＳ 明朝" w:hint="eastAsia"/>
          <w:color w:val="000000" w:themeColor="text1"/>
          <w:kern w:val="0"/>
          <w:sz w:val="24"/>
          <w:szCs w:val="24"/>
        </w:rPr>
        <w:t>する。</w:t>
      </w:r>
    </w:p>
    <w:p w:rsidR="00F17FBE" w:rsidRPr="00956680" w:rsidRDefault="00F17FBE" w:rsidP="00F17FBE">
      <w:pPr>
        <w:rPr>
          <w:rFonts w:asciiTheme="minorEastAsia" w:hAnsiTheme="minorEastAsia" w:cs="Times New Roman"/>
          <w:color w:val="000000" w:themeColor="text1"/>
          <w:kern w:val="0"/>
          <w:sz w:val="24"/>
          <w:szCs w:val="24"/>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70"/>
        <w:gridCol w:w="2478"/>
      </w:tblGrid>
      <w:tr w:rsidR="00956680" w:rsidRPr="00956680" w:rsidTr="002F6DCA">
        <w:trPr>
          <w:trHeight w:val="596"/>
        </w:trPr>
        <w:tc>
          <w:tcPr>
            <w:tcW w:w="1129" w:type="dxa"/>
            <w:vMerge w:val="restart"/>
            <w:shd w:val="clear" w:color="auto" w:fill="auto"/>
            <w:textDirection w:val="tbRlV"/>
          </w:tcPr>
          <w:p w:rsidR="00F23B43" w:rsidRPr="00956680" w:rsidRDefault="00F23B43" w:rsidP="00F23B43">
            <w:pPr>
              <w:ind w:left="113" w:right="113"/>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効率</w:t>
            </w:r>
            <w:r w:rsidRPr="00956680">
              <w:rPr>
                <w:rFonts w:asciiTheme="minorEastAsia" w:hAnsiTheme="minorEastAsia" w:cs="Times New Roman"/>
                <w:color w:val="000000" w:themeColor="text1"/>
                <w:kern w:val="0"/>
                <w:sz w:val="24"/>
                <w:szCs w:val="24"/>
              </w:rPr>
              <w:t>的かつ安定的な農業経営の目標</w:t>
            </w:r>
          </w:p>
        </w:tc>
        <w:tc>
          <w:tcPr>
            <w:tcW w:w="5670" w:type="dxa"/>
            <w:shd w:val="clear" w:color="auto" w:fill="auto"/>
            <w:vAlign w:val="center"/>
          </w:tcPr>
          <w:p w:rsidR="00F23B43" w:rsidRPr="00956680" w:rsidRDefault="00F23B43" w:rsidP="00F17FBE">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年間農業所得</w:t>
            </w:r>
          </w:p>
        </w:tc>
        <w:tc>
          <w:tcPr>
            <w:tcW w:w="2478" w:type="dxa"/>
            <w:shd w:val="clear" w:color="auto" w:fill="auto"/>
          </w:tcPr>
          <w:p w:rsidR="008405EE" w:rsidRPr="00956680" w:rsidRDefault="00F23B43" w:rsidP="00F17FBE">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１人当たりの</w:t>
            </w:r>
          </w:p>
          <w:p w:rsidR="00F23B43" w:rsidRPr="00956680" w:rsidRDefault="00F23B43" w:rsidP="00F17FBE">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年間労働時間</w:t>
            </w:r>
          </w:p>
        </w:tc>
      </w:tr>
      <w:tr w:rsidR="00956680" w:rsidRPr="00956680" w:rsidTr="002F6DCA">
        <w:trPr>
          <w:trHeight w:val="985"/>
        </w:trPr>
        <w:tc>
          <w:tcPr>
            <w:tcW w:w="1129" w:type="dxa"/>
            <w:vMerge/>
            <w:shd w:val="clear" w:color="auto" w:fill="auto"/>
          </w:tcPr>
          <w:p w:rsidR="005710CC" w:rsidRPr="00956680" w:rsidRDefault="005710CC" w:rsidP="005710CC">
            <w:pPr>
              <w:jc w:val="center"/>
              <w:rPr>
                <w:rFonts w:asciiTheme="minorEastAsia" w:hAnsiTheme="minorEastAsia" w:cs="Times New Roman"/>
                <w:color w:val="000000" w:themeColor="text1"/>
                <w:kern w:val="0"/>
                <w:sz w:val="24"/>
                <w:szCs w:val="24"/>
              </w:rPr>
            </w:pPr>
          </w:p>
        </w:tc>
        <w:tc>
          <w:tcPr>
            <w:tcW w:w="5670" w:type="dxa"/>
            <w:shd w:val="clear" w:color="auto" w:fill="auto"/>
            <w:vAlign w:val="center"/>
          </w:tcPr>
          <w:p w:rsidR="005710CC" w:rsidRPr="00956680" w:rsidRDefault="005710CC" w:rsidP="005710CC">
            <w:pPr>
              <w:jc w:val="center"/>
              <w:rPr>
                <w:rFonts w:asciiTheme="minorEastAsia" w:hAnsiTheme="minorEastAsia"/>
                <w:color w:val="000000" w:themeColor="text1"/>
                <w:kern w:val="0"/>
                <w:sz w:val="24"/>
              </w:rPr>
            </w:pPr>
            <w:r w:rsidRPr="00956680">
              <w:rPr>
                <w:rFonts w:asciiTheme="minorEastAsia" w:hAnsiTheme="minorEastAsia" w:hint="eastAsia"/>
                <w:color w:val="000000" w:themeColor="text1"/>
                <w:kern w:val="0"/>
                <w:sz w:val="24"/>
              </w:rPr>
              <w:t>効率的かつ安定的な農業経営を実施する経営体当たり</w:t>
            </w:r>
          </w:p>
          <w:p w:rsidR="005710CC" w:rsidRPr="00956680" w:rsidRDefault="005710CC" w:rsidP="005710CC">
            <w:pPr>
              <w:jc w:val="center"/>
              <w:rPr>
                <w:rFonts w:asciiTheme="minorEastAsia" w:hAnsiTheme="minorEastAsia"/>
                <w:color w:val="000000" w:themeColor="text1"/>
                <w:kern w:val="0"/>
                <w:sz w:val="24"/>
              </w:rPr>
            </w:pPr>
            <w:r w:rsidRPr="00956680">
              <w:rPr>
                <w:rFonts w:asciiTheme="minorEastAsia" w:hAnsiTheme="minorEastAsia" w:hint="eastAsia"/>
                <w:color w:val="000000" w:themeColor="text1"/>
                <w:kern w:val="0"/>
                <w:sz w:val="24"/>
              </w:rPr>
              <w:t>概ね５６０万円</w:t>
            </w:r>
          </w:p>
        </w:tc>
        <w:tc>
          <w:tcPr>
            <w:tcW w:w="2478" w:type="dxa"/>
            <w:vMerge w:val="restart"/>
            <w:shd w:val="clear" w:color="auto" w:fill="auto"/>
          </w:tcPr>
          <w:p w:rsidR="005710CC" w:rsidRPr="00956680" w:rsidRDefault="005710CC" w:rsidP="005710CC">
            <w:pPr>
              <w:rPr>
                <w:rFonts w:asciiTheme="minorEastAsia" w:hAnsiTheme="minorEastAsia" w:cs="Times New Roman"/>
                <w:color w:val="000000" w:themeColor="text1"/>
                <w:kern w:val="0"/>
                <w:sz w:val="24"/>
                <w:szCs w:val="24"/>
              </w:rPr>
            </w:pPr>
          </w:p>
          <w:p w:rsidR="005710CC" w:rsidRPr="00956680" w:rsidRDefault="005710CC" w:rsidP="005710CC">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概ね１，８００時間</w:t>
            </w:r>
          </w:p>
        </w:tc>
      </w:tr>
      <w:tr w:rsidR="00956680" w:rsidRPr="00956680" w:rsidTr="00863F92">
        <w:trPr>
          <w:trHeight w:val="1637"/>
        </w:trPr>
        <w:tc>
          <w:tcPr>
            <w:tcW w:w="1129" w:type="dxa"/>
            <w:vMerge/>
            <w:shd w:val="clear" w:color="auto" w:fill="auto"/>
          </w:tcPr>
          <w:p w:rsidR="005710CC" w:rsidRPr="00956680" w:rsidRDefault="005710CC" w:rsidP="005710CC">
            <w:pPr>
              <w:ind w:firstLineChars="200" w:firstLine="480"/>
              <w:rPr>
                <w:rFonts w:asciiTheme="minorEastAsia" w:hAnsiTheme="minorEastAsia" w:cs="Times New Roman"/>
                <w:color w:val="000000" w:themeColor="text1"/>
                <w:kern w:val="0"/>
                <w:sz w:val="24"/>
                <w:szCs w:val="24"/>
              </w:rPr>
            </w:pPr>
          </w:p>
        </w:tc>
        <w:tc>
          <w:tcPr>
            <w:tcW w:w="5670" w:type="dxa"/>
            <w:shd w:val="clear" w:color="auto" w:fill="auto"/>
            <w:vAlign w:val="center"/>
          </w:tcPr>
          <w:p w:rsidR="005710CC" w:rsidRPr="00956680" w:rsidRDefault="005710CC" w:rsidP="005710CC">
            <w:pPr>
              <w:ind w:leftChars="100" w:left="210"/>
              <w:rPr>
                <w:rFonts w:asciiTheme="minorEastAsia" w:hAnsiTheme="minorEastAsia"/>
                <w:color w:val="000000" w:themeColor="text1"/>
                <w:kern w:val="0"/>
                <w:sz w:val="24"/>
              </w:rPr>
            </w:pPr>
            <w:r w:rsidRPr="00956680">
              <w:rPr>
                <w:rFonts w:asciiTheme="minorEastAsia" w:hAnsiTheme="minorEastAsia" w:hint="eastAsia"/>
                <w:color w:val="000000" w:themeColor="text1"/>
                <w:kern w:val="0"/>
                <w:sz w:val="24"/>
              </w:rPr>
              <w:t>年間農業所得は、主たる従事者１人、家族労働者1.5人を想定して示している。</w:t>
            </w:r>
          </w:p>
        </w:tc>
        <w:tc>
          <w:tcPr>
            <w:tcW w:w="2478" w:type="dxa"/>
            <w:vMerge/>
            <w:shd w:val="clear" w:color="auto" w:fill="auto"/>
          </w:tcPr>
          <w:p w:rsidR="005710CC" w:rsidRPr="00956680" w:rsidRDefault="005710CC" w:rsidP="005710CC">
            <w:pPr>
              <w:rPr>
                <w:rFonts w:asciiTheme="minorEastAsia" w:hAnsiTheme="minorEastAsia" w:cs="Times New Roman"/>
                <w:color w:val="000000" w:themeColor="text1"/>
                <w:kern w:val="0"/>
                <w:sz w:val="24"/>
                <w:szCs w:val="24"/>
              </w:rPr>
            </w:pPr>
          </w:p>
        </w:tc>
      </w:tr>
      <w:tr w:rsidR="00C8522A" w:rsidRPr="00956680" w:rsidTr="00863F92">
        <w:trPr>
          <w:trHeight w:val="3363"/>
        </w:trPr>
        <w:tc>
          <w:tcPr>
            <w:tcW w:w="1129" w:type="dxa"/>
            <w:shd w:val="clear" w:color="auto" w:fill="auto"/>
            <w:textDirection w:val="tbRlV"/>
          </w:tcPr>
          <w:p w:rsidR="00C8522A" w:rsidRPr="00956680" w:rsidRDefault="00C8522A" w:rsidP="00F23B43">
            <w:pPr>
              <w:ind w:left="113" w:right="113"/>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新たに</w:t>
            </w:r>
            <w:r w:rsidRPr="00956680">
              <w:rPr>
                <w:rFonts w:asciiTheme="minorEastAsia" w:hAnsiTheme="minorEastAsia" w:cs="Times New Roman"/>
                <w:color w:val="000000" w:themeColor="text1"/>
                <w:kern w:val="0"/>
                <w:sz w:val="24"/>
                <w:szCs w:val="24"/>
              </w:rPr>
              <w:t>農業経営を営もうとする青年等の農業経営の</w:t>
            </w:r>
            <w:r w:rsidRPr="00956680">
              <w:rPr>
                <w:rFonts w:asciiTheme="minorEastAsia" w:hAnsiTheme="minorEastAsia" w:cs="Times New Roman" w:hint="eastAsia"/>
                <w:color w:val="000000" w:themeColor="text1"/>
                <w:kern w:val="0"/>
                <w:sz w:val="24"/>
                <w:szCs w:val="24"/>
              </w:rPr>
              <w:t>目標</w:t>
            </w:r>
          </w:p>
        </w:tc>
        <w:tc>
          <w:tcPr>
            <w:tcW w:w="5670" w:type="dxa"/>
            <w:shd w:val="clear" w:color="auto" w:fill="auto"/>
            <w:vAlign w:val="center"/>
          </w:tcPr>
          <w:p w:rsidR="00C8522A" w:rsidRPr="00956680" w:rsidRDefault="00C8522A" w:rsidP="00C8522A">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主たる従事者１人当たり</w:t>
            </w:r>
          </w:p>
          <w:p w:rsidR="00C8522A" w:rsidRPr="00956680" w:rsidRDefault="00C8522A" w:rsidP="00C8522A">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概ね２５０万円</w:t>
            </w:r>
          </w:p>
        </w:tc>
        <w:tc>
          <w:tcPr>
            <w:tcW w:w="2478" w:type="dxa"/>
            <w:shd w:val="clear" w:color="auto" w:fill="auto"/>
          </w:tcPr>
          <w:p w:rsidR="00C8522A" w:rsidRPr="00956680" w:rsidRDefault="00C8522A" w:rsidP="00D21081">
            <w:pPr>
              <w:rPr>
                <w:rFonts w:asciiTheme="minorEastAsia" w:hAnsiTheme="minorEastAsia" w:cs="Times New Roman"/>
                <w:color w:val="000000" w:themeColor="text1"/>
                <w:kern w:val="0"/>
                <w:sz w:val="24"/>
                <w:szCs w:val="24"/>
              </w:rPr>
            </w:pPr>
          </w:p>
          <w:p w:rsidR="00C8522A" w:rsidRPr="00956680" w:rsidRDefault="00C8522A" w:rsidP="009B4E45">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概ね２，０００時間</w:t>
            </w:r>
          </w:p>
        </w:tc>
      </w:tr>
    </w:tbl>
    <w:p w:rsidR="00F17FBE" w:rsidRPr="00956680" w:rsidRDefault="00F17FBE" w:rsidP="00F17FBE">
      <w:pPr>
        <w:autoSpaceDE w:val="0"/>
        <w:autoSpaceDN w:val="0"/>
        <w:adjustRightInd w:val="0"/>
        <w:jc w:val="left"/>
        <w:rPr>
          <w:rFonts w:asciiTheme="minorEastAsia" w:hAnsiTheme="minorEastAsia" w:cs="Times New Roman"/>
          <w:color w:val="000000" w:themeColor="text1"/>
          <w:sz w:val="24"/>
          <w:szCs w:val="24"/>
        </w:rPr>
      </w:pPr>
    </w:p>
    <w:p w:rsidR="00F17FBE" w:rsidRPr="00956680" w:rsidRDefault="00F17FBE" w:rsidP="00F17FBE">
      <w:pPr>
        <w:rPr>
          <w:rFonts w:asciiTheme="minorEastAsia" w:hAnsiTheme="minorEastAsia" w:cs="Times New Roman"/>
          <w:b/>
          <w:color w:val="000000" w:themeColor="text1"/>
          <w:kern w:val="0"/>
          <w:sz w:val="24"/>
          <w:szCs w:val="24"/>
        </w:rPr>
      </w:pPr>
      <w:r w:rsidRPr="00956680">
        <w:rPr>
          <w:rFonts w:asciiTheme="minorEastAsia" w:hAnsiTheme="minorEastAsia" w:cs="Times New Roman" w:hint="eastAsia"/>
          <w:b/>
          <w:color w:val="000000" w:themeColor="text1"/>
          <w:kern w:val="0"/>
          <w:sz w:val="24"/>
          <w:szCs w:val="24"/>
        </w:rPr>
        <w:t>４　農業経営基盤の強化の方策</w:t>
      </w:r>
    </w:p>
    <w:p w:rsidR="00F17FBE" w:rsidRPr="00956680" w:rsidRDefault="00F17FBE" w:rsidP="00F17FBE">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本町は、将来の設楽町農業を担う農業経営者の意向その他の農業経営に関する基本的条件を考慮して、農業者又は農業に関する団体が地域の農業の振興を図るためにする自主的な努力を助長することを旨として、意欲と能力のある者が農業経営の発展を目指すに当たってこれを支援する農業経営基盤強化促進事業その他の措置を総合的に実施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まず、本町は隣接する市町村とともに、</w:t>
      </w:r>
      <w:r w:rsidR="008405EE" w:rsidRPr="00956680">
        <w:rPr>
          <w:rFonts w:asciiTheme="minorEastAsia" w:hAnsiTheme="minorEastAsia" w:cs="Times New Roman" w:hint="eastAsia"/>
          <w:color w:val="000000" w:themeColor="text1"/>
          <w:kern w:val="0"/>
          <w:sz w:val="24"/>
          <w:szCs w:val="24"/>
        </w:rPr>
        <w:t>担い手</w:t>
      </w:r>
      <w:r w:rsidR="008405EE" w:rsidRPr="00956680">
        <w:rPr>
          <w:rFonts w:asciiTheme="minorEastAsia" w:hAnsiTheme="minorEastAsia" w:cs="Times New Roman"/>
          <w:color w:val="000000" w:themeColor="text1"/>
          <w:kern w:val="0"/>
          <w:sz w:val="24"/>
          <w:szCs w:val="24"/>
        </w:rPr>
        <w:t>の確保・育成を推進するため、</w:t>
      </w:r>
      <w:r w:rsidRPr="00956680">
        <w:rPr>
          <w:rFonts w:asciiTheme="minorEastAsia" w:hAnsiTheme="minorEastAsia" w:cs="Times New Roman" w:hint="eastAsia"/>
          <w:color w:val="000000" w:themeColor="text1"/>
          <w:kern w:val="0"/>
          <w:sz w:val="24"/>
          <w:szCs w:val="24"/>
        </w:rPr>
        <w:lastRenderedPageBreak/>
        <w:t>農業委員会、農業協同組合、県等の関係機関により構成した協議会を十分に機能させ、（農業委員会、農業協同組合、県等が役割分担を明確にした上で、十分なる相互の連携を図り）集落段階における農業の将来展望とそれを担う経営体を明確にするため徹底した話合いを促進する。更に、認定農業者、今後認定を受けようとする農業者、望ましい経営を目指す意欲的な農業者や、その集団及びこれら周辺農家に対して、前述の協議会が主体となって営農診断、営農改善方策の提示等を行い、地域の農業者が主体性を持って自らの地域の農業の将来方向について選択判断を行うこと等により、各々の農業経営改善計画の自主的な作成や相互の連携が図られるよう誘導するとともに、経営改善に向けた取組を実践している農業者及び生産組織に対して、経営診断の実施、導入が望ましい技術の提示等、重点的な指導及び研修を実施し、経営改善の着実な実行を促進する。</w:t>
      </w:r>
    </w:p>
    <w:p w:rsidR="00F17FBE" w:rsidRPr="00956680" w:rsidRDefault="00F17FBE" w:rsidP="00C8522A">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なお、農業経営の改善による望ましい経営の育成を図るため、規模拡大による経営発展を図ろうとする認定農業者、今後認定を受けようとする農業者、意欲的な農業者や生産組織に対しては、農業委員会、農業協同組合、農業共済組合等がそれぞれ有する農業者情報や農地情報を共有し、農地の出し手と受け手に係る情報の一元的把握の下に集団化・連担化した条件で担い手に農用地が利用集積されるよう利用権</w:t>
      </w:r>
      <w:r w:rsidR="007840B2"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設定等を進める。</w:t>
      </w:r>
    </w:p>
    <w:p w:rsidR="00F17FBE" w:rsidRPr="00956680" w:rsidRDefault="00F17FBE" w:rsidP="00C61620">
      <w:pPr>
        <w:ind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集落営農組織については、地域の実情に応じて農用地利用改善団体を設立し、特定農業法人制度及び特定農業団体制度による法人化・組織化に向けた指導、助言を行う。更に、このような農地貸借による経営規模拡大と併せて、農作業受託による実質的な作業単位の拡大を促進することとし、農業協同組合の農作業受託部会と連携を密にして、農地貸借の促進と農作業受委託の促進が一体となって、意欲的な農業経営の規模拡大に資するよう努める。また、併せて集約的な経営展開を助長するため、</w:t>
      </w:r>
      <w:r w:rsidR="00884C22" w:rsidRPr="00956680">
        <w:rPr>
          <w:rFonts w:asciiTheme="minorEastAsia" w:hAnsiTheme="minorEastAsia" w:cs="Times New Roman" w:hint="eastAsia"/>
          <w:color w:val="000000" w:themeColor="text1"/>
          <w:kern w:val="0"/>
          <w:sz w:val="24"/>
          <w:szCs w:val="24"/>
        </w:rPr>
        <w:t>愛知県</w:t>
      </w:r>
      <w:r w:rsidRPr="00956680">
        <w:rPr>
          <w:rFonts w:asciiTheme="minorEastAsia" w:hAnsiTheme="minorEastAsia" w:cs="Times New Roman" w:hint="eastAsia"/>
          <w:color w:val="000000" w:themeColor="text1"/>
          <w:kern w:val="0"/>
          <w:sz w:val="24"/>
          <w:szCs w:val="24"/>
        </w:rPr>
        <w:t>新城設楽農林水産事務所農業改良普及課</w:t>
      </w:r>
      <w:r w:rsidR="00884C22" w:rsidRPr="00956680">
        <w:rPr>
          <w:rFonts w:asciiTheme="minorEastAsia" w:hAnsiTheme="minorEastAsia" w:cs="Times New Roman" w:hint="eastAsia"/>
          <w:color w:val="000000" w:themeColor="text1"/>
          <w:kern w:val="0"/>
          <w:sz w:val="24"/>
          <w:szCs w:val="24"/>
        </w:rPr>
        <w:t>（以下</w:t>
      </w:r>
      <w:r w:rsidR="00884C22" w:rsidRPr="00956680">
        <w:rPr>
          <w:rFonts w:asciiTheme="minorEastAsia" w:hAnsiTheme="minorEastAsia" w:cs="Times New Roman"/>
          <w:color w:val="000000" w:themeColor="text1"/>
          <w:kern w:val="0"/>
          <w:sz w:val="24"/>
          <w:szCs w:val="24"/>
        </w:rPr>
        <w:t>「愛知県新城設楽農業改良普及</w:t>
      </w:r>
      <w:r w:rsidR="00884C22" w:rsidRPr="00956680">
        <w:rPr>
          <w:rFonts w:asciiTheme="minorEastAsia" w:hAnsiTheme="minorEastAsia" w:cs="Times New Roman" w:hint="eastAsia"/>
          <w:color w:val="000000" w:themeColor="text1"/>
          <w:kern w:val="0"/>
          <w:sz w:val="24"/>
          <w:szCs w:val="24"/>
        </w:rPr>
        <w:t>課</w:t>
      </w:r>
      <w:r w:rsidR="00884C22" w:rsidRPr="00956680">
        <w:rPr>
          <w:rFonts w:asciiTheme="minorEastAsia" w:hAnsiTheme="minorEastAsia" w:cs="Times New Roman"/>
          <w:color w:val="000000" w:themeColor="text1"/>
          <w:kern w:val="0"/>
          <w:sz w:val="24"/>
          <w:szCs w:val="24"/>
        </w:rPr>
        <w:t>」という。</w:t>
      </w:r>
      <w:r w:rsidR="00884C22" w:rsidRPr="00956680">
        <w:rPr>
          <w:rFonts w:asciiTheme="minorEastAsia" w:hAnsiTheme="minorEastAsia" w:cs="Times New Roman" w:hint="eastAsia"/>
          <w:color w:val="000000" w:themeColor="text1"/>
          <w:kern w:val="0"/>
          <w:sz w:val="24"/>
          <w:szCs w:val="24"/>
        </w:rPr>
        <w:t>）</w:t>
      </w:r>
      <w:r w:rsidRPr="00956680">
        <w:rPr>
          <w:rFonts w:asciiTheme="minorEastAsia" w:hAnsiTheme="minorEastAsia" w:cs="Times New Roman" w:hint="eastAsia"/>
          <w:color w:val="000000" w:themeColor="text1"/>
          <w:kern w:val="0"/>
          <w:sz w:val="24"/>
          <w:szCs w:val="24"/>
        </w:rPr>
        <w:t>の指導の下に、既存施設園芸の作型、品種の改善による高収益化や新規作目の導入を推進する。また、生産組織は、効率的な生産単位を形成する上で重要な位置づけを占めるものであると同時に、農業生産法人等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特に、農地の一体的管理を行う主体として当面集落を単位とした生産組織の育成を図り、当該組織全体の協業化・法人化を進めて特定農業法人や特定農業団体の設立を図る。更に、本町内の農業生産の重要な担い手である女性農業者については、</w:t>
      </w:r>
      <w:r w:rsidR="00884C22" w:rsidRPr="00956680">
        <w:rPr>
          <w:rFonts w:asciiTheme="minorEastAsia" w:hAnsiTheme="minorEastAsia" w:cs="Times New Roman" w:hint="eastAsia"/>
          <w:color w:val="000000" w:themeColor="text1"/>
          <w:kern w:val="0"/>
          <w:sz w:val="24"/>
          <w:szCs w:val="24"/>
        </w:rPr>
        <w:t>家族</w:t>
      </w:r>
      <w:r w:rsidR="00884C22" w:rsidRPr="00956680">
        <w:rPr>
          <w:rFonts w:asciiTheme="minorEastAsia" w:hAnsiTheme="minorEastAsia" w:cs="Times New Roman"/>
          <w:color w:val="000000" w:themeColor="text1"/>
          <w:kern w:val="0"/>
          <w:sz w:val="24"/>
          <w:szCs w:val="24"/>
        </w:rPr>
        <w:t>経営協定の締結を通じた認定農業者など、</w:t>
      </w:r>
      <w:r w:rsidR="00906BC0" w:rsidRPr="00956680">
        <w:rPr>
          <w:rFonts w:asciiTheme="minorEastAsia" w:hAnsiTheme="minorEastAsia" w:cs="Times New Roman" w:hint="eastAsia"/>
          <w:color w:val="000000" w:themeColor="text1"/>
          <w:kern w:val="0"/>
          <w:sz w:val="24"/>
          <w:szCs w:val="24"/>
        </w:rPr>
        <w:t>経営</w:t>
      </w:r>
      <w:r w:rsidR="00906BC0" w:rsidRPr="00956680">
        <w:rPr>
          <w:rFonts w:asciiTheme="minorEastAsia" w:hAnsiTheme="minorEastAsia" w:cs="Times New Roman"/>
          <w:color w:val="000000" w:themeColor="text1"/>
          <w:kern w:val="0"/>
          <w:sz w:val="24"/>
          <w:szCs w:val="24"/>
        </w:rPr>
        <w:t>参画を促進するとともに、農業委員や農業協同組合の役員等への登用</w:t>
      </w:r>
      <w:r w:rsidR="00906BC0" w:rsidRPr="00956680">
        <w:rPr>
          <w:rFonts w:asciiTheme="minorEastAsia" w:hAnsiTheme="minorEastAsia" w:cs="Times New Roman" w:hint="eastAsia"/>
          <w:color w:val="000000" w:themeColor="text1"/>
          <w:kern w:val="0"/>
          <w:sz w:val="24"/>
          <w:szCs w:val="24"/>
        </w:rPr>
        <w:t>、</w:t>
      </w:r>
      <w:r w:rsidR="00906BC0" w:rsidRPr="00956680">
        <w:rPr>
          <w:rFonts w:asciiTheme="minorEastAsia" w:hAnsiTheme="minorEastAsia" w:cs="Times New Roman"/>
          <w:color w:val="000000" w:themeColor="text1"/>
          <w:kern w:val="0"/>
          <w:sz w:val="24"/>
          <w:szCs w:val="24"/>
        </w:rPr>
        <w:t>人・農地プラン</w:t>
      </w:r>
      <w:r w:rsidR="002B1366" w:rsidRPr="00956680">
        <w:rPr>
          <w:rFonts w:asciiTheme="minorEastAsia" w:hAnsiTheme="minorEastAsia" w:cs="Times New Roman" w:hint="eastAsia"/>
          <w:color w:val="000000" w:themeColor="text1"/>
          <w:kern w:val="0"/>
          <w:sz w:val="24"/>
          <w:szCs w:val="24"/>
        </w:rPr>
        <w:t>及び地域計画</w:t>
      </w:r>
      <w:r w:rsidR="00906BC0" w:rsidRPr="00956680">
        <w:rPr>
          <w:rFonts w:asciiTheme="minorEastAsia" w:hAnsiTheme="minorEastAsia" w:cs="Times New Roman"/>
          <w:color w:val="000000" w:themeColor="text1"/>
          <w:kern w:val="0"/>
          <w:sz w:val="24"/>
          <w:szCs w:val="24"/>
        </w:rPr>
        <w:t>の</w:t>
      </w:r>
      <w:r w:rsidR="00906BC0" w:rsidRPr="00956680">
        <w:rPr>
          <w:rFonts w:asciiTheme="minorEastAsia" w:hAnsiTheme="minorEastAsia" w:cs="Times New Roman" w:hint="eastAsia"/>
          <w:color w:val="000000" w:themeColor="text1"/>
          <w:kern w:val="0"/>
          <w:sz w:val="24"/>
          <w:szCs w:val="24"/>
        </w:rPr>
        <w:t>検討</w:t>
      </w:r>
      <w:r w:rsidR="00906BC0" w:rsidRPr="00956680">
        <w:rPr>
          <w:rFonts w:asciiTheme="minorEastAsia" w:hAnsiTheme="minorEastAsia" w:cs="Times New Roman"/>
          <w:color w:val="000000" w:themeColor="text1"/>
          <w:kern w:val="0"/>
          <w:sz w:val="24"/>
          <w:szCs w:val="24"/>
        </w:rPr>
        <w:t>等、地域農業の</w:t>
      </w:r>
      <w:r w:rsidR="00906BC0" w:rsidRPr="00956680">
        <w:rPr>
          <w:rFonts w:asciiTheme="minorEastAsia" w:hAnsiTheme="minorEastAsia" w:cs="Times New Roman" w:hint="eastAsia"/>
          <w:color w:val="000000" w:themeColor="text1"/>
          <w:kern w:val="0"/>
          <w:sz w:val="24"/>
          <w:szCs w:val="24"/>
        </w:rPr>
        <w:t>政策</w:t>
      </w:r>
      <w:r w:rsidR="00906BC0" w:rsidRPr="00956680">
        <w:rPr>
          <w:rFonts w:asciiTheme="minorEastAsia" w:hAnsiTheme="minorEastAsia" w:cs="Times New Roman"/>
          <w:color w:val="000000" w:themeColor="text1"/>
          <w:kern w:val="0"/>
          <w:sz w:val="24"/>
          <w:szCs w:val="24"/>
        </w:rPr>
        <w:t>・方針決定の場への参画を促進し、女性農業者が一層活躍できる環境整備を進める。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特に</w:t>
      </w:r>
      <w:r w:rsidR="00F80B6E" w:rsidRPr="00956680">
        <w:rPr>
          <w:rFonts w:asciiTheme="minorEastAsia" w:hAnsiTheme="minorEastAsia" w:cs="Times New Roman" w:hint="eastAsia"/>
          <w:color w:val="000000" w:themeColor="text1"/>
          <w:kern w:val="0"/>
          <w:sz w:val="24"/>
          <w:szCs w:val="24"/>
        </w:rPr>
        <w:t>農業経営基盤強化促進法（</w:t>
      </w:r>
      <w:r w:rsidR="008E04A2" w:rsidRPr="00956680">
        <w:rPr>
          <w:rFonts w:asciiTheme="minorEastAsia" w:hAnsiTheme="minorEastAsia" w:cs="Times New Roman" w:hint="eastAsia"/>
          <w:color w:val="000000" w:themeColor="text1"/>
          <w:kern w:val="0"/>
          <w:sz w:val="24"/>
          <w:szCs w:val="24"/>
        </w:rPr>
        <w:t>昭和５５年法律第６５号。</w:t>
      </w:r>
      <w:r w:rsidR="00F80B6E" w:rsidRPr="00956680">
        <w:rPr>
          <w:rFonts w:asciiTheme="minorEastAsia" w:hAnsiTheme="minorEastAsia" w:cs="Times New Roman" w:hint="eastAsia"/>
          <w:color w:val="000000" w:themeColor="text1"/>
          <w:kern w:val="0"/>
          <w:sz w:val="24"/>
          <w:szCs w:val="24"/>
        </w:rPr>
        <w:t>以下「法」という。）</w:t>
      </w:r>
      <w:r w:rsidR="00184F2C" w:rsidRPr="00956680">
        <w:rPr>
          <w:rFonts w:asciiTheme="minorEastAsia" w:hAnsiTheme="minorEastAsia" w:cs="Times New Roman" w:hint="eastAsia"/>
          <w:color w:val="000000" w:themeColor="text1"/>
          <w:kern w:val="0"/>
          <w:sz w:val="24"/>
          <w:szCs w:val="24"/>
        </w:rPr>
        <w:lastRenderedPageBreak/>
        <w:t>第１２条</w:t>
      </w:r>
      <w:r w:rsidR="00F80B6E"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農業経営改善計画の認定制度については、本制度を本町の農業を支える基幹的な担い手の育成施策の中心に位置づけ、計画の実現に向けて、農業委員会の支援による農用地利用のこれら認定農業者への集積はもちろんのこと、その他の支援措置についても認定農業者に集中的かつ重点的に実施されるよう努めることとする。このため、本町が主体となって、関係機関、関係団体に協力を求めつつ、農業経営改善計画の有効期間の中間年（３年目）及び満了年（５年目）を迎える認定農業者に対する計画の実践状況の把握、検証を確実に行うこととする。更に、地域の面的な広がりを対象とした各種事業の今後の実施に当たっても当該実施地区において経営を展開している認定農業者にも十分配慮し、事業の実施がこのような農業者の経営発展に資するよう、事業計画の策定等において経営体育成の観点から十分な検討を行う。</w:t>
      </w:r>
    </w:p>
    <w:p w:rsidR="00694ADA" w:rsidRPr="00956680" w:rsidRDefault="00694ADA" w:rsidP="00F17FBE">
      <w:pPr>
        <w:autoSpaceDE w:val="0"/>
        <w:autoSpaceDN w:val="0"/>
        <w:adjustRightInd w:val="0"/>
        <w:jc w:val="left"/>
        <w:rPr>
          <w:rFonts w:asciiTheme="minorEastAsia" w:hAnsiTheme="minorEastAsia" w:cs="ＭＳ ゴシック"/>
          <w:b/>
          <w:color w:val="000000" w:themeColor="text1"/>
          <w:kern w:val="0"/>
          <w:sz w:val="24"/>
          <w:szCs w:val="24"/>
        </w:rPr>
      </w:pPr>
    </w:p>
    <w:p w:rsidR="00F17FBE" w:rsidRPr="00956680" w:rsidRDefault="00F17FBE" w:rsidP="00F17FBE">
      <w:pPr>
        <w:autoSpaceDE w:val="0"/>
        <w:autoSpaceDN w:val="0"/>
        <w:adjustRightInd w:val="0"/>
        <w:jc w:val="left"/>
        <w:rPr>
          <w:rFonts w:asciiTheme="minorEastAsia" w:hAnsiTheme="minorEastAsia" w:cs="ＭＳ ゴシック"/>
          <w:b/>
          <w:color w:val="000000" w:themeColor="text1"/>
          <w:kern w:val="0"/>
          <w:sz w:val="24"/>
          <w:szCs w:val="24"/>
        </w:rPr>
      </w:pPr>
      <w:r w:rsidRPr="00956680">
        <w:rPr>
          <w:rFonts w:asciiTheme="minorEastAsia" w:hAnsiTheme="minorEastAsia" w:cs="ＭＳ ゴシック" w:hint="eastAsia"/>
          <w:b/>
          <w:color w:val="000000" w:themeColor="text1"/>
          <w:kern w:val="0"/>
          <w:sz w:val="24"/>
          <w:szCs w:val="24"/>
        </w:rPr>
        <w:t>５</w:t>
      </w:r>
      <w:r w:rsidRPr="00956680">
        <w:rPr>
          <w:rFonts w:asciiTheme="minorEastAsia" w:hAnsiTheme="minorEastAsia" w:cs="ＭＳ ゴシック"/>
          <w:b/>
          <w:color w:val="000000" w:themeColor="text1"/>
          <w:kern w:val="0"/>
          <w:sz w:val="24"/>
          <w:szCs w:val="24"/>
        </w:rPr>
        <w:t xml:space="preserve"> </w:t>
      </w:r>
      <w:r w:rsidR="00906BC0" w:rsidRPr="00956680">
        <w:rPr>
          <w:rFonts w:asciiTheme="minorEastAsia" w:hAnsiTheme="minorEastAsia" w:cs="ＭＳ ゴシック" w:hint="eastAsia"/>
          <w:b/>
          <w:color w:val="000000" w:themeColor="text1"/>
          <w:kern w:val="0"/>
          <w:sz w:val="24"/>
          <w:szCs w:val="24"/>
        </w:rPr>
        <w:t>新たに農業経営を営もうとする青年等の</w:t>
      </w:r>
      <w:r w:rsidRPr="00956680">
        <w:rPr>
          <w:rFonts w:asciiTheme="minorEastAsia" w:hAnsiTheme="minorEastAsia" w:cs="ＭＳ ゴシック" w:hint="eastAsia"/>
          <w:b/>
          <w:color w:val="000000" w:themeColor="text1"/>
          <w:kern w:val="0"/>
          <w:sz w:val="24"/>
          <w:szCs w:val="24"/>
        </w:rPr>
        <w:t>確保</w:t>
      </w:r>
      <w:r w:rsidR="00906BC0" w:rsidRPr="00956680">
        <w:rPr>
          <w:rFonts w:asciiTheme="minorEastAsia" w:hAnsiTheme="minorEastAsia" w:cs="ＭＳ ゴシック" w:hint="eastAsia"/>
          <w:b/>
          <w:color w:val="000000" w:themeColor="text1"/>
          <w:kern w:val="0"/>
          <w:sz w:val="24"/>
          <w:szCs w:val="24"/>
        </w:rPr>
        <w:t>・</w:t>
      </w:r>
      <w:r w:rsidR="00906BC0" w:rsidRPr="00956680">
        <w:rPr>
          <w:rFonts w:asciiTheme="minorEastAsia" w:hAnsiTheme="minorEastAsia" w:cs="ＭＳ ゴシック"/>
          <w:b/>
          <w:color w:val="000000" w:themeColor="text1"/>
          <w:kern w:val="0"/>
          <w:sz w:val="24"/>
          <w:szCs w:val="24"/>
        </w:rPr>
        <w:t>育成</w:t>
      </w:r>
      <w:r w:rsidRPr="00956680">
        <w:rPr>
          <w:rFonts w:asciiTheme="minorEastAsia" w:hAnsiTheme="minorEastAsia" w:cs="ＭＳ ゴシック" w:hint="eastAsia"/>
          <w:b/>
          <w:color w:val="000000" w:themeColor="text1"/>
          <w:kern w:val="0"/>
          <w:sz w:val="24"/>
          <w:szCs w:val="24"/>
        </w:rPr>
        <w:t>に関する目標</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１</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新規就農の現状</w:t>
      </w:r>
    </w:p>
    <w:p w:rsidR="00F17FBE" w:rsidRPr="00956680" w:rsidRDefault="00F17FBE" w:rsidP="00F17FBE">
      <w:pPr>
        <w:autoSpaceDE w:val="0"/>
        <w:autoSpaceDN w:val="0"/>
        <w:adjustRightInd w:val="0"/>
        <w:ind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本町の新規就農者は過去５年間で</w:t>
      </w:r>
      <w:r w:rsidR="00F30F43" w:rsidRPr="00956680">
        <w:rPr>
          <w:rFonts w:asciiTheme="minorEastAsia" w:hAnsiTheme="minorEastAsia" w:cs="ＭＳ 明朝" w:hint="eastAsia"/>
          <w:color w:val="000000" w:themeColor="text1"/>
          <w:kern w:val="0"/>
          <w:sz w:val="24"/>
        </w:rPr>
        <w:t>１</w:t>
      </w:r>
      <w:r w:rsidR="00C87555" w:rsidRPr="00956680">
        <w:rPr>
          <w:rFonts w:asciiTheme="minorEastAsia" w:hAnsiTheme="minorEastAsia" w:cs="ＭＳ 明朝" w:hint="eastAsia"/>
          <w:color w:val="000000" w:themeColor="text1"/>
          <w:kern w:val="0"/>
          <w:sz w:val="24"/>
        </w:rPr>
        <w:t>０</w:t>
      </w:r>
      <w:r w:rsidR="00F30F43" w:rsidRPr="00956680">
        <w:rPr>
          <w:rFonts w:asciiTheme="minorEastAsia" w:hAnsiTheme="minorEastAsia" w:cs="ＭＳ 明朝" w:hint="eastAsia"/>
          <w:color w:val="000000" w:themeColor="text1"/>
          <w:kern w:val="0"/>
          <w:sz w:val="24"/>
        </w:rPr>
        <w:t>人であり、</w:t>
      </w:r>
      <w:r w:rsidR="001F3E2D" w:rsidRPr="00956680">
        <w:rPr>
          <w:rFonts w:asciiTheme="minorEastAsia" w:hAnsiTheme="minorEastAsia" w:cs="ＭＳ 明朝" w:hint="eastAsia"/>
          <w:color w:val="000000" w:themeColor="text1"/>
          <w:kern w:val="0"/>
          <w:sz w:val="24"/>
        </w:rPr>
        <w:t>横ばい</w:t>
      </w:r>
      <w:r w:rsidR="00F30F43" w:rsidRPr="00956680">
        <w:rPr>
          <w:rFonts w:asciiTheme="minorEastAsia" w:hAnsiTheme="minorEastAsia" w:cs="ＭＳ 明朝" w:hint="eastAsia"/>
          <w:color w:val="000000" w:themeColor="text1"/>
          <w:kern w:val="0"/>
          <w:sz w:val="24"/>
        </w:rPr>
        <w:t>傾向にはあるが、依然として心許ない状況となっている。</w:t>
      </w:r>
      <w:r w:rsidRPr="00956680">
        <w:rPr>
          <w:rFonts w:asciiTheme="minorEastAsia" w:hAnsiTheme="minorEastAsia" w:cs="ＭＳ 明朝" w:hint="eastAsia"/>
          <w:color w:val="000000" w:themeColor="text1"/>
          <w:kern w:val="0"/>
          <w:sz w:val="24"/>
          <w:szCs w:val="24"/>
        </w:rPr>
        <w:t>従来からの基幹作物である</w:t>
      </w:r>
      <w:r w:rsidR="00E472FD" w:rsidRPr="00956680">
        <w:rPr>
          <w:rFonts w:asciiTheme="minorEastAsia" w:hAnsiTheme="minorEastAsia" w:cs="ＭＳ 明朝" w:hint="eastAsia"/>
          <w:color w:val="000000" w:themeColor="text1"/>
          <w:kern w:val="0"/>
          <w:sz w:val="24"/>
          <w:szCs w:val="24"/>
        </w:rPr>
        <w:t>夏秋</w:t>
      </w:r>
      <w:r w:rsidRPr="00956680">
        <w:rPr>
          <w:rFonts w:asciiTheme="minorEastAsia" w:hAnsiTheme="minorEastAsia" w:cs="ＭＳ 明朝" w:hint="eastAsia"/>
          <w:color w:val="000000" w:themeColor="text1"/>
          <w:kern w:val="0"/>
          <w:sz w:val="24"/>
          <w:szCs w:val="24"/>
        </w:rPr>
        <w:t>トマトの産地としての生産量の維持・拡大を図っていくため、将来にわたって地域農業の担い手を安定的かつ計画的に確保していく必要がある。</w:t>
      </w:r>
    </w:p>
    <w:p w:rsidR="00F17FBE" w:rsidRPr="00956680" w:rsidRDefault="00F17FBE" w:rsidP="00F17FBE">
      <w:pPr>
        <w:autoSpaceDE w:val="0"/>
        <w:autoSpaceDN w:val="0"/>
        <w:adjustRightInd w:val="0"/>
        <w:jc w:val="left"/>
        <w:rPr>
          <w:rFonts w:asciiTheme="minorEastAsia" w:hAnsiTheme="minorEastAsia" w:cs="ＭＳ ゴシック"/>
          <w:color w:val="000000" w:themeColor="text1"/>
          <w:kern w:val="0"/>
          <w:sz w:val="24"/>
          <w:szCs w:val="24"/>
        </w:rPr>
      </w:pP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２</w:t>
      </w:r>
      <w:r w:rsidRPr="00956680">
        <w:rPr>
          <w:rFonts w:asciiTheme="minorEastAsia" w:hAnsiTheme="minorEastAsia" w:cs="ＭＳ 明朝"/>
          <w:color w:val="000000" w:themeColor="text1"/>
          <w:kern w:val="0"/>
          <w:sz w:val="24"/>
          <w:szCs w:val="24"/>
        </w:rPr>
        <w:t xml:space="preserve">) </w:t>
      </w:r>
      <w:r w:rsidR="00906BC0" w:rsidRPr="00956680">
        <w:rPr>
          <w:rFonts w:asciiTheme="minorEastAsia" w:hAnsiTheme="minorEastAsia" w:cs="ＭＳ 明朝" w:hint="eastAsia"/>
          <w:color w:val="000000" w:themeColor="text1"/>
          <w:kern w:val="0"/>
          <w:sz w:val="24"/>
          <w:szCs w:val="24"/>
        </w:rPr>
        <w:t>農業</w:t>
      </w:r>
      <w:r w:rsidR="00906BC0" w:rsidRPr="00956680">
        <w:rPr>
          <w:rFonts w:asciiTheme="minorEastAsia" w:hAnsiTheme="minorEastAsia" w:cs="ＭＳ 明朝"/>
          <w:color w:val="000000" w:themeColor="text1"/>
          <w:kern w:val="0"/>
          <w:sz w:val="24"/>
          <w:szCs w:val="24"/>
        </w:rPr>
        <w:t>経営の</w:t>
      </w:r>
      <w:r w:rsidRPr="00956680">
        <w:rPr>
          <w:rFonts w:asciiTheme="minorEastAsia" w:hAnsiTheme="minorEastAsia" w:cs="ＭＳ 明朝" w:hint="eastAsia"/>
          <w:color w:val="000000" w:themeColor="text1"/>
          <w:kern w:val="0"/>
          <w:sz w:val="24"/>
          <w:szCs w:val="24"/>
        </w:rPr>
        <w:t>目標</w:t>
      </w:r>
      <w:r w:rsidR="00906BC0" w:rsidRPr="00956680">
        <w:rPr>
          <w:rFonts w:asciiTheme="minorEastAsia" w:hAnsiTheme="minorEastAsia" w:cs="ＭＳ 明朝" w:hint="eastAsia"/>
          <w:color w:val="000000" w:themeColor="text1"/>
          <w:kern w:val="0"/>
          <w:sz w:val="24"/>
          <w:szCs w:val="24"/>
        </w:rPr>
        <w:t>及び</w:t>
      </w:r>
      <w:r w:rsidR="00906BC0" w:rsidRPr="00956680">
        <w:rPr>
          <w:rFonts w:asciiTheme="minorEastAsia" w:hAnsiTheme="minorEastAsia" w:cs="ＭＳ 明朝"/>
          <w:color w:val="000000" w:themeColor="text1"/>
          <w:kern w:val="0"/>
          <w:sz w:val="24"/>
          <w:szCs w:val="24"/>
        </w:rPr>
        <w:t>新規就農者の確保・育成目標</w:t>
      </w:r>
    </w:p>
    <w:p w:rsidR="00AF6CDF" w:rsidRPr="00956680" w:rsidRDefault="00F17FBE" w:rsidP="00AF6CDF">
      <w:pPr>
        <w:autoSpaceDE w:val="0"/>
        <w:autoSpaceDN w:val="0"/>
        <w:adjustRightInd w:val="0"/>
        <w:ind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１</w:t>
      </w: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に掲げる状況を踏まえ、本町は青年層に農業を職業として選択してもらえるよう、将来</w:t>
      </w: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農業経営開始から５年後</w:t>
      </w: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の農業経営の発</w:t>
      </w:r>
      <w:r w:rsidR="006419D4" w:rsidRPr="00956680">
        <w:rPr>
          <w:rFonts w:asciiTheme="minorEastAsia" w:hAnsiTheme="minorEastAsia" w:cs="ＭＳ 明朝" w:hint="eastAsia"/>
          <w:color w:val="000000" w:themeColor="text1"/>
          <w:kern w:val="0"/>
          <w:sz w:val="24"/>
          <w:szCs w:val="24"/>
        </w:rPr>
        <w:t>展の目標を設定</w:t>
      </w:r>
      <w:r w:rsidR="00906BC0" w:rsidRPr="00956680">
        <w:rPr>
          <w:rFonts w:asciiTheme="minorEastAsia" w:hAnsiTheme="minorEastAsia" w:cs="ＭＳ 明朝" w:hint="eastAsia"/>
          <w:color w:val="000000" w:themeColor="text1"/>
          <w:kern w:val="0"/>
          <w:sz w:val="24"/>
          <w:szCs w:val="24"/>
        </w:rPr>
        <w:t>し、新たに農業経営を営もうとする青年等の</w:t>
      </w:r>
      <w:r w:rsidRPr="00956680">
        <w:rPr>
          <w:rFonts w:asciiTheme="minorEastAsia" w:hAnsiTheme="minorEastAsia" w:cs="ＭＳ 明朝" w:hint="eastAsia"/>
          <w:color w:val="000000" w:themeColor="text1"/>
          <w:kern w:val="0"/>
          <w:sz w:val="24"/>
          <w:szCs w:val="24"/>
        </w:rPr>
        <w:t>確保</w:t>
      </w:r>
      <w:r w:rsidR="00906BC0" w:rsidRPr="00956680">
        <w:rPr>
          <w:rFonts w:asciiTheme="minorEastAsia" w:hAnsiTheme="minorEastAsia" w:cs="ＭＳ 明朝" w:hint="eastAsia"/>
          <w:color w:val="000000" w:themeColor="text1"/>
          <w:kern w:val="0"/>
          <w:sz w:val="24"/>
          <w:szCs w:val="24"/>
        </w:rPr>
        <w:t>・</w:t>
      </w:r>
      <w:r w:rsidR="00906BC0" w:rsidRPr="00956680">
        <w:rPr>
          <w:rFonts w:asciiTheme="minorEastAsia" w:hAnsiTheme="minorEastAsia" w:cs="ＭＳ 明朝"/>
          <w:color w:val="000000" w:themeColor="text1"/>
          <w:kern w:val="0"/>
          <w:sz w:val="24"/>
          <w:szCs w:val="24"/>
        </w:rPr>
        <w:t>育成</w:t>
      </w:r>
      <w:r w:rsidRPr="00956680">
        <w:rPr>
          <w:rFonts w:asciiTheme="minorEastAsia" w:hAnsiTheme="minorEastAsia" w:cs="ＭＳ 明朝" w:hint="eastAsia"/>
          <w:color w:val="000000" w:themeColor="text1"/>
          <w:kern w:val="0"/>
          <w:sz w:val="24"/>
          <w:szCs w:val="24"/>
        </w:rPr>
        <w:t>を図っていくものとする。</w:t>
      </w:r>
    </w:p>
    <w:p w:rsidR="00F17FBE" w:rsidRPr="00956680" w:rsidRDefault="00AF6CDF" w:rsidP="00AF6CDF">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 xml:space="preserve">　</w:t>
      </w:r>
      <w:r w:rsidR="00184F2C" w:rsidRPr="00956680">
        <w:rPr>
          <w:rFonts w:asciiTheme="minorEastAsia" w:hAnsiTheme="minorEastAsia" w:cs="ＭＳ 明朝" w:hint="eastAsia"/>
          <w:color w:val="000000" w:themeColor="text1"/>
          <w:kern w:val="0"/>
          <w:sz w:val="24"/>
          <w:szCs w:val="24"/>
        </w:rPr>
        <w:t>「</w:t>
      </w:r>
      <w:r w:rsidR="00F17FBE" w:rsidRPr="00956680">
        <w:rPr>
          <w:rFonts w:asciiTheme="minorEastAsia" w:hAnsiTheme="minorEastAsia" w:cs="ＭＳ 明朝" w:hint="eastAsia"/>
          <w:color w:val="000000" w:themeColor="text1"/>
          <w:kern w:val="0"/>
          <w:sz w:val="24"/>
          <w:szCs w:val="24"/>
        </w:rPr>
        <w:t>愛知県農業経営基盤の強化の促進に関する基本方針</w:t>
      </w:r>
      <w:r w:rsidR="00F80B6E" w:rsidRPr="00956680">
        <w:rPr>
          <w:rFonts w:asciiTheme="minorEastAsia" w:hAnsiTheme="minorEastAsia" w:cs="ＭＳ 明朝" w:hint="eastAsia"/>
          <w:color w:val="000000" w:themeColor="text1"/>
          <w:kern w:val="0"/>
          <w:sz w:val="24"/>
          <w:szCs w:val="24"/>
        </w:rPr>
        <w:t>」</w:t>
      </w:r>
      <w:r w:rsidR="00F17FBE" w:rsidRPr="00956680">
        <w:rPr>
          <w:rFonts w:asciiTheme="minorEastAsia" w:hAnsiTheme="minorEastAsia" w:cs="ＭＳ 明朝" w:hint="eastAsia"/>
          <w:color w:val="000000" w:themeColor="text1"/>
          <w:kern w:val="0"/>
          <w:sz w:val="24"/>
          <w:szCs w:val="24"/>
        </w:rPr>
        <w:t>に掲げられ</w:t>
      </w:r>
      <w:r w:rsidR="00F17FBE" w:rsidRPr="00956680">
        <w:rPr>
          <w:rFonts w:asciiTheme="minorEastAsia" w:hAnsiTheme="minorEastAsia" w:cs="ＭＳ ゴシック" w:hint="eastAsia"/>
          <w:color w:val="000000" w:themeColor="text1"/>
          <w:kern w:val="0"/>
          <w:sz w:val="24"/>
          <w:szCs w:val="24"/>
        </w:rPr>
        <w:t>た</w:t>
      </w:r>
      <w:r w:rsidR="00EE3BD4" w:rsidRPr="00956680">
        <w:rPr>
          <w:rFonts w:asciiTheme="minorEastAsia" w:hAnsiTheme="minorEastAsia" w:cs="ＭＳ 明朝" w:hint="eastAsia"/>
          <w:color w:val="000000" w:themeColor="text1"/>
          <w:kern w:val="0"/>
          <w:sz w:val="24"/>
          <w:szCs w:val="24"/>
        </w:rPr>
        <w:t>新規就農者の確保目標年間２</w:t>
      </w:r>
      <w:r w:rsidR="00C61620" w:rsidRPr="00956680">
        <w:rPr>
          <w:rFonts w:asciiTheme="minorEastAsia" w:hAnsiTheme="minorEastAsia" w:cs="ＭＳ 明朝" w:hint="eastAsia"/>
          <w:color w:val="000000" w:themeColor="text1"/>
          <w:kern w:val="0"/>
          <w:sz w:val="24"/>
          <w:szCs w:val="24"/>
        </w:rPr>
        <w:t>０</w:t>
      </w:r>
      <w:r w:rsidR="007417DE" w:rsidRPr="00956680">
        <w:rPr>
          <w:rFonts w:asciiTheme="minorEastAsia" w:hAnsiTheme="minorEastAsia" w:cs="ＭＳ 明朝" w:hint="eastAsia"/>
          <w:color w:val="000000" w:themeColor="text1"/>
          <w:kern w:val="0"/>
          <w:sz w:val="24"/>
          <w:szCs w:val="24"/>
        </w:rPr>
        <w:t>０人を踏まえ、本町においては年間３</w:t>
      </w:r>
      <w:r w:rsidR="00F17FBE" w:rsidRPr="00956680">
        <w:rPr>
          <w:rFonts w:asciiTheme="minorEastAsia" w:hAnsiTheme="minorEastAsia" w:cs="ＭＳ 明朝" w:hint="eastAsia"/>
          <w:color w:val="000000" w:themeColor="text1"/>
          <w:kern w:val="0"/>
          <w:sz w:val="24"/>
          <w:szCs w:val="24"/>
        </w:rPr>
        <w:t>人の新規就農者の確保を目標とする。</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３</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新たに農業経営を営もうとする青年等の確保に向けた本町の取組</w:t>
      </w:r>
    </w:p>
    <w:p w:rsidR="00F17FBE" w:rsidRPr="00956680" w:rsidRDefault="00EE3BD4" w:rsidP="003F4A77">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第１の３に示したような農業経営を営もうとする青年等を</w:t>
      </w:r>
      <w:r w:rsidR="00F17FBE" w:rsidRPr="00956680">
        <w:rPr>
          <w:rFonts w:asciiTheme="minorEastAsia" w:hAnsiTheme="minorEastAsia" w:cs="ＭＳ 明朝" w:hint="eastAsia"/>
          <w:color w:val="000000" w:themeColor="text1"/>
          <w:kern w:val="0"/>
          <w:sz w:val="24"/>
          <w:szCs w:val="24"/>
        </w:rPr>
        <w:t>確保</w:t>
      </w:r>
      <w:r w:rsidRPr="00956680">
        <w:rPr>
          <w:rFonts w:asciiTheme="minorEastAsia" w:hAnsiTheme="minorEastAsia" w:cs="ＭＳ 明朝" w:hint="eastAsia"/>
          <w:color w:val="000000" w:themeColor="text1"/>
          <w:kern w:val="0"/>
          <w:sz w:val="24"/>
          <w:szCs w:val="24"/>
        </w:rPr>
        <w:t>・</w:t>
      </w:r>
      <w:r w:rsidRPr="00956680">
        <w:rPr>
          <w:rFonts w:asciiTheme="minorEastAsia" w:hAnsiTheme="minorEastAsia" w:cs="ＭＳ 明朝"/>
          <w:color w:val="000000" w:themeColor="text1"/>
          <w:kern w:val="0"/>
          <w:sz w:val="24"/>
          <w:szCs w:val="24"/>
        </w:rPr>
        <w:t>育成</w:t>
      </w:r>
      <w:r w:rsidR="00F17FBE" w:rsidRPr="00956680">
        <w:rPr>
          <w:rFonts w:asciiTheme="minorEastAsia" w:hAnsiTheme="minorEastAsia" w:cs="ＭＳ 明朝" w:hint="eastAsia"/>
          <w:color w:val="000000" w:themeColor="text1"/>
          <w:kern w:val="0"/>
          <w:sz w:val="24"/>
          <w:szCs w:val="24"/>
        </w:rPr>
        <w:t>していくためには就農相談から就農、経営定着の段階まできめ細やかに支援していくことが重要である。そのため就農希望者に対して、農地については農業委員会や農地中間管理機</w:t>
      </w:r>
      <w:r w:rsidRPr="00956680">
        <w:rPr>
          <w:rFonts w:asciiTheme="minorEastAsia" w:hAnsiTheme="minorEastAsia" w:cs="ＭＳ 明朝" w:hint="eastAsia"/>
          <w:color w:val="000000" w:themeColor="text1"/>
          <w:kern w:val="0"/>
          <w:sz w:val="24"/>
          <w:szCs w:val="24"/>
        </w:rPr>
        <w:t>構による紹介、技術・経営面については愛知県新城設楽</w:t>
      </w:r>
      <w:r w:rsidR="00F17FBE" w:rsidRPr="00956680">
        <w:rPr>
          <w:rFonts w:asciiTheme="minorEastAsia" w:hAnsiTheme="minorEastAsia" w:cs="ＭＳ 明朝" w:hint="eastAsia"/>
          <w:color w:val="000000" w:themeColor="text1"/>
          <w:kern w:val="0"/>
          <w:sz w:val="24"/>
          <w:szCs w:val="24"/>
        </w:rPr>
        <w:t>農業改良普及課や</w:t>
      </w:r>
      <w:r w:rsidRPr="00956680">
        <w:rPr>
          <w:rFonts w:asciiTheme="minorEastAsia" w:hAnsiTheme="minorEastAsia" w:cs="ＭＳ 明朝" w:hint="eastAsia"/>
          <w:color w:val="000000" w:themeColor="text1"/>
          <w:kern w:val="0"/>
          <w:sz w:val="24"/>
          <w:szCs w:val="24"/>
        </w:rPr>
        <w:t>愛知東農業協同組合等が重点的な指導を行うなど、関係機関</w:t>
      </w:r>
      <w:r w:rsidRPr="00956680">
        <w:rPr>
          <w:rFonts w:asciiTheme="minorEastAsia" w:hAnsiTheme="minorEastAsia" w:cs="ＭＳ 明朝"/>
          <w:color w:val="000000" w:themeColor="text1"/>
          <w:kern w:val="0"/>
          <w:sz w:val="24"/>
          <w:szCs w:val="24"/>
        </w:rPr>
        <w:t>・団体等が密接に連携を図り、計画的な就農を支援する。</w:t>
      </w:r>
      <w:r w:rsidRPr="00956680">
        <w:rPr>
          <w:rFonts w:asciiTheme="minorEastAsia" w:hAnsiTheme="minorEastAsia" w:cs="ＭＳ 明朝" w:hint="eastAsia"/>
          <w:color w:val="000000" w:themeColor="text1"/>
          <w:kern w:val="0"/>
          <w:sz w:val="24"/>
          <w:szCs w:val="24"/>
        </w:rPr>
        <w:t>また、</w:t>
      </w:r>
      <w:r w:rsidRPr="00956680">
        <w:rPr>
          <w:rFonts w:asciiTheme="minorEastAsia" w:hAnsiTheme="minorEastAsia" w:cs="ＭＳ 明朝"/>
          <w:color w:val="000000" w:themeColor="text1"/>
          <w:kern w:val="0"/>
          <w:sz w:val="24"/>
          <w:szCs w:val="24"/>
        </w:rPr>
        <w:t>新規就農者に</w:t>
      </w:r>
      <w:r w:rsidRPr="00956680">
        <w:rPr>
          <w:rFonts w:asciiTheme="minorEastAsia" w:hAnsiTheme="minorEastAsia" w:cs="ＭＳ 明朝" w:hint="eastAsia"/>
          <w:color w:val="000000" w:themeColor="text1"/>
          <w:kern w:val="0"/>
          <w:sz w:val="24"/>
          <w:szCs w:val="24"/>
        </w:rPr>
        <w:t>対しては</w:t>
      </w:r>
      <w:r w:rsidRPr="00956680">
        <w:rPr>
          <w:rFonts w:asciiTheme="minorEastAsia" w:hAnsiTheme="minorEastAsia" w:cs="ＭＳ 明朝"/>
          <w:color w:val="000000" w:themeColor="text1"/>
          <w:kern w:val="0"/>
          <w:sz w:val="24"/>
          <w:szCs w:val="24"/>
        </w:rPr>
        <w:t>、地域の組織活動への誘導を図り、</w:t>
      </w:r>
      <w:r w:rsidR="00F17FBE" w:rsidRPr="00956680">
        <w:rPr>
          <w:rFonts w:asciiTheme="minorEastAsia" w:hAnsiTheme="minorEastAsia" w:cs="ＭＳ 明朝" w:hint="eastAsia"/>
          <w:color w:val="000000" w:themeColor="text1"/>
          <w:kern w:val="0"/>
          <w:sz w:val="24"/>
          <w:szCs w:val="24"/>
        </w:rPr>
        <w:t>地域の中心的な経営体へと育成し、将来的には認定農業者へと誘導していく。</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（４）</w:t>
      </w:r>
      <w:r w:rsidRPr="00956680">
        <w:rPr>
          <w:rFonts w:asciiTheme="minorEastAsia" w:hAnsiTheme="minorEastAsia" w:cs="ＭＳ 明朝"/>
          <w:color w:val="000000" w:themeColor="text1"/>
          <w:kern w:val="0"/>
          <w:sz w:val="24"/>
          <w:szCs w:val="24"/>
        </w:rPr>
        <w:t xml:space="preserve"> </w:t>
      </w:r>
      <w:r w:rsidR="00EE3BD4" w:rsidRPr="00956680">
        <w:rPr>
          <w:rFonts w:asciiTheme="minorEastAsia" w:hAnsiTheme="minorEastAsia" w:cs="ＭＳ 明朝" w:hint="eastAsia"/>
          <w:color w:val="000000" w:themeColor="text1"/>
          <w:kern w:val="0"/>
          <w:sz w:val="24"/>
          <w:szCs w:val="24"/>
        </w:rPr>
        <w:t>地域（産地）で</w:t>
      </w:r>
      <w:r w:rsidR="00EE3BD4" w:rsidRPr="00956680">
        <w:rPr>
          <w:rFonts w:asciiTheme="minorEastAsia" w:hAnsiTheme="minorEastAsia" w:cs="ＭＳ 明朝"/>
          <w:color w:val="000000" w:themeColor="text1"/>
          <w:kern w:val="0"/>
          <w:sz w:val="24"/>
          <w:szCs w:val="24"/>
        </w:rPr>
        <w:t>取り組む新規就農者の確保</w:t>
      </w:r>
      <w:r w:rsidR="00EE3BD4" w:rsidRPr="00956680">
        <w:rPr>
          <w:rFonts w:asciiTheme="minorEastAsia" w:hAnsiTheme="minorEastAsia" w:cs="ＭＳ 明朝" w:hint="eastAsia"/>
          <w:color w:val="000000" w:themeColor="text1"/>
          <w:kern w:val="0"/>
          <w:sz w:val="24"/>
          <w:szCs w:val="24"/>
        </w:rPr>
        <w:t>・</w:t>
      </w:r>
      <w:r w:rsidR="00EE3BD4" w:rsidRPr="00956680">
        <w:rPr>
          <w:rFonts w:asciiTheme="minorEastAsia" w:hAnsiTheme="minorEastAsia" w:cs="ＭＳ 明朝"/>
          <w:color w:val="000000" w:themeColor="text1"/>
          <w:kern w:val="0"/>
          <w:sz w:val="24"/>
          <w:szCs w:val="24"/>
        </w:rPr>
        <w:t>育成</w:t>
      </w:r>
    </w:p>
    <w:p w:rsidR="00F17FBE" w:rsidRPr="00956680" w:rsidRDefault="009E225B" w:rsidP="009E225B">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rPr>
        <w:t>名倉地区では夏秋トマト、津具地区では夏秋トマト・ミニトマトが従来から</w:t>
      </w:r>
      <w:r w:rsidRPr="00956680">
        <w:rPr>
          <w:rFonts w:asciiTheme="minorEastAsia" w:hAnsiTheme="minorEastAsia" w:cs="ＭＳ 明朝" w:hint="eastAsia"/>
          <w:color w:val="000000" w:themeColor="text1"/>
          <w:kern w:val="0"/>
          <w:sz w:val="24"/>
        </w:rPr>
        <w:lastRenderedPageBreak/>
        <w:t>の基幹作物として栽培されている。新たに農業経営を営もうとする青年等の受入を重点的に進め、愛知東農業協同組合と連携し、栽培技術の指導や販路の確保を行い、当該青年等であっても目標の所得の確保ができ、安定的な経営を行えるようにする。また、基幹作物のみならず、本町の特性にあった作物であれば積極的に受</w:t>
      </w:r>
      <w:r w:rsidR="00F30F43" w:rsidRPr="00956680">
        <w:rPr>
          <w:rFonts w:asciiTheme="minorEastAsia" w:hAnsiTheme="minorEastAsia" w:cs="ＭＳ 明朝" w:hint="eastAsia"/>
          <w:color w:val="000000" w:themeColor="text1"/>
          <w:kern w:val="0"/>
          <w:sz w:val="24"/>
        </w:rPr>
        <w:t>け</w:t>
      </w:r>
      <w:r w:rsidRPr="00956680">
        <w:rPr>
          <w:rFonts w:asciiTheme="minorEastAsia" w:hAnsiTheme="minorEastAsia" w:cs="ＭＳ 明朝" w:hint="eastAsia"/>
          <w:color w:val="000000" w:themeColor="text1"/>
          <w:kern w:val="0"/>
          <w:sz w:val="24"/>
        </w:rPr>
        <w:t>入</w:t>
      </w:r>
      <w:r w:rsidR="00F30F43" w:rsidRPr="00956680">
        <w:rPr>
          <w:rFonts w:asciiTheme="minorEastAsia" w:hAnsiTheme="minorEastAsia" w:cs="ＭＳ 明朝" w:hint="eastAsia"/>
          <w:color w:val="000000" w:themeColor="text1"/>
          <w:kern w:val="0"/>
          <w:sz w:val="24"/>
        </w:rPr>
        <w:t>れ</w:t>
      </w:r>
      <w:r w:rsidRPr="00956680">
        <w:rPr>
          <w:rFonts w:asciiTheme="minorEastAsia" w:hAnsiTheme="minorEastAsia" w:cs="ＭＳ 明朝" w:hint="eastAsia"/>
          <w:color w:val="000000" w:themeColor="text1"/>
          <w:kern w:val="0"/>
          <w:sz w:val="24"/>
        </w:rPr>
        <w:t>を行えるように愛知東農業協同組合や愛知県新城設楽農業改良普及課と連携し、支援体制を整えられるように</w:t>
      </w:r>
      <w:r w:rsidR="006409FD" w:rsidRPr="00956680">
        <w:rPr>
          <w:rFonts w:asciiTheme="minorEastAsia" w:hAnsiTheme="minorEastAsia" w:cs="ＭＳ 明朝" w:hint="eastAsia"/>
          <w:color w:val="000000" w:themeColor="text1"/>
          <w:kern w:val="0"/>
          <w:sz w:val="24"/>
        </w:rPr>
        <w:t>していく</w:t>
      </w:r>
      <w:r w:rsidRPr="00956680">
        <w:rPr>
          <w:rFonts w:asciiTheme="minorEastAsia" w:hAnsiTheme="minorEastAsia" w:cs="ＭＳ 明朝" w:hint="eastAsia"/>
          <w:color w:val="000000" w:themeColor="text1"/>
          <w:kern w:val="0"/>
          <w:sz w:val="24"/>
        </w:rPr>
        <w:t>。</w:t>
      </w:r>
    </w:p>
    <w:p w:rsidR="009E225B" w:rsidRPr="00956680" w:rsidRDefault="009E225B" w:rsidP="00F17FBE">
      <w:pPr>
        <w:autoSpaceDE w:val="0"/>
        <w:autoSpaceDN w:val="0"/>
        <w:adjustRightInd w:val="0"/>
        <w:jc w:val="left"/>
        <w:rPr>
          <w:rFonts w:asciiTheme="minorEastAsia" w:hAnsiTheme="minorEastAsia" w:cs="ＭＳ 明朝"/>
          <w:color w:val="000000" w:themeColor="text1"/>
          <w:kern w:val="0"/>
          <w:sz w:val="24"/>
          <w:szCs w:val="24"/>
        </w:rPr>
      </w:pPr>
    </w:p>
    <w:p w:rsidR="00016FC3" w:rsidRPr="00956680" w:rsidRDefault="00F17FBE" w:rsidP="00016FC3">
      <w:pPr>
        <w:ind w:left="843" w:hangingChars="300" w:hanging="843"/>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
          <w:bCs/>
          <w:color w:val="000000" w:themeColor="text1"/>
          <w:kern w:val="0"/>
          <w:sz w:val="28"/>
          <w:szCs w:val="28"/>
        </w:rPr>
        <w:t>第</w:t>
      </w:r>
      <w:r w:rsidR="00C40737" w:rsidRPr="00956680">
        <w:rPr>
          <w:rFonts w:asciiTheme="minorEastAsia" w:hAnsiTheme="minorEastAsia" w:cs="Times New Roman" w:hint="eastAsia"/>
          <w:b/>
          <w:bCs/>
          <w:color w:val="000000" w:themeColor="text1"/>
          <w:kern w:val="0"/>
          <w:sz w:val="28"/>
          <w:szCs w:val="28"/>
        </w:rPr>
        <w:t>２</w:t>
      </w:r>
      <w:r w:rsidRPr="00956680">
        <w:rPr>
          <w:rFonts w:asciiTheme="minorEastAsia" w:hAnsiTheme="minorEastAsia" w:cs="Times New Roman" w:hint="eastAsia"/>
          <w:color w:val="000000" w:themeColor="text1"/>
          <w:kern w:val="0"/>
          <w:sz w:val="24"/>
          <w:szCs w:val="24"/>
        </w:rPr>
        <w:t xml:space="preserve">　農業経営の規模、生産方式、経営管理の方法、農業従事の態様等に関す</w:t>
      </w:r>
    </w:p>
    <w:p w:rsidR="00F17FBE" w:rsidRPr="00956680" w:rsidRDefault="00F17FBE" w:rsidP="00D45D9E">
      <w:pPr>
        <w:ind w:leftChars="300" w:left="630" w:firstLineChars="92" w:firstLine="221"/>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る営農の類型ごとの効率的かつ安定的な農業経営の指標</w:t>
      </w:r>
    </w:p>
    <w:p w:rsidR="00F17FBE" w:rsidRPr="00956680" w:rsidRDefault="00F17FBE"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6409FD" w:rsidRPr="00956680">
        <w:rPr>
          <w:rFonts w:asciiTheme="minorEastAsia" w:hAnsiTheme="minorEastAsia" w:cs="Times New Roman" w:hint="eastAsia"/>
          <w:color w:val="000000" w:themeColor="text1"/>
          <w:kern w:val="0"/>
          <w:sz w:val="24"/>
          <w:szCs w:val="24"/>
        </w:rPr>
        <w:t>第１の３</w:t>
      </w:r>
      <w:r w:rsidRPr="00956680">
        <w:rPr>
          <w:rFonts w:asciiTheme="minorEastAsia" w:hAnsiTheme="minorEastAsia" w:cs="Times New Roman" w:hint="eastAsia"/>
          <w:color w:val="000000" w:themeColor="text1"/>
          <w:kern w:val="0"/>
          <w:sz w:val="24"/>
          <w:szCs w:val="24"/>
        </w:rPr>
        <w:t>に示したような目標を可能とする効率的かつ安定的な農業経営の指標として、現に本町及び周辺市町村で展開している優良</w:t>
      </w:r>
      <w:r w:rsidR="0096534A" w:rsidRPr="00956680">
        <w:rPr>
          <w:rFonts w:asciiTheme="minorEastAsia" w:hAnsiTheme="minorEastAsia" w:cs="Times New Roman" w:hint="eastAsia"/>
          <w:color w:val="000000" w:themeColor="text1"/>
          <w:kern w:val="0"/>
          <w:sz w:val="24"/>
          <w:szCs w:val="24"/>
        </w:rPr>
        <w:t>事例を踏まえつつ、本町における主要な営農類型を</w:t>
      </w:r>
      <w:r w:rsidRPr="00956680">
        <w:rPr>
          <w:rFonts w:asciiTheme="minorEastAsia" w:hAnsiTheme="minorEastAsia" w:cs="Times New Roman" w:hint="eastAsia"/>
          <w:color w:val="000000" w:themeColor="text1"/>
          <w:kern w:val="0"/>
          <w:sz w:val="24"/>
          <w:szCs w:val="24"/>
        </w:rPr>
        <w:t>次のとおり</w:t>
      </w:r>
      <w:r w:rsidR="0096534A" w:rsidRPr="00956680">
        <w:rPr>
          <w:rFonts w:asciiTheme="minorEastAsia" w:hAnsiTheme="minorEastAsia" w:cs="Times New Roman" w:hint="eastAsia"/>
          <w:color w:val="000000" w:themeColor="text1"/>
          <w:kern w:val="0"/>
          <w:sz w:val="24"/>
          <w:szCs w:val="24"/>
        </w:rPr>
        <w:t>掲げる</w:t>
      </w:r>
      <w:r w:rsidRPr="00956680">
        <w:rPr>
          <w:rFonts w:asciiTheme="minorEastAsia" w:hAnsiTheme="minorEastAsia" w:cs="Times New Roman" w:hint="eastAsia"/>
          <w:color w:val="000000" w:themeColor="text1"/>
          <w:kern w:val="0"/>
          <w:sz w:val="24"/>
          <w:szCs w:val="24"/>
        </w:rPr>
        <w:t>。</w:t>
      </w:r>
    </w:p>
    <w:p w:rsidR="0096534A" w:rsidRPr="00956680" w:rsidRDefault="0096534A" w:rsidP="00F17FBE">
      <w:pPr>
        <w:rPr>
          <w:rFonts w:asciiTheme="minorEastAsia" w:hAnsiTheme="minorEastAsia"/>
          <w:color w:val="000000" w:themeColor="text1"/>
          <w:kern w:val="0"/>
          <w:sz w:val="24"/>
        </w:rPr>
      </w:pPr>
      <w:r w:rsidRPr="00956680">
        <w:rPr>
          <w:rFonts w:asciiTheme="minorEastAsia" w:hAnsiTheme="minorEastAsia" w:cs="Times New Roman" w:hint="eastAsia"/>
          <w:color w:val="000000" w:themeColor="text1"/>
          <w:kern w:val="0"/>
          <w:sz w:val="24"/>
          <w:szCs w:val="24"/>
        </w:rPr>
        <w:t xml:space="preserve">　</w:t>
      </w:r>
      <w:r w:rsidR="005710CC" w:rsidRPr="00956680">
        <w:rPr>
          <w:rFonts w:asciiTheme="minorEastAsia" w:hAnsiTheme="minorEastAsia" w:hint="eastAsia"/>
          <w:color w:val="000000" w:themeColor="text1"/>
          <w:kern w:val="0"/>
          <w:sz w:val="24"/>
        </w:rPr>
        <w:t>主要な営農</w:t>
      </w:r>
      <w:r w:rsidR="005710CC" w:rsidRPr="00956680">
        <w:rPr>
          <w:rFonts w:asciiTheme="minorEastAsia" w:hAnsiTheme="minorEastAsia"/>
          <w:color w:val="000000" w:themeColor="text1"/>
          <w:kern w:val="0"/>
          <w:sz w:val="24"/>
        </w:rPr>
        <w:t>類型は、</w:t>
      </w:r>
      <w:r w:rsidR="005710CC" w:rsidRPr="00956680">
        <w:rPr>
          <w:rFonts w:asciiTheme="minorEastAsia" w:hAnsiTheme="minorEastAsia" w:hint="eastAsia"/>
          <w:color w:val="000000" w:themeColor="text1"/>
          <w:kern w:val="0"/>
          <w:sz w:val="24"/>
        </w:rPr>
        <w:t>主たる</w:t>
      </w:r>
      <w:r w:rsidR="005710CC" w:rsidRPr="00956680">
        <w:rPr>
          <w:rFonts w:asciiTheme="minorEastAsia" w:hAnsiTheme="minorEastAsia"/>
          <w:color w:val="000000" w:themeColor="text1"/>
          <w:kern w:val="0"/>
          <w:sz w:val="24"/>
        </w:rPr>
        <w:t>従事者</w:t>
      </w:r>
      <w:r w:rsidR="005710CC" w:rsidRPr="00956680">
        <w:rPr>
          <w:rFonts w:asciiTheme="minorEastAsia" w:hAnsiTheme="minorEastAsia" w:hint="eastAsia"/>
          <w:color w:val="000000" w:themeColor="text1"/>
          <w:kern w:val="0"/>
          <w:sz w:val="24"/>
        </w:rPr>
        <w:t>１</w:t>
      </w:r>
      <w:r w:rsidR="005710CC" w:rsidRPr="00956680">
        <w:rPr>
          <w:rFonts w:asciiTheme="minorEastAsia" w:hAnsiTheme="minorEastAsia"/>
          <w:color w:val="000000" w:themeColor="text1"/>
          <w:kern w:val="0"/>
          <w:sz w:val="24"/>
        </w:rPr>
        <w:t>人</w:t>
      </w:r>
      <w:r w:rsidR="005710CC" w:rsidRPr="00956680">
        <w:rPr>
          <w:rFonts w:asciiTheme="minorEastAsia" w:hAnsiTheme="minorEastAsia" w:hint="eastAsia"/>
          <w:color w:val="000000" w:themeColor="text1"/>
          <w:kern w:val="0"/>
          <w:sz w:val="24"/>
        </w:rPr>
        <w:t>、家族労働者1.5人</w:t>
      </w:r>
      <w:r w:rsidR="005710CC" w:rsidRPr="00956680">
        <w:rPr>
          <w:rFonts w:asciiTheme="minorEastAsia" w:hAnsiTheme="minorEastAsia"/>
          <w:color w:val="000000" w:themeColor="text1"/>
          <w:kern w:val="0"/>
          <w:sz w:val="24"/>
        </w:rPr>
        <w:t>による経営体を想定した「</w:t>
      </w:r>
      <w:r w:rsidR="005710CC" w:rsidRPr="00956680">
        <w:rPr>
          <w:rFonts w:asciiTheme="minorEastAsia" w:hAnsiTheme="minorEastAsia" w:hint="eastAsia"/>
          <w:color w:val="000000" w:themeColor="text1"/>
          <w:kern w:val="0"/>
          <w:sz w:val="24"/>
        </w:rPr>
        <w:t>効率的かつ安定的な農業経営</w:t>
      </w:r>
      <w:r w:rsidR="005710CC" w:rsidRPr="00956680">
        <w:rPr>
          <w:rFonts w:asciiTheme="minorEastAsia" w:hAnsiTheme="minorEastAsia"/>
          <w:color w:val="000000" w:themeColor="text1"/>
          <w:kern w:val="0"/>
          <w:sz w:val="24"/>
        </w:rPr>
        <w:t>」及び</w:t>
      </w:r>
      <w:r w:rsidR="005710CC" w:rsidRPr="00956680">
        <w:rPr>
          <w:rFonts w:asciiTheme="minorEastAsia" w:hAnsiTheme="minorEastAsia" w:hint="eastAsia"/>
          <w:color w:val="000000" w:themeColor="text1"/>
          <w:kern w:val="0"/>
          <w:sz w:val="24"/>
        </w:rPr>
        <w:t>参考として農業所得５６０万円を確保した基幹経営体が、</w:t>
      </w:r>
      <w:r w:rsidR="005710CC" w:rsidRPr="00956680">
        <w:rPr>
          <w:rFonts w:asciiTheme="minorEastAsia" w:hAnsiTheme="minorEastAsia"/>
          <w:color w:val="000000" w:themeColor="text1"/>
          <w:kern w:val="0"/>
          <w:sz w:val="24"/>
        </w:rPr>
        <w:t>更なる所得向上を目指すモデルとして「ステップアップ経営体」について示す。</w:t>
      </w:r>
    </w:p>
    <w:p w:rsidR="0073451A" w:rsidRPr="00956680" w:rsidRDefault="0073451A"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Century" w:hint="eastAsia"/>
          <w:color w:val="000000" w:themeColor="text1"/>
          <w:sz w:val="24"/>
          <w:szCs w:val="24"/>
        </w:rPr>
        <w:t>＜</w:t>
      </w:r>
      <w:r w:rsidR="006409FD" w:rsidRPr="00956680">
        <w:rPr>
          <w:rFonts w:asciiTheme="minorEastAsia" w:hAnsiTheme="minorEastAsia" w:cs="Century" w:hint="eastAsia"/>
          <w:color w:val="000000" w:themeColor="text1"/>
          <w:sz w:val="24"/>
          <w:szCs w:val="24"/>
        </w:rPr>
        <w:t>効率的かつ安定的な農業経営を実施する</w:t>
      </w:r>
      <w:r w:rsidRPr="00956680">
        <w:rPr>
          <w:rFonts w:asciiTheme="minorEastAsia" w:hAnsiTheme="minorEastAsia" w:cs="Century" w:hint="eastAsia"/>
          <w:color w:val="000000" w:themeColor="text1"/>
          <w:sz w:val="24"/>
          <w:szCs w:val="24"/>
        </w:rPr>
        <w:t>経営体＞</w:t>
      </w:r>
    </w:p>
    <w:tbl>
      <w:tblPr>
        <w:tblW w:w="9190" w:type="dxa"/>
        <w:tblInd w:w="13" w:type="dxa"/>
        <w:tblLayout w:type="fixed"/>
        <w:tblCellMar>
          <w:left w:w="13" w:type="dxa"/>
          <w:right w:w="13" w:type="dxa"/>
        </w:tblCellMar>
        <w:tblLook w:val="0000" w:firstRow="0" w:lastRow="0" w:firstColumn="0" w:lastColumn="0" w:noHBand="0" w:noVBand="0"/>
      </w:tblPr>
      <w:tblGrid>
        <w:gridCol w:w="893"/>
        <w:gridCol w:w="1662"/>
        <w:gridCol w:w="40"/>
        <w:gridCol w:w="36"/>
        <w:gridCol w:w="70"/>
        <w:gridCol w:w="116"/>
        <w:gridCol w:w="2270"/>
        <w:gridCol w:w="33"/>
        <w:gridCol w:w="100"/>
        <w:gridCol w:w="1495"/>
        <w:gridCol w:w="36"/>
        <w:gridCol w:w="35"/>
        <w:gridCol w:w="58"/>
        <w:gridCol w:w="2346"/>
      </w:tblGrid>
      <w:tr w:rsidR="00956680" w:rsidRPr="00956680" w:rsidTr="00F93EB5">
        <w:trPr>
          <w:trHeight w:hRule="exact" w:val="754"/>
        </w:trPr>
        <w:tc>
          <w:tcPr>
            <w:tcW w:w="893" w:type="dxa"/>
            <w:tcBorders>
              <w:top w:val="single" w:sz="4" w:space="0" w:color="000000"/>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営　農</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類　型</w:t>
            </w:r>
          </w:p>
        </w:tc>
        <w:tc>
          <w:tcPr>
            <w:tcW w:w="1662" w:type="dxa"/>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　営　規　模</w:t>
            </w:r>
          </w:p>
        </w:tc>
        <w:tc>
          <w:tcPr>
            <w:tcW w:w="2532" w:type="dxa"/>
            <w:gridSpan w:val="5"/>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生　産　方　式</w:t>
            </w:r>
          </w:p>
        </w:tc>
        <w:tc>
          <w:tcPr>
            <w:tcW w:w="1628" w:type="dxa"/>
            <w:gridSpan w:val="3"/>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経営管理の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方　　　法</w:t>
            </w:r>
          </w:p>
        </w:tc>
        <w:tc>
          <w:tcPr>
            <w:tcW w:w="2475" w:type="dxa"/>
            <w:gridSpan w:val="4"/>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農業従事の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態　様　等</w:t>
            </w:r>
          </w:p>
        </w:tc>
      </w:tr>
      <w:tr w:rsidR="00956680" w:rsidRPr="00956680" w:rsidTr="00F93EB5">
        <w:trPr>
          <w:trHeight w:hRule="exact" w:val="2908"/>
        </w:trPr>
        <w:tc>
          <w:tcPr>
            <w:tcW w:w="893" w:type="dxa"/>
            <w:vMerge w:val="restart"/>
            <w:tcBorders>
              <w:top w:val="single" w:sz="4" w:space="0" w:color="auto"/>
              <w:left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水稲作</w:t>
            </w:r>
          </w:p>
        </w:tc>
        <w:tc>
          <w:tcPr>
            <w:tcW w:w="1662" w:type="dxa"/>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水稲　 </w:t>
            </w:r>
            <w:r w:rsidR="005710CC" w:rsidRPr="00956680">
              <w:rPr>
                <w:rFonts w:asciiTheme="minorEastAsia" w:hAnsiTheme="minorEastAsia" w:cs="ＭＳ 明朝" w:hint="eastAsia"/>
                <w:color w:val="000000" w:themeColor="text1"/>
                <w:spacing w:val="-1"/>
                <w:kern w:val="0"/>
                <w:szCs w:val="21"/>
              </w:rPr>
              <w:t>14</w:t>
            </w:r>
            <w:r w:rsidRPr="00956680">
              <w:rPr>
                <w:rFonts w:asciiTheme="minorEastAsia" w:hAnsiTheme="minorEastAsia" w:cs="ＭＳ 明朝" w:hint="eastAsia"/>
                <w:color w:val="000000" w:themeColor="text1"/>
                <w:spacing w:val="-1"/>
                <w:kern w:val="0"/>
                <w:szCs w:val="21"/>
              </w:rPr>
              <w:t>ha</w:t>
            </w:r>
          </w:p>
          <w:p w:rsidR="00E17FD8" w:rsidRPr="00956680" w:rsidRDefault="00F17FBE" w:rsidP="00E17FD8">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E17FD8" w:rsidRPr="00956680" w:rsidRDefault="00F17FBE" w:rsidP="00E17FD8">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E17FD8" w:rsidRPr="00956680">
              <w:rPr>
                <w:rFonts w:asciiTheme="minorEastAsia" w:hAnsiTheme="minorEastAsia" w:cs="Century" w:hint="eastAsia"/>
                <w:color w:val="000000" w:themeColor="text1"/>
                <w:kern w:val="0"/>
                <w:szCs w:val="21"/>
              </w:rPr>
              <w:t xml:space="preserve"> 主食用米　</w:t>
            </w:r>
            <w:r w:rsidR="005710CC" w:rsidRPr="00956680">
              <w:rPr>
                <w:rFonts w:asciiTheme="minorEastAsia" w:hAnsiTheme="minorEastAsia" w:cs="Century"/>
                <w:color w:val="000000" w:themeColor="text1"/>
                <w:kern w:val="0"/>
                <w:szCs w:val="21"/>
              </w:rPr>
              <w:t>7</w:t>
            </w:r>
            <w:r w:rsidR="00E17FD8" w:rsidRPr="00956680">
              <w:rPr>
                <w:rFonts w:asciiTheme="minorEastAsia" w:hAnsiTheme="minorEastAsia" w:cs="Century" w:hint="eastAsia"/>
                <w:color w:val="000000" w:themeColor="text1"/>
                <w:kern w:val="0"/>
                <w:szCs w:val="21"/>
              </w:rPr>
              <w:t>h</w:t>
            </w:r>
            <w:r w:rsidR="005710CC" w:rsidRPr="00956680">
              <w:rPr>
                <w:rFonts w:asciiTheme="minorEastAsia" w:hAnsiTheme="minorEastAsia" w:cs="Century" w:hint="eastAsia"/>
                <w:color w:val="000000" w:themeColor="text1"/>
                <w:kern w:val="0"/>
                <w:szCs w:val="21"/>
              </w:rPr>
              <w:t>a</w:t>
            </w:r>
          </w:p>
          <w:p w:rsidR="00E17FD8" w:rsidRPr="00956680" w:rsidRDefault="00E17FD8" w:rsidP="00E17FD8">
            <w:pPr>
              <w:wordWrap w:val="0"/>
              <w:autoSpaceDE w:val="0"/>
              <w:autoSpaceDN w:val="0"/>
              <w:adjustRightInd w:val="0"/>
              <w:spacing w:line="267" w:lineRule="exact"/>
              <w:ind w:firstLineChars="100" w:firstLine="210"/>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酒米　　　4ha</w:t>
            </w:r>
          </w:p>
          <w:p w:rsidR="00E17FD8" w:rsidRPr="00956680" w:rsidRDefault="00E17FD8" w:rsidP="00E17FD8">
            <w:pPr>
              <w:wordWrap w:val="0"/>
              <w:autoSpaceDE w:val="0"/>
              <w:autoSpaceDN w:val="0"/>
              <w:adjustRightInd w:val="0"/>
              <w:spacing w:line="267" w:lineRule="exact"/>
              <w:ind w:firstLineChars="100" w:firstLine="210"/>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加工用米</w:t>
            </w:r>
            <w:r w:rsidR="005710CC" w:rsidRPr="00956680">
              <w:rPr>
                <w:rFonts w:asciiTheme="minorEastAsia" w:hAnsiTheme="minorEastAsia" w:cs="ＭＳ 明朝"/>
                <w:color w:val="000000" w:themeColor="text1"/>
                <w:kern w:val="0"/>
                <w:szCs w:val="21"/>
              </w:rPr>
              <w:t xml:space="preserve">  3</w:t>
            </w:r>
            <w:r w:rsidRPr="00956680">
              <w:rPr>
                <w:rFonts w:asciiTheme="minorEastAsia" w:hAnsiTheme="minorEastAsia" w:cs="ＭＳ 明朝" w:hint="eastAsia"/>
                <w:color w:val="000000" w:themeColor="text1"/>
                <w:kern w:val="0"/>
                <w:szCs w:val="21"/>
              </w:rPr>
              <w:t>ha</w:t>
            </w:r>
          </w:p>
          <w:p w:rsidR="00F17FBE" w:rsidRPr="00956680" w:rsidRDefault="00F17FBE" w:rsidP="00E17FD8">
            <w:pPr>
              <w:wordWrap w:val="0"/>
              <w:autoSpaceDE w:val="0"/>
              <w:autoSpaceDN w:val="0"/>
              <w:adjustRightInd w:val="0"/>
              <w:spacing w:line="267" w:lineRule="exact"/>
              <w:rPr>
                <w:rFonts w:asciiTheme="minorEastAsia" w:hAnsiTheme="minorEastAsia" w:cs="ＭＳ 明朝"/>
                <w:color w:val="000000" w:themeColor="text1"/>
                <w:kern w:val="0"/>
                <w:szCs w:val="21"/>
              </w:rPr>
            </w:pPr>
          </w:p>
        </w:tc>
        <w:tc>
          <w:tcPr>
            <w:tcW w:w="2532" w:type="dxa"/>
            <w:gridSpan w:val="5"/>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トラクター</w:t>
            </w:r>
            <w:r w:rsidRPr="00956680">
              <w:rPr>
                <w:rFonts w:asciiTheme="minorEastAsia" w:hAnsiTheme="minorEastAsia" w:cs="ＭＳ 明朝" w:hint="eastAsia"/>
                <w:color w:val="000000" w:themeColor="text1"/>
                <w:spacing w:val="-1"/>
                <w:kern w:val="0"/>
                <w:szCs w:val="21"/>
              </w:rPr>
              <w:t>（</w:t>
            </w:r>
            <w:r w:rsidR="005710CC" w:rsidRPr="00956680">
              <w:rPr>
                <w:rFonts w:asciiTheme="minorEastAsia" w:hAnsiTheme="minorEastAsia" w:cs="ＭＳ 明朝"/>
                <w:color w:val="000000" w:themeColor="text1"/>
                <w:spacing w:val="-1"/>
                <w:kern w:val="0"/>
                <w:szCs w:val="21"/>
              </w:rPr>
              <w:t>60</w:t>
            </w:r>
            <w:r w:rsidRPr="00956680">
              <w:rPr>
                <w:rFonts w:asciiTheme="minorEastAsia" w:hAnsiTheme="minorEastAsia" w:cs="ＭＳ 明朝" w:hint="eastAsia"/>
                <w:color w:val="000000" w:themeColor="text1"/>
                <w:spacing w:val="-1"/>
                <w:kern w:val="0"/>
                <w:szCs w:val="21"/>
              </w:rPr>
              <w:t>PS）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田植機（６条植）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自脱型ｺﾝﾊﾞｲﾝ（４条）</w:t>
            </w:r>
          </w:p>
          <w:p w:rsidR="00F17FBE" w:rsidRPr="00956680" w:rsidRDefault="00F17FBE" w:rsidP="00920C0B">
            <w:pPr>
              <w:wordWrap w:val="0"/>
              <w:autoSpaceDE w:val="0"/>
              <w:autoSpaceDN w:val="0"/>
              <w:adjustRightInd w:val="0"/>
              <w:spacing w:line="267" w:lineRule="exact"/>
              <w:ind w:firstLineChars="950" w:firstLine="1976"/>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育苗施設　　　　　１式</w:t>
            </w:r>
          </w:p>
          <w:p w:rsidR="00A46EFF" w:rsidRPr="00956680" w:rsidRDefault="00A46EFF" w:rsidP="00A46EFF">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トラック         </w:t>
            </w:r>
            <w:r w:rsidR="0081502F" w:rsidRPr="00956680">
              <w:rPr>
                <w:rFonts w:asciiTheme="minorEastAsia" w:hAnsiTheme="minorEastAsia" w:cs="Century"/>
                <w:color w:val="000000" w:themeColor="text1"/>
                <w:kern w:val="0"/>
                <w:szCs w:val="21"/>
              </w:rPr>
              <w:t xml:space="preserve"> </w:t>
            </w:r>
            <w:r w:rsidRPr="00956680">
              <w:rPr>
                <w:rFonts w:asciiTheme="minorEastAsia" w:hAnsiTheme="minorEastAsia" w:cs="Century" w:hint="eastAsia"/>
                <w:color w:val="000000" w:themeColor="text1"/>
                <w:kern w:val="0"/>
                <w:szCs w:val="21"/>
              </w:rPr>
              <w:t>２台</w:t>
            </w:r>
          </w:p>
          <w:p w:rsidR="00A46EFF" w:rsidRPr="00956680" w:rsidRDefault="00A46EFF" w:rsidP="00A46EFF">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フォークリフト   </w:t>
            </w:r>
            <w:r w:rsidR="0081502F" w:rsidRPr="00956680">
              <w:rPr>
                <w:rFonts w:asciiTheme="minorEastAsia" w:hAnsiTheme="minorEastAsia" w:cs="Century"/>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A46EFF" w:rsidRPr="00956680" w:rsidRDefault="006241D1" w:rsidP="00A46EFF">
            <w:pPr>
              <w:wordWrap w:val="0"/>
              <w:autoSpaceDE w:val="0"/>
              <w:autoSpaceDN w:val="0"/>
              <w:adjustRightInd w:val="0"/>
              <w:spacing w:line="267" w:lineRule="exact"/>
              <w:ind w:firstLineChars="50" w:firstLine="105"/>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倉庫</w:t>
            </w:r>
            <w:r w:rsidR="00A46EFF" w:rsidRPr="00956680">
              <w:rPr>
                <w:rFonts w:asciiTheme="minorEastAsia" w:hAnsiTheme="minorEastAsia" w:cs="Century" w:hint="eastAsia"/>
                <w:color w:val="000000" w:themeColor="text1"/>
                <w:kern w:val="0"/>
                <w:szCs w:val="21"/>
              </w:rPr>
              <w:t xml:space="preserve">　　　　　　 </w:t>
            </w:r>
            <w:r w:rsidR="0081502F" w:rsidRPr="00956680">
              <w:rPr>
                <w:rFonts w:asciiTheme="minorEastAsia" w:hAnsiTheme="minorEastAsia" w:cs="Century"/>
                <w:color w:val="000000" w:themeColor="text1"/>
                <w:kern w:val="0"/>
                <w:szCs w:val="21"/>
              </w:rPr>
              <w:t xml:space="preserve"> </w:t>
            </w:r>
            <w:r w:rsidR="00A46EFF" w:rsidRPr="00956680">
              <w:rPr>
                <w:rFonts w:asciiTheme="minorEastAsia" w:hAnsiTheme="minorEastAsia" w:cs="Century" w:hint="eastAsia"/>
                <w:color w:val="000000" w:themeColor="text1"/>
                <w:kern w:val="0"/>
                <w:szCs w:val="21"/>
              </w:rPr>
              <w:t>１棟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A46EFF" w:rsidRPr="00956680">
              <w:rPr>
                <w:rFonts w:asciiTheme="minorEastAsia" w:hAnsiTheme="minorEastAsia" w:cs="Century" w:hint="eastAsia"/>
                <w:color w:val="000000" w:themeColor="text1"/>
                <w:kern w:val="0"/>
                <w:szCs w:val="21"/>
              </w:rPr>
              <w:t xml:space="preserve">　　　　　　　　　</w:t>
            </w:r>
            <w:r w:rsidR="0081502F" w:rsidRPr="00956680">
              <w:rPr>
                <w:rFonts w:asciiTheme="minorEastAsia" w:hAnsiTheme="minorEastAsia" w:cs="Century" w:hint="eastAsia"/>
                <w:color w:val="000000" w:themeColor="text1"/>
                <w:kern w:val="0"/>
                <w:szCs w:val="21"/>
              </w:rPr>
              <w:t xml:space="preserve">　</w:t>
            </w:r>
            <w:r w:rsidR="00A46EFF" w:rsidRPr="00956680">
              <w:rPr>
                <w:rFonts w:asciiTheme="minorEastAsia" w:hAnsiTheme="minorEastAsia" w:cs="Century" w:hint="eastAsia"/>
                <w:color w:val="000000" w:themeColor="text1"/>
                <w:kern w:val="0"/>
                <w:szCs w:val="21"/>
              </w:rPr>
              <w:t>他</w:t>
            </w:r>
          </w:p>
        </w:tc>
        <w:tc>
          <w:tcPr>
            <w:tcW w:w="1628" w:type="dxa"/>
            <w:gridSpan w:val="3"/>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5" w:type="dxa"/>
            <w:gridSpan w:val="4"/>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・農繁期における臨時雇</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用従事者の確保</w:t>
            </w:r>
          </w:p>
        </w:tc>
      </w:tr>
      <w:tr w:rsidR="00956680" w:rsidRPr="00956680" w:rsidTr="00E737B5">
        <w:trPr>
          <w:trHeight w:hRule="exact" w:val="1708"/>
        </w:trPr>
        <w:tc>
          <w:tcPr>
            <w:tcW w:w="893" w:type="dxa"/>
            <w:vMerge/>
            <w:tcBorders>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E17FD8" w:rsidP="00E17FD8">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家族労働力</w:t>
            </w:r>
            <w:r w:rsidR="0081502F" w:rsidRPr="00956680">
              <w:rPr>
                <w:rFonts w:asciiTheme="minorEastAsia" w:hAnsiTheme="minorEastAsia" w:cs="Century" w:hint="eastAsia"/>
                <w:color w:val="000000" w:themeColor="text1"/>
                <w:kern w:val="0"/>
                <w:szCs w:val="21"/>
              </w:rPr>
              <w:t>２</w:t>
            </w:r>
            <w:r w:rsidRPr="00956680">
              <w:rPr>
                <w:rFonts w:asciiTheme="minorEastAsia" w:hAnsiTheme="minorEastAsia" w:cs="Century" w:hint="eastAsia"/>
                <w:color w:val="000000" w:themeColor="text1"/>
                <w:kern w:val="0"/>
                <w:szCs w:val="21"/>
              </w:rPr>
              <w:t>名。</w:t>
            </w:r>
          </w:p>
          <w:p w:rsidR="00E737B5" w:rsidRPr="00956680" w:rsidRDefault="00E17FD8" w:rsidP="00E17FD8">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農地の集積、適切な品種選択による作期分散。</w:t>
            </w:r>
          </w:p>
          <w:p w:rsidR="00E737B5" w:rsidRPr="00956680" w:rsidRDefault="00E17FD8" w:rsidP="00E17FD8">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乾燥調整はＪＡ共同利用施設に委託。</w:t>
            </w:r>
          </w:p>
          <w:p w:rsidR="00E737B5" w:rsidRPr="00956680" w:rsidRDefault="00E17FD8" w:rsidP="00E17FD8">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酒米は夢山水。</w:t>
            </w:r>
            <w:r w:rsidR="00A46EFF" w:rsidRPr="00956680">
              <w:rPr>
                <w:rFonts w:asciiTheme="minorEastAsia" w:hAnsiTheme="minorEastAsia" w:cs="Century" w:hint="eastAsia"/>
                <w:color w:val="000000" w:themeColor="text1"/>
                <w:kern w:val="0"/>
                <w:szCs w:val="21"/>
              </w:rPr>
              <w:t>加工用米にて生産調整。</w:t>
            </w:r>
          </w:p>
          <w:p w:rsidR="00F17FBE" w:rsidRPr="00956680" w:rsidRDefault="00A46EFF" w:rsidP="00E17FD8">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助成金は加工用米20,000</w:t>
            </w:r>
            <w:r w:rsidR="00AB62CD" w:rsidRPr="00956680">
              <w:rPr>
                <w:rFonts w:asciiTheme="minorEastAsia" w:hAnsiTheme="minorEastAsia" w:cs="Century" w:hint="eastAsia"/>
                <w:color w:val="000000" w:themeColor="text1"/>
                <w:kern w:val="0"/>
                <w:szCs w:val="21"/>
              </w:rPr>
              <w:t>円／</w:t>
            </w:r>
            <w:r w:rsidRPr="00956680">
              <w:rPr>
                <w:rFonts w:asciiTheme="minorEastAsia" w:hAnsiTheme="minorEastAsia" w:cs="Century" w:hint="eastAsia"/>
                <w:color w:val="000000" w:themeColor="text1"/>
                <w:kern w:val="0"/>
                <w:szCs w:val="21"/>
              </w:rPr>
              <w:t>10a</w:t>
            </w:r>
          </w:p>
        </w:tc>
      </w:tr>
      <w:tr w:rsidR="00956680" w:rsidRPr="00956680" w:rsidTr="0060089E">
        <w:trPr>
          <w:trHeight w:hRule="exact" w:val="2569"/>
        </w:trPr>
        <w:tc>
          <w:tcPr>
            <w:tcW w:w="893" w:type="dxa"/>
            <w:vMerge w:val="restart"/>
            <w:tcBorders>
              <w:top w:val="single" w:sz="4" w:space="0" w:color="auto"/>
              <w:left w:val="single" w:sz="4" w:space="0" w:color="auto"/>
              <w:right w:val="single" w:sz="4" w:space="0" w:color="000000"/>
            </w:tcBorders>
          </w:tcPr>
          <w:p w:rsidR="007417DE" w:rsidRPr="00956680" w:rsidRDefault="00F17FBE" w:rsidP="007417D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lastRenderedPageBreak/>
              <w:t xml:space="preserve"> </w:t>
            </w:r>
            <w:r w:rsidR="007417DE" w:rsidRPr="00956680">
              <w:rPr>
                <w:rFonts w:asciiTheme="minorEastAsia" w:hAnsiTheme="minorEastAsia" w:cs="ＭＳ 明朝" w:hint="eastAsia"/>
                <w:color w:val="000000" w:themeColor="text1"/>
                <w:spacing w:val="-1"/>
                <w:kern w:val="0"/>
                <w:szCs w:val="21"/>
              </w:rPr>
              <w:t>夏秋</w:t>
            </w:r>
          </w:p>
          <w:p w:rsidR="007417DE" w:rsidRPr="00956680" w:rsidRDefault="007417DE" w:rsidP="007417DE">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トマト</w:t>
            </w:r>
          </w:p>
          <w:p w:rsidR="00F17FBE" w:rsidRPr="00956680" w:rsidRDefault="007417DE" w:rsidP="00E3480A">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w:t>
            </w:r>
            <w:r w:rsidR="00E17FD8" w:rsidRPr="00956680">
              <w:rPr>
                <w:rFonts w:asciiTheme="minorEastAsia" w:hAnsiTheme="minorEastAsia" w:cs="ＭＳ 明朝" w:hint="eastAsia"/>
                <w:color w:val="000000" w:themeColor="text1"/>
                <w:spacing w:val="-1"/>
                <w:kern w:val="0"/>
                <w:szCs w:val="21"/>
              </w:rPr>
              <w:t>土耕</w:t>
            </w:r>
            <w:r w:rsidRPr="00956680">
              <w:rPr>
                <w:rFonts w:asciiTheme="minorEastAsia" w:hAnsiTheme="minorEastAsia" w:cs="ＭＳ 明朝" w:hint="eastAsia"/>
                <w:color w:val="000000" w:themeColor="text1"/>
                <w:spacing w:val="-1"/>
                <w:kern w:val="0"/>
                <w:szCs w:val="21"/>
              </w:rPr>
              <w:t>)</w:t>
            </w:r>
          </w:p>
        </w:tc>
        <w:tc>
          <w:tcPr>
            <w:tcW w:w="1662" w:type="dxa"/>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トマト　　</w:t>
            </w:r>
            <w:r w:rsidR="000A2D7A" w:rsidRPr="00956680">
              <w:rPr>
                <w:rFonts w:asciiTheme="minorEastAsia" w:hAnsiTheme="minorEastAsia" w:cs="ＭＳ 明朝"/>
                <w:color w:val="000000" w:themeColor="text1"/>
                <w:spacing w:val="-1"/>
                <w:kern w:val="0"/>
                <w:szCs w:val="21"/>
              </w:rPr>
              <w:t>35</w:t>
            </w:r>
            <w:r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F17FBE" w:rsidRPr="00956680" w:rsidRDefault="00F17FBE" w:rsidP="00E17FD8">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0A2D7A" w:rsidRPr="00956680">
              <w:rPr>
                <w:rFonts w:asciiTheme="minorEastAsia" w:hAnsiTheme="minorEastAsia" w:cs="ＭＳ 明朝"/>
                <w:color w:val="000000" w:themeColor="text1"/>
                <w:kern w:val="0"/>
                <w:szCs w:val="21"/>
              </w:rPr>
              <w:t>35</w:t>
            </w:r>
            <w:r w:rsidRPr="00956680">
              <w:rPr>
                <w:rFonts w:asciiTheme="minorEastAsia" w:hAnsiTheme="minorEastAsia" w:cs="ＭＳ 明朝" w:hint="eastAsia"/>
                <w:color w:val="000000" w:themeColor="text1"/>
                <w:spacing w:val="-1"/>
                <w:kern w:val="0"/>
                <w:szCs w:val="21"/>
              </w:rPr>
              <w:t>ａ</w:t>
            </w:r>
          </w:p>
        </w:tc>
        <w:tc>
          <w:tcPr>
            <w:tcW w:w="2532" w:type="dxa"/>
            <w:gridSpan w:val="5"/>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E17FD8" w:rsidRPr="00956680">
              <w:rPr>
                <w:rFonts w:asciiTheme="minorEastAsia" w:hAnsiTheme="minorEastAsia" w:cs="Century" w:hint="eastAsia"/>
                <w:color w:val="000000" w:themeColor="text1"/>
                <w:kern w:val="0"/>
                <w:szCs w:val="21"/>
              </w:rPr>
              <w:t>パイプ</w:t>
            </w:r>
            <w:r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kern w:val="0"/>
                <w:szCs w:val="21"/>
              </w:rPr>
              <w:t xml:space="preserve">  </w:t>
            </w:r>
            <w:r w:rsidR="00E17FD8" w:rsidRPr="00956680">
              <w:rPr>
                <w:rFonts w:asciiTheme="minorEastAsia" w:hAnsiTheme="minorEastAsia" w:cs="ＭＳ 明朝" w:hint="eastAsia"/>
                <w:color w:val="000000" w:themeColor="text1"/>
                <w:kern w:val="0"/>
                <w:szCs w:val="21"/>
              </w:rPr>
              <w:t xml:space="preserve">　　</w:t>
            </w:r>
            <w:r w:rsidR="000A2D7A" w:rsidRPr="00956680">
              <w:rPr>
                <w:rFonts w:asciiTheme="minorEastAsia" w:hAnsiTheme="minorEastAsia" w:cs="ＭＳ 明朝"/>
                <w:color w:val="000000" w:themeColor="text1"/>
                <w:kern w:val="0"/>
                <w:szCs w:val="21"/>
              </w:rPr>
              <w:t>35</w:t>
            </w:r>
            <w:r w:rsidRPr="00956680">
              <w:rPr>
                <w:rFonts w:asciiTheme="minorEastAsia" w:hAnsiTheme="minorEastAsia" w:cs="ＭＳ 明朝" w:hint="eastAsia"/>
                <w:color w:val="000000" w:themeColor="text1"/>
                <w:spacing w:val="-1"/>
                <w:kern w:val="0"/>
                <w:szCs w:val="21"/>
              </w:rPr>
              <w:t>ａ</w:t>
            </w:r>
          </w:p>
          <w:p w:rsidR="000A2D7A" w:rsidRPr="00956680" w:rsidRDefault="000A2D7A" w:rsidP="000A2D7A">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養液土耕栽培装置　２台</w:t>
            </w:r>
          </w:p>
          <w:p w:rsidR="00E45DB4" w:rsidRPr="00956680" w:rsidRDefault="00F17FBE" w:rsidP="00E45DB4">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Century" w:hint="eastAsia"/>
                <w:color w:val="000000" w:themeColor="text1"/>
                <w:kern w:val="0"/>
                <w:szCs w:val="21"/>
              </w:rPr>
              <w:t>トラクター</w:t>
            </w:r>
            <w:r w:rsidR="00E45DB4" w:rsidRPr="00956680">
              <w:rPr>
                <w:rFonts w:asciiTheme="minorEastAsia" w:hAnsiTheme="minorEastAsia" w:cs="Century" w:hint="eastAsia"/>
                <w:color w:val="000000" w:themeColor="text1"/>
                <w:kern w:val="0"/>
                <w:szCs w:val="21"/>
              </w:rPr>
              <w:t xml:space="preserve">　　　　</w:t>
            </w:r>
            <w:r w:rsidR="0081502F" w:rsidRPr="00956680">
              <w:rPr>
                <w:rFonts w:asciiTheme="minorEastAsia" w:hAnsiTheme="minorEastAsia" w:cs="Century" w:hint="eastAsia"/>
                <w:color w:val="000000" w:themeColor="text1"/>
                <w:kern w:val="0"/>
                <w:szCs w:val="21"/>
              </w:rPr>
              <w:t>１</w:t>
            </w:r>
            <w:r w:rsidR="00E45DB4" w:rsidRPr="00956680">
              <w:rPr>
                <w:rFonts w:asciiTheme="minorEastAsia" w:hAnsiTheme="minorEastAsia" w:cs="Century" w:hint="eastAsia"/>
                <w:color w:val="000000" w:themeColor="text1"/>
                <w:kern w:val="0"/>
                <w:szCs w:val="21"/>
              </w:rPr>
              <w:t>台</w:t>
            </w:r>
          </w:p>
          <w:p w:rsidR="00E45DB4" w:rsidRPr="00956680" w:rsidRDefault="00E45DB4" w:rsidP="00E45DB4">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管理機　　　　　　</w:t>
            </w:r>
            <w:r w:rsidR="0081502F" w:rsidRPr="00956680">
              <w:rPr>
                <w:rFonts w:asciiTheme="minorEastAsia" w:hAnsiTheme="minorEastAsia" w:cs="Century" w:hint="eastAsia"/>
                <w:color w:val="000000" w:themeColor="text1"/>
                <w:kern w:val="0"/>
                <w:szCs w:val="21"/>
              </w:rPr>
              <w:t>１</w:t>
            </w:r>
            <w:r w:rsidRPr="00956680">
              <w:rPr>
                <w:rFonts w:asciiTheme="minorEastAsia" w:hAnsiTheme="minorEastAsia" w:cs="Century" w:hint="eastAsia"/>
                <w:color w:val="000000" w:themeColor="text1"/>
                <w:kern w:val="0"/>
                <w:szCs w:val="21"/>
              </w:rPr>
              <w:t>台</w:t>
            </w:r>
          </w:p>
          <w:p w:rsidR="00863E77" w:rsidRPr="00956680" w:rsidRDefault="00863E77" w:rsidP="00E45DB4">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作業場</w:t>
            </w:r>
            <w:r w:rsidR="009C1FF3" w:rsidRPr="00956680">
              <w:rPr>
                <w:rFonts w:asciiTheme="minorEastAsia" w:hAnsiTheme="minorEastAsia" w:cs="Century" w:hint="eastAsia"/>
                <w:color w:val="000000" w:themeColor="text1"/>
                <w:kern w:val="0"/>
                <w:szCs w:val="21"/>
              </w:rPr>
              <w:t xml:space="preserve">　　</w:t>
            </w:r>
            <w:r w:rsidR="000A2D7A" w:rsidRPr="00956680">
              <w:rPr>
                <w:rFonts w:asciiTheme="minorEastAsia" w:hAnsiTheme="minorEastAsia" w:cs="Century" w:hint="eastAsia"/>
                <w:color w:val="000000" w:themeColor="text1"/>
                <w:kern w:val="0"/>
                <w:szCs w:val="21"/>
              </w:rPr>
              <w:t xml:space="preserve"> </w:t>
            </w:r>
            <w:r w:rsidR="0081502F" w:rsidRPr="00956680">
              <w:rPr>
                <w:rFonts w:asciiTheme="minorEastAsia" w:hAnsiTheme="minorEastAsia" w:cs="Century"/>
                <w:color w:val="000000" w:themeColor="text1"/>
                <w:kern w:val="0"/>
                <w:szCs w:val="21"/>
              </w:rPr>
              <w:t xml:space="preserve"> </w:t>
            </w:r>
            <w:r w:rsidR="009C1FF3" w:rsidRPr="00956680">
              <w:rPr>
                <w:rFonts w:asciiTheme="minorEastAsia" w:hAnsiTheme="minorEastAsia" w:cs="Century" w:hint="eastAsia"/>
                <w:color w:val="000000" w:themeColor="text1"/>
                <w:kern w:val="0"/>
                <w:szCs w:val="21"/>
              </w:rPr>
              <w:t>１棟</w:t>
            </w:r>
            <w:r w:rsidR="000A2D7A" w:rsidRPr="00956680">
              <w:rPr>
                <w:rFonts w:asciiTheme="minorEastAsia" w:hAnsiTheme="minorEastAsia" w:cs="Century" w:hint="eastAsia"/>
                <w:color w:val="000000" w:themeColor="text1"/>
                <w:kern w:val="0"/>
                <w:szCs w:val="21"/>
              </w:rPr>
              <w:t>(40㎡)</w:t>
            </w:r>
          </w:p>
          <w:p w:rsidR="009C1FF3" w:rsidRPr="00956680" w:rsidRDefault="009C1FF3" w:rsidP="00E45DB4">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動力噴霧機　　　 </w:t>
            </w:r>
            <w:r w:rsidR="0081502F" w:rsidRPr="00956680">
              <w:rPr>
                <w:rFonts w:asciiTheme="minorEastAsia" w:hAnsiTheme="minorEastAsia" w:cs="Century"/>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9C1FF3" w:rsidRPr="00956680" w:rsidRDefault="009C1FF3" w:rsidP="00E45DB4">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軽トラック　　　 </w:t>
            </w:r>
            <w:r w:rsidR="0081502F" w:rsidRPr="00956680">
              <w:rPr>
                <w:rFonts w:asciiTheme="minorEastAsia" w:hAnsiTheme="minorEastAsia" w:cs="Century"/>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                   </w:t>
            </w:r>
            <w:r w:rsidR="0081502F" w:rsidRPr="00956680">
              <w:rPr>
                <w:rFonts w:asciiTheme="minorEastAsia" w:hAnsiTheme="minorEastAsia" w:cs="ＭＳ 明朝"/>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628" w:type="dxa"/>
            <w:gridSpan w:val="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5"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tc>
      </w:tr>
      <w:tr w:rsidR="00956680" w:rsidRPr="00956680" w:rsidTr="00E737B5">
        <w:trPr>
          <w:trHeight w:hRule="exact" w:val="1428"/>
        </w:trPr>
        <w:tc>
          <w:tcPr>
            <w:tcW w:w="893" w:type="dxa"/>
            <w:vMerge/>
            <w:tcBorders>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E45DB4"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家族労働力</w:t>
            </w:r>
            <w:r w:rsidR="0081502F" w:rsidRPr="00956680">
              <w:rPr>
                <w:rFonts w:asciiTheme="minorEastAsia" w:hAnsiTheme="minorEastAsia" w:cs="Century" w:hint="eastAsia"/>
                <w:color w:val="000000" w:themeColor="text1"/>
                <w:kern w:val="0"/>
                <w:szCs w:val="21"/>
              </w:rPr>
              <w:t>２</w:t>
            </w:r>
            <w:r w:rsidRPr="00956680">
              <w:rPr>
                <w:rFonts w:asciiTheme="minorEastAsia" w:hAnsiTheme="minorEastAsia" w:cs="Century" w:hint="eastAsia"/>
                <w:color w:val="000000" w:themeColor="text1"/>
                <w:kern w:val="0"/>
                <w:szCs w:val="21"/>
              </w:rPr>
              <w:t>名、雇用</w:t>
            </w:r>
            <w:r w:rsidR="009C1FF3" w:rsidRPr="00956680">
              <w:rPr>
                <w:rFonts w:asciiTheme="minorEastAsia" w:hAnsiTheme="minorEastAsia" w:cs="Century" w:hint="eastAsia"/>
                <w:color w:val="000000" w:themeColor="text1"/>
                <w:kern w:val="0"/>
                <w:szCs w:val="21"/>
              </w:rPr>
              <w:t>１</w:t>
            </w:r>
            <w:r w:rsidRPr="00956680">
              <w:rPr>
                <w:rFonts w:asciiTheme="minorEastAsia" w:hAnsiTheme="minorEastAsia" w:cs="Century" w:hint="eastAsia"/>
                <w:color w:val="000000" w:themeColor="text1"/>
                <w:kern w:val="0"/>
                <w:szCs w:val="21"/>
              </w:rPr>
              <w:t>名。</w:t>
            </w:r>
          </w:p>
          <w:p w:rsidR="00E737B5" w:rsidRPr="00956680" w:rsidRDefault="000A2D7A"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施肥かん水量等栽培管理の記帳。</w:t>
            </w:r>
          </w:p>
          <w:p w:rsidR="00E737B5"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F17FBE"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ＪＡ共選出荷。</w:t>
            </w:r>
          </w:p>
        </w:tc>
      </w:tr>
      <w:tr w:rsidR="00956680" w:rsidRPr="00956680" w:rsidTr="00F93EB5">
        <w:trPr>
          <w:trHeight w:hRule="exact" w:val="2137"/>
        </w:trPr>
        <w:tc>
          <w:tcPr>
            <w:tcW w:w="893" w:type="dxa"/>
            <w:vMerge w:val="restart"/>
            <w:tcBorders>
              <w:top w:val="single" w:sz="4" w:space="0" w:color="auto"/>
              <w:left w:val="single" w:sz="4" w:space="0" w:color="auto"/>
              <w:right w:val="single" w:sz="4" w:space="0" w:color="000000"/>
            </w:tcBorders>
          </w:tcPr>
          <w:p w:rsidR="007417DE" w:rsidRPr="00956680" w:rsidRDefault="00F17FBE" w:rsidP="007417D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7417DE" w:rsidRPr="00956680">
              <w:rPr>
                <w:rFonts w:asciiTheme="minorEastAsia" w:hAnsiTheme="minorEastAsia" w:cs="ＭＳ 明朝" w:hint="eastAsia"/>
                <w:color w:val="000000" w:themeColor="text1"/>
                <w:spacing w:val="-1"/>
                <w:kern w:val="0"/>
                <w:szCs w:val="21"/>
              </w:rPr>
              <w:t>夏秋</w:t>
            </w:r>
          </w:p>
          <w:p w:rsidR="007417DE" w:rsidRPr="00956680" w:rsidRDefault="007417DE" w:rsidP="007417DE">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トマト</w:t>
            </w:r>
          </w:p>
          <w:p w:rsidR="00F17FBE" w:rsidRPr="00956680" w:rsidRDefault="007417DE" w:rsidP="00E17FD8">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740505" w:rsidRPr="00956680">
              <w:rPr>
                <w:rFonts w:asciiTheme="minorEastAsia" w:hAnsiTheme="minorEastAsia" w:cs="ＭＳ 明朝" w:hint="eastAsia"/>
                <w:color w:val="000000" w:themeColor="text1"/>
                <w:spacing w:val="-1"/>
                <w:kern w:val="0"/>
                <w:szCs w:val="21"/>
              </w:rPr>
              <w:t>(</w:t>
            </w:r>
            <w:r w:rsidR="000A2D7A" w:rsidRPr="00956680">
              <w:rPr>
                <w:rFonts w:asciiTheme="minorEastAsia" w:hAnsiTheme="minorEastAsia" w:cs="ＭＳ 明朝" w:hint="eastAsia"/>
                <w:color w:val="000000" w:themeColor="text1"/>
                <w:spacing w:val="-1"/>
                <w:kern w:val="0"/>
                <w:szCs w:val="21"/>
              </w:rPr>
              <w:t>隔離培地</w:t>
            </w:r>
            <w:r w:rsidR="00E3480A" w:rsidRPr="00956680">
              <w:rPr>
                <w:rFonts w:asciiTheme="minorEastAsia" w:hAnsiTheme="minorEastAsia" w:cs="ＭＳ 明朝" w:hint="eastAsia"/>
                <w:color w:val="000000" w:themeColor="text1"/>
                <w:spacing w:val="-1"/>
                <w:kern w:val="0"/>
                <w:szCs w:val="21"/>
              </w:rPr>
              <w:t>)</w:t>
            </w:r>
          </w:p>
        </w:tc>
        <w:tc>
          <w:tcPr>
            <w:tcW w:w="1662" w:type="dxa"/>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トマト　　</w:t>
            </w:r>
            <w:r w:rsidR="000A2D7A" w:rsidRPr="00956680">
              <w:rPr>
                <w:rFonts w:asciiTheme="minorEastAsia" w:hAnsiTheme="minorEastAsia" w:cs="ＭＳ 明朝" w:hint="eastAsia"/>
                <w:color w:val="000000" w:themeColor="text1"/>
                <w:spacing w:val="-1"/>
                <w:kern w:val="0"/>
                <w:szCs w:val="21"/>
              </w:rPr>
              <w:t>35</w:t>
            </w:r>
            <w:r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F17FBE" w:rsidRPr="00956680" w:rsidRDefault="00F17FBE" w:rsidP="00E45DB4">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0A2D7A" w:rsidRPr="00956680">
              <w:rPr>
                <w:rFonts w:asciiTheme="minorEastAsia" w:hAnsiTheme="minorEastAsia" w:cs="ＭＳ 明朝" w:hint="eastAsia"/>
                <w:color w:val="000000" w:themeColor="text1"/>
                <w:kern w:val="0"/>
                <w:szCs w:val="21"/>
              </w:rPr>
              <w:t>35</w:t>
            </w:r>
            <w:r w:rsidRPr="00956680">
              <w:rPr>
                <w:rFonts w:asciiTheme="minorEastAsia" w:hAnsiTheme="minorEastAsia" w:cs="ＭＳ 明朝" w:hint="eastAsia"/>
                <w:color w:val="000000" w:themeColor="text1"/>
                <w:spacing w:val="-1"/>
                <w:kern w:val="0"/>
                <w:szCs w:val="21"/>
              </w:rPr>
              <w:t>ａ</w:t>
            </w:r>
          </w:p>
        </w:tc>
        <w:tc>
          <w:tcPr>
            <w:tcW w:w="2532" w:type="dxa"/>
            <w:gridSpan w:val="5"/>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パイプハウス　　　</w:t>
            </w:r>
            <w:r w:rsidR="000A2D7A" w:rsidRPr="00956680">
              <w:rPr>
                <w:rFonts w:asciiTheme="minorEastAsia" w:hAnsiTheme="minorEastAsia" w:cs="ＭＳ 明朝" w:hint="eastAsia"/>
                <w:color w:val="000000" w:themeColor="text1"/>
                <w:spacing w:val="-1"/>
                <w:kern w:val="0"/>
                <w:szCs w:val="21"/>
              </w:rPr>
              <w:t>35</w:t>
            </w:r>
            <w:r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養液栽培装置　</w:t>
            </w:r>
            <w:r w:rsidR="00E45DB4" w:rsidRPr="00956680">
              <w:rPr>
                <w:rFonts w:asciiTheme="minorEastAsia" w:hAnsiTheme="minorEastAsia" w:cs="ＭＳ 明朝" w:hint="eastAsia"/>
                <w:color w:val="000000" w:themeColor="text1"/>
                <w:spacing w:val="-1"/>
                <w:kern w:val="0"/>
                <w:szCs w:val="21"/>
              </w:rPr>
              <w:t xml:space="preserve">　</w:t>
            </w:r>
            <w:r w:rsidR="0081502F" w:rsidRPr="00956680">
              <w:rPr>
                <w:rFonts w:asciiTheme="minorEastAsia" w:hAnsiTheme="minorEastAsia" w:cs="ＭＳ 明朝" w:hint="eastAsia"/>
                <w:color w:val="000000" w:themeColor="text1"/>
                <w:spacing w:val="-1"/>
                <w:kern w:val="0"/>
                <w:szCs w:val="21"/>
              </w:rPr>
              <w:t xml:space="preserve">　</w:t>
            </w:r>
            <w:r w:rsidR="000A2D7A" w:rsidRPr="00956680">
              <w:rPr>
                <w:rFonts w:asciiTheme="minorEastAsia" w:hAnsiTheme="minorEastAsia" w:cs="ＭＳ 明朝" w:hint="eastAsia"/>
                <w:color w:val="000000" w:themeColor="text1"/>
                <w:spacing w:val="-1"/>
                <w:kern w:val="0"/>
                <w:szCs w:val="21"/>
              </w:rPr>
              <w:t>２台</w:t>
            </w:r>
          </w:p>
          <w:p w:rsidR="009C1FF3" w:rsidRPr="00956680" w:rsidRDefault="0081502F" w:rsidP="0081502F">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作業場　　　１棟</w:t>
            </w:r>
            <w:r w:rsidR="000A2D7A" w:rsidRPr="00956680">
              <w:rPr>
                <w:rFonts w:asciiTheme="minorEastAsia" w:hAnsiTheme="minorEastAsia" w:cs="Century" w:hint="eastAsia"/>
                <w:color w:val="000000" w:themeColor="text1"/>
                <w:kern w:val="0"/>
                <w:szCs w:val="21"/>
              </w:rPr>
              <w:t>(</w:t>
            </w:r>
            <w:r w:rsidR="000A2D7A" w:rsidRPr="00956680">
              <w:rPr>
                <w:rFonts w:asciiTheme="minorEastAsia" w:hAnsiTheme="minorEastAsia" w:cs="Century"/>
                <w:color w:val="000000" w:themeColor="text1"/>
                <w:kern w:val="0"/>
                <w:szCs w:val="21"/>
              </w:rPr>
              <w:t>40</w:t>
            </w:r>
            <w:r w:rsidR="000A2D7A" w:rsidRPr="00956680">
              <w:rPr>
                <w:rFonts w:asciiTheme="minorEastAsia" w:hAnsiTheme="minorEastAsia" w:cs="Century" w:hint="eastAsia"/>
                <w:color w:val="000000" w:themeColor="text1"/>
                <w:kern w:val="0"/>
                <w:szCs w:val="21"/>
              </w:rPr>
              <w:t>㎡</w:t>
            </w:r>
            <w:r w:rsidR="000A2D7A" w:rsidRPr="00956680">
              <w:rPr>
                <w:rFonts w:asciiTheme="minorEastAsia" w:hAnsiTheme="minorEastAsia" w:cs="Century"/>
                <w:color w:val="000000" w:themeColor="text1"/>
                <w:kern w:val="0"/>
                <w:szCs w:val="21"/>
              </w:rPr>
              <w:t>)</w:t>
            </w:r>
          </w:p>
          <w:p w:rsidR="0081502F"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動力噴霧機</w:t>
            </w:r>
            <w:r w:rsidR="0081502F" w:rsidRPr="00956680">
              <w:rPr>
                <w:rFonts w:asciiTheme="minorEastAsia" w:hAnsiTheme="minorEastAsia" w:cs="Century" w:hint="eastAsia"/>
                <w:color w:val="000000" w:themeColor="text1"/>
                <w:kern w:val="0"/>
                <w:szCs w:val="21"/>
              </w:rPr>
              <w:t xml:space="preserve">　</w:t>
            </w:r>
            <w:r w:rsidR="0081502F" w:rsidRPr="00956680">
              <w:rPr>
                <w:rFonts w:asciiTheme="minorEastAsia" w:hAnsiTheme="minorEastAsia" w:cs="Century"/>
                <w:color w:val="000000" w:themeColor="text1"/>
                <w:kern w:val="0"/>
                <w:szCs w:val="21"/>
              </w:rPr>
              <w:t xml:space="preserve">　　</w:t>
            </w:r>
            <w:r w:rsidR="0081502F"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F17FBE" w:rsidRPr="00956680" w:rsidRDefault="009C1FF3" w:rsidP="0081502F">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軽トラック　　　</w:t>
            </w:r>
            <w:r w:rsidR="0081502F"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628" w:type="dxa"/>
            <w:gridSpan w:val="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5"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tc>
      </w:tr>
      <w:tr w:rsidR="00956680" w:rsidRPr="00956680" w:rsidTr="00E737B5">
        <w:trPr>
          <w:trHeight w:hRule="exact" w:val="1405"/>
        </w:trPr>
        <w:tc>
          <w:tcPr>
            <w:tcW w:w="893" w:type="dxa"/>
            <w:vMerge/>
            <w:tcBorders>
              <w:left w:val="single" w:sz="4" w:space="0" w:color="auto"/>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E45DB4" w:rsidP="005F355B">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家族労働力</w:t>
            </w:r>
            <w:r w:rsidR="0081502F" w:rsidRPr="00956680">
              <w:rPr>
                <w:rFonts w:asciiTheme="minorEastAsia" w:hAnsiTheme="minorEastAsia" w:cs="Century" w:hint="eastAsia"/>
                <w:color w:val="000000" w:themeColor="text1"/>
                <w:kern w:val="0"/>
                <w:szCs w:val="21"/>
              </w:rPr>
              <w:t>２</w:t>
            </w:r>
            <w:r w:rsidRPr="00956680">
              <w:rPr>
                <w:rFonts w:asciiTheme="minorEastAsia" w:hAnsiTheme="minorEastAsia" w:cs="Century" w:hint="eastAsia"/>
                <w:color w:val="000000" w:themeColor="text1"/>
                <w:kern w:val="0"/>
                <w:szCs w:val="21"/>
              </w:rPr>
              <w:t>名、雇用</w:t>
            </w:r>
            <w:r w:rsidR="009C1FF3" w:rsidRPr="00956680">
              <w:rPr>
                <w:rFonts w:asciiTheme="minorEastAsia" w:hAnsiTheme="minorEastAsia" w:cs="Century" w:hint="eastAsia"/>
                <w:color w:val="000000" w:themeColor="text1"/>
                <w:kern w:val="0"/>
                <w:szCs w:val="21"/>
              </w:rPr>
              <w:t>１</w:t>
            </w:r>
            <w:r w:rsidRPr="00956680">
              <w:rPr>
                <w:rFonts w:asciiTheme="minorEastAsia" w:hAnsiTheme="minorEastAsia" w:cs="Century" w:hint="eastAsia"/>
                <w:color w:val="000000" w:themeColor="text1"/>
                <w:kern w:val="0"/>
                <w:szCs w:val="21"/>
              </w:rPr>
              <w:t>名。</w:t>
            </w:r>
          </w:p>
          <w:p w:rsidR="00E737B5" w:rsidRPr="00956680" w:rsidRDefault="00E45DB4" w:rsidP="005F355B">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給排液等</w:t>
            </w:r>
            <w:r w:rsidR="00F17FBE" w:rsidRPr="00956680">
              <w:rPr>
                <w:rFonts w:asciiTheme="minorEastAsia" w:hAnsiTheme="minorEastAsia" w:cs="Century" w:hint="eastAsia"/>
                <w:color w:val="000000" w:themeColor="text1"/>
                <w:kern w:val="0"/>
                <w:szCs w:val="21"/>
              </w:rPr>
              <w:t>栽培管理の記帳。</w:t>
            </w:r>
          </w:p>
          <w:p w:rsidR="00E737B5" w:rsidRPr="00956680" w:rsidRDefault="00F17FBE" w:rsidP="005F355B">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F17FBE" w:rsidRPr="00956680" w:rsidRDefault="00F17FBE" w:rsidP="005F355B">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ＪＡ共選出荷。</w:t>
            </w:r>
          </w:p>
        </w:tc>
      </w:tr>
      <w:tr w:rsidR="00956680" w:rsidRPr="00956680" w:rsidTr="00F93EB5">
        <w:trPr>
          <w:cantSplit/>
          <w:trHeight w:hRule="exact" w:val="2562"/>
        </w:trPr>
        <w:tc>
          <w:tcPr>
            <w:tcW w:w="893" w:type="dxa"/>
            <w:vMerge w:val="restart"/>
            <w:tcBorders>
              <w:top w:val="single" w:sz="4" w:space="0" w:color="auto"/>
              <w:left w:val="single" w:sz="4" w:space="0" w:color="000000"/>
              <w:right w:val="single" w:sz="4" w:space="0" w:color="000000"/>
            </w:tcBorders>
          </w:tcPr>
          <w:p w:rsidR="00D129AD" w:rsidRPr="00956680" w:rsidRDefault="00D129AD" w:rsidP="0060089E">
            <w:pPr>
              <w:wordWrap w:val="0"/>
              <w:autoSpaceDE w:val="0"/>
              <w:autoSpaceDN w:val="0"/>
              <w:adjustRightInd w:val="0"/>
              <w:spacing w:before="162"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夏秋</w:t>
            </w:r>
          </w:p>
          <w:p w:rsidR="00D129AD" w:rsidRPr="00956680" w:rsidRDefault="00D129AD" w:rsidP="00D129AD">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ミニト</w:t>
            </w:r>
          </w:p>
          <w:p w:rsidR="00D129AD" w:rsidRPr="00956680" w:rsidRDefault="00D129AD" w:rsidP="00D129AD">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マト</w:t>
            </w:r>
          </w:p>
          <w:p w:rsidR="00D129AD" w:rsidRPr="00956680" w:rsidRDefault="00D129AD" w:rsidP="00740505">
            <w:pPr>
              <w:wordWrap w:val="0"/>
              <w:autoSpaceDE w:val="0"/>
              <w:autoSpaceDN w:val="0"/>
              <w:adjustRightInd w:val="0"/>
              <w:spacing w:before="162" w:line="267" w:lineRule="exact"/>
              <w:ind w:firstLineChars="50" w:firstLine="104"/>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(土耕)</w:t>
            </w:r>
          </w:p>
          <w:p w:rsidR="00E45DB4" w:rsidRPr="00956680" w:rsidRDefault="00E45DB4" w:rsidP="00863E77">
            <w:pPr>
              <w:wordWrap w:val="0"/>
              <w:autoSpaceDE w:val="0"/>
              <w:autoSpaceDN w:val="0"/>
              <w:adjustRightInd w:val="0"/>
              <w:spacing w:line="267" w:lineRule="exact"/>
              <w:rPr>
                <w:rFonts w:asciiTheme="minorEastAsia" w:hAnsiTheme="minorEastAsia" w:cs="Century"/>
                <w:color w:val="000000" w:themeColor="text1"/>
                <w:kern w:val="0"/>
                <w:szCs w:val="21"/>
              </w:rPr>
            </w:pPr>
          </w:p>
        </w:tc>
        <w:tc>
          <w:tcPr>
            <w:tcW w:w="1702" w:type="dxa"/>
            <w:gridSpan w:val="2"/>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ミニトマト</w:t>
            </w:r>
            <w:r w:rsidR="00E45DB4" w:rsidRPr="00956680">
              <w:rPr>
                <w:rFonts w:asciiTheme="minorEastAsia" w:hAnsiTheme="minorEastAsia" w:cs="ＭＳ 明朝" w:hint="eastAsia"/>
                <w:color w:val="000000" w:themeColor="text1"/>
                <w:spacing w:val="-1"/>
                <w:kern w:val="0"/>
                <w:szCs w:val="21"/>
              </w:rPr>
              <w:t>25</w:t>
            </w:r>
            <w:r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F17FBE" w:rsidRPr="00956680" w:rsidRDefault="00F17FBE" w:rsidP="00E45DB4">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E45DB4" w:rsidRPr="00956680">
              <w:rPr>
                <w:rFonts w:asciiTheme="minorEastAsia" w:hAnsiTheme="minorEastAsia" w:cs="ＭＳ 明朝" w:hint="eastAsia"/>
                <w:color w:val="000000" w:themeColor="text1"/>
                <w:kern w:val="0"/>
                <w:szCs w:val="21"/>
              </w:rPr>
              <w:t>25</w:t>
            </w:r>
            <w:r w:rsidRPr="00956680">
              <w:rPr>
                <w:rFonts w:asciiTheme="minorEastAsia" w:hAnsiTheme="minorEastAsia" w:cs="ＭＳ 明朝" w:hint="eastAsia"/>
                <w:color w:val="000000" w:themeColor="text1"/>
                <w:spacing w:val="-1"/>
                <w:kern w:val="0"/>
                <w:szCs w:val="21"/>
              </w:rPr>
              <w:t>ａ</w:t>
            </w:r>
          </w:p>
        </w:tc>
        <w:tc>
          <w:tcPr>
            <w:tcW w:w="2492"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パイプハウス　　　</w:t>
            </w:r>
            <w:r w:rsidR="00E45DB4" w:rsidRPr="00956680">
              <w:rPr>
                <w:rFonts w:asciiTheme="minorEastAsia" w:hAnsiTheme="minorEastAsia" w:cs="ＭＳ 明朝" w:hint="eastAsia"/>
                <w:color w:val="000000" w:themeColor="text1"/>
                <w:spacing w:val="-1"/>
                <w:kern w:val="0"/>
                <w:szCs w:val="21"/>
              </w:rPr>
              <w:t>25</w:t>
            </w:r>
            <w:r w:rsidRPr="00956680">
              <w:rPr>
                <w:rFonts w:asciiTheme="minorEastAsia" w:hAnsiTheme="minorEastAsia" w:cs="ＭＳ 明朝" w:hint="eastAsia"/>
                <w:color w:val="000000" w:themeColor="text1"/>
                <w:spacing w:val="-1"/>
                <w:kern w:val="0"/>
                <w:szCs w:val="21"/>
              </w:rPr>
              <w:t>ａ</w:t>
            </w:r>
          </w:p>
          <w:p w:rsidR="000A2D7A" w:rsidRPr="00956680" w:rsidRDefault="000A2D7A"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養液土耕栽培装置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Century" w:hint="eastAsia"/>
                <w:color w:val="000000" w:themeColor="text1"/>
                <w:kern w:val="0"/>
                <w:szCs w:val="21"/>
              </w:rPr>
              <w:t>トラクター</w:t>
            </w:r>
            <w:r w:rsidR="0081502F" w:rsidRPr="00956680">
              <w:rPr>
                <w:rFonts w:asciiTheme="minorEastAsia" w:hAnsiTheme="minorEastAsia" w:cs="Century"/>
                <w:color w:val="000000" w:themeColor="text1"/>
                <w:kern w:val="0"/>
                <w:szCs w:val="21"/>
              </w:rPr>
              <w:t xml:space="preserve">　　　　</w:t>
            </w:r>
            <w:r w:rsidR="00863E77"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9C1FF3" w:rsidRPr="00956680" w:rsidRDefault="005F355B" w:rsidP="009C1FF3">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作業場</w:t>
            </w:r>
            <w:r w:rsidR="0081502F" w:rsidRPr="00956680">
              <w:rPr>
                <w:rFonts w:asciiTheme="minorEastAsia" w:hAnsiTheme="minorEastAsia" w:cs="ＭＳ 明朝"/>
                <w:color w:val="000000" w:themeColor="text1"/>
                <w:spacing w:val="-1"/>
                <w:kern w:val="0"/>
                <w:szCs w:val="21"/>
              </w:rPr>
              <w:t xml:space="preserve">　　　</w:t>
            </w:r>
            <w:r w:rsidR="009C1FF3" w:rsidRPr="00956680">
              <w:rPr>
                <w:rFonts w:asciiTheme="minorEastAsia" w:hAnsiTheme="minorEastAsia" w:cs="ＭＳ 明朝" w:hint="eastAsia"/>
                <w:color w:val="000000" w:themeColor="text1"/>
                <w:spacing w:val="-1"/>
                <w:kern w:val="0"/>
                <w:szCs w:val="21"/>
              </w:rPr>
              <w:t>１棟</w:t>
            </w:r>
            <w:r w:rsidR="000A2D7A" w:rsidRPr="00956680">
              <w:rPr>
                <w:rFonts w:asciiTheme="minorEastAsia" w:hAnsiTheme="minorEastAsia" w:cs="ＭＳ 明朝" w:hint="eastAsia"/>
                <w:color w:val="000000" w:themeColor="text1"/>
                <w:spacing w:val="-1"/>
                <w:kern w:val="0"/>
                <w:szCs w:val="21"/>
              </w:rPr>
              <w:t>(</w:t>
            </w:r>
            <w:r w:rsidR="000A2D7A" w:rsidRPr="00956680">
              <w:rPr>
                <w:rFonts w:asciiTheme="minorEastAsia" w:hAnsiTheme="minorEastAsia" w:cs="ＭＳ 明朝"/>
                <w:color w:val="000000" w:themeColor="text1"/>
                <w:spacing w:val="-1"/>
                <w:kern w:val="0"/>
                <w:szCs w:val="21"/>
              </w:rPr>
              <w:t>50</w:t>
            </w:r>
            <w:r w:rsidR="000A2D7A" w:rsidRPr="00956680">
              <w:rPr>
                <w:rFonts w:asciiTheme="minorEastAsia" w:hAnsiTheme="minorEastAsia" w:cs="ＭＳ 明朝" w:hint="eastAsia"/>
                <w:color w:val="000000" w:themeColor="text1"/>
                <w:spacing w:val="-1"/>
                <w:kern w:val="0"/>
                <w:szCs w:val="21"/>
              </w:rPr>
              <w:t>㎡</w:t>
            </w:r>
            <w:r w:rsidR="000A2D7A" w:rsidRPr="00956680">
              <w:rPr>
                <w:rFonts w:asciiTheme="minorEastAsia" w:hAnsiTheme="minorEastAsia" w:cs="ＭＳ 明朝"/>
                <w:color w:val="000000" w:themeColor="text1"/>
                <w:spacing w:val="-1"/>
                <w:kern w:val="0"/>
                <w:szCs w:val="21"/>
              </w:rPr>
              <w:t>)</w:t>
            </w:r>
          </w:p>
          <w:p w:rsidR="009C1FF3"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動力噴霧機　     </w:t>
            </w:r>
            <w:r w:rsidR="0081502F" w:rsidRPr="00956680">
              <w:rPr>
                <w:rFonts w:asciiTheme="minorEastAsia" w:hAnsiTheme="minorEastAsia" w:cs="Century"/>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9C1FF3"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軽トラック　　　</w:t>
            </w:r>
            <w:r w:rsidR="0081502F"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Century" w:hint="eastAsia"/>
                <w:color w:val="000000" w:themeColor="text1"/>
                <w:kern w:val="0"/>
                <w:szCs w:val="21"/>
              </w:rPr>
              <w:t xml:space="preserve">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重量選果機</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　他</w:t>
            </w:r>
          </w:p>
        </w:tc>
        <w:tc>
          <w:tcPr>
            <w:tcW w:w="1664"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39" w:type="dxa"/>
            <w:gridSpan w:val="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740505">
            <w:pPr>
              <w:wordWrap w:val="0"/>
              <w:autoSpaceDE w:val="0"/>
              <w:autoSpaceDN w:val="0"/>
              <w:adjustRightInd w:val="0"/>
              <w:spacing w:line="267" w:lineRule="exact"/>
              <w:ind w:firstLineChars="100" w:firstLine="208"/>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740505">
            <w:pPr>
              <w:wordWrap w:val="0"/>
              <w:autoSpaceDE w:val="0"/>
              <w:autoSpaceDN w:val="0"/>
              <w:adjustRightInd w:val="0"/>
              <w:spacing w:line="267" w:lineRule="exact"/>
              <w:ind w:firstLineChars="100" w:firstLine="208"/>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実施</w:t>
            </w:r>
          </w:p>
        </w:tc>
      </w:tr>
      <w:tr w:rsidR="00956680" w:rsidRPr="00956680" w:rsidTr="00E737B5">
        <w:trPr>
          <w:cantSplit/>
          <w:trHeight w:hRule="exact" w:val="1405"/>
        </w:trPr>
        <w:tc>
          <w:tcPr>
            <w:tcW w:w="893" w:type="dxa"/>
            <w:vMerge/>
            <w:tcBorders>
              <w:left w:val="single" w:sz="4" w:space="0" w:color="000000"/>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w:t>
            </w:r>
            <w:r w:rsidR="00E45DB4" w:rsidRPr="00956680">
              <w:rPr>
                <w:rFonts w:asciiTheme="minorEastAsia" w:hAnsiTheme="minorEastAsia" w:cs="Century" w:hint="eastAsia"/>
                <w:color w:val="000000" w:themeColor="text1"/>
                <w:kern w:val="0"/>
                <w:szCs w:val="21"/>
              </w:rPr>
              <w:t>労働力</w:t>
            </w:r>
            <w:r w:rsidRPr="00956680">
              <w:rPr>
                <w:rFonts w:asciiTheme="minorEastAsia" w:hAnsiTheme="minorEastAsia" w:cs="Century" w:hint="eastAsia"/>
                <w:color w:val="000000" w:themeColor="text1"/>
                <w:kern w:val="0"/>
                <w:szCs w:val="21"/>
              </w:rPr>
              <w:t>２名</w:t>
            </w:r>
            <w:r w:rsidR="00E45DB4" w:rsidRPr="00956680">
              <w:rPr>
                <w:rFonts w:asciiTheme="minorEastAsia" w:hAnsiTheme="minorEastAsia" w:cs="Century" w:hint="eastAsia"/>
                <w:color w:val="000000" w:themeColor="text1"/>
                <w:kern w:val="0"/>
                <w:szCs w:val="21"/>
              </w:rPr>
              <w:t>、雇用</w:t>
            </w:r>
            <w:r w:rsidR="00740505" w:rsidRPr="00956680">
              <w:rPr>
                <w:rFonts w:asciiTheme="minorEastAsia" w:hAnsiTheme="minorEastAsia" w:cs="Century" w:hint="eastAsia"/>
                <w:color w:val="000000" w:themeColor="text1"/>
                <w:kern w:val="0"/>
                <w:szCs w:val="21"/>
              </w:rPr>
              <w:t>１</w:t>
            </w:r>
            <w:r w:rsidR="00E45DB4" w:rsidRPr="00956680">
              <w:rPr>
                <w:rFonts w:asciiTheme="minorEastAsia" w:hAnsiTheme="minorEastAsia" w:cs="Century" w:hint="eastAsia"/>
                <w:color w:val="000000" w:themeColor="text1"/>
                <w:kern w:val="0"/>
                <w:szCs w:val="21"/>
              </w:rPr>
              <w:t>名</w:t>
            </w:r>
            <w:r w:rsidRPr="00956680">
              <w:rPr>
                <w:rFonts w:asciiTheme="minorEastAsia" w:hAnsiTheme="minorEastAsia" w:cs="Century" w:hint="eastAsia"/>
                <w:color w:val="000000" w:themeColor="text1"/>
                <w:kern w:val="0"/>
                <w:szCs w:val="21"/>
              </w:rPr>
              <w:t>。</w:t>
            </w:r>
          </w:p>
          <w:p w:rsidR="00E737B5"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施肥かん水量等栽培管理の記帳。</w:t>
            </w:r>
          </w:p>
          <w:p w:rsidR="00E737B5"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F17FBE" w:rsidRPr="00956680" w:rsidRDefault="00F17FBE" w:rsidP="009C1FF3">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ＪＡ出荷。</w:t>
            </w:r>
          </w:p>
        </w:tc>
      </w:tr>
      <w:tr w:rsidR="00956680" w:rsidRPr="00956680" w:rsidTr="00F93EB5">
        <w:trPr>
          <w:cantSplit/>
          <w:trHeight w:val="1620"/>
        </w:trPr>
        <w:tc>
          <w:tcPr>
            <w:tcW w:w="893" w:type="dxa"/>
            <w:vMerge w:val="restart"/>
            <w:tcBorders>
              <w:top w:val="single" w:sz="4" w:space="0" w:color="auto"/>
              <w:left w:val="single" w:sz="4" w:space="0" w:color="000000"/>
              <w:right w:val="single" w:sz="4" w:space="0" w:color="000000"/>
            </w:tcBorders>
          </w:tcPr>
          <w:p w:rsidR="00F93EB5" w:rsidRPr="00956680" w:rsidRDefault="00F93EB5" w:rsidP="0060089E">
            <w:pPr>
              <w:wordWrap w:val="0"/>
              <w:autoSpaceDE w:val="0"/>
              <w:autoSpaceDN w:val="0"/>
              <w:adjustRightInd w:val="0"/>
              <w:spacing w:before="162"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夏秋</w:t>
            </w:r>
          </w:p>
          <w:p w:rsidR="00F93EB5" w:rsidRPr="00956680" w:rsidRDefault="00F93EB5" w:rsidP="00F93EB5">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ミニト</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マト</w:t>
            </w:r>
          </w:p>
          <w:p w:rsidR="00F93EB5" w:rsidRPr="00956680" w:rsidRDefault="00F93EB5" w:rsidP="00F93EB5">
            <w:pPr>
              <w:wordWrap w:val="0"/>
              <w:autoSpaceDE w:val="0"/>
              <w:autoSpaceDN w:val="0"/>
              <w:adjustRightInd w:val="0"/>
              <w:spacing w:before="162" w:line="267" w:lineRule="exact"/>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(隔離培地)</w:t>
            </w:r>
          </w:p>
        </w:tc>
        <w:tc>
          <w:tcPr>
            <w:tcW w:w="1924" w:type="dxa"/>
            <w:gridSpan w:val="5"/>
            <w:tcBorders>
              <w:top w:val="single" w:sz="4" w:space="0" w:color="auto"/>
              <w:left w:val="nil"/>
              <w:bottom w:val="single" w:sz="4" w:space="0" w:color="auto"/>
              <w:right w:val="single" w:sz="4" w:space="0" w:color="000000"/>
            </w:tcBorders>
          </w:tcPr>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ミニトマト25ａ</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25</w:t>
            </w:r>
            <w:r w:rsidRPr="00956680">
              <w:rPr>
                <w:rFonts w:asciiTheme="minorEastAsia" w:hAnsiTheme="minorEastAsia" w:cs="ＭＳ 明朝" w:hint="eastAsia"/>
                <w:color w:val="000000" w:themeColor="text1"/>
                <w:spacing w:val="-1"/>
                <w:kern w:val="0"/>
                <w:szCs w:val="21"/>
              </w:rPr>
              <w:t>ａ</w:t>
            </w:r>
          </w:p>
        </w:tc>
        <w:tc>
          <w:tcPr>
            <w:tcW w:w="2270" w:type="dxa"/>
            <w:tcBorders>
              <w:top w:val="single" w:sz="4" w:space="0" w:color="auto"/>
              <w:left w:val="nil"/>
              <w:bottom w:val="single" w:sz="4" w:space="0" w:color="auto"/>
              <w:right w:val="single" w:sz="4" w:space="0" w:color="000000"/>
            </w:tcBorders>
          </w:tcPr>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＜資本装備＞</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パイプハウス  </w:t>
            </w:r>
            <w:r w:rsidRPr="00956680">
              <w:rPr>
                <w:rFonts w:asciiTheme="minorEastAsia" w:hAnsiTheme="minorEastAsia" w:cs="ＭＳ 明朝"/>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25ａ</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養液栽培装置  　１台</w:t>
            </w:r>
          </w:p>
          <w:p w:rsidR="00F93EB5" w:rsidRPr="00956680" w:rsidRDefault="00F93EB5" w:rsidP="00F93EB5">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作業場</w:t>
            </w:r>
            <w:r w:rsidRPr="00956680">
              <w:rPr>
                <w:rFonts w:asciiTheme="minorEastAsia" w:hAnsiTheme="minorEastAsia" w:cs="ＭＳ 明朝" w:hint="eastAsia"/>
                <w:color w:val="000000" w:themeColor="text1"/>
                <w:spacing w:val="-1"/>
                <w:kern w:val="0"/>
                <w:szCs w:val="21"/>
              </w:rPr>
              <w:t xml:space="preserve">    １棟(</w:t>
            </w:r>
            <w:r w:rsidRPr="00956680">
              <w:rPr>
                <w:rFonts w:asciiTheme="minorEastAsia" w:hAnsiTheme="minorEastAsia" w:cs="ＭＳ 明朝"/>
                <w:color w:val="000000" w:themeColor="text1"/>
                <w:spacing w:val="-1"/>
                <w:kern w:val="0"/>
                <w:szCs w:val="21"/>
              </w:rPr>
              <w:t>50</w:t>
            </w:r>
            <w:r w:rsidRPr="00956680">
              <w:rPr>
                <w:rFonts w:asciiTheme="minorEastAsia" w:hAnsiTheme="minorEastAsia" w:cs="ＭＳ 明朝" w:hint="eastAsia"/>
                <w:color w:val="000000" w:themeColor="text1"/>
                <w:spacing w:val="-1"/>
                <w:kern w:val="0"/>
                <w:szCs w:val="21"/>
              </w:rPr>
              <w:t>㎡</w:t>
            </w:r>
            <w:r w:rsidRPr="00956680">
              <w:rPr>
                <w:rFonts w:asciiTheme="minorEastAsia" w:hAnsiTheme="minorEastAsia" w:cs="ＭＳ 明朝"/>
                <w:color w:val="000000" w:themeColor="text1"/>
                <w:spacing w:val="-1"/>
                <w:kern w:val="0"/>
                <w:szCs w:val="21"/>
              </w:rPr>
              <w:t>)</w:t>
            </w:r>
          </w:p>
          <w:p w:rsidR="00F93EB5" w:rsidRPr="00956680" w:rsidRDefault="00F93EB5" w:rsidP="00F93EB5">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動力噴霧機    　１台</w:t>
            </w:r>
          </w:p>
          <w:p w:rsidR="00F93EB5" w:rsidRPr="00956680" w:rsidRDefault="00F93EB5" w:rsidP="00F93EB5">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軽トラック   　 １台</w:t>
            </w:r>
          </w:p>
          <w:p w:rsidR="00F93EB5" w:rsidRPr="00956680" w:rsidRDefault="00F93EB5" w:rsidP="00F93EB5">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重量選果機</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　他</w:t>
            </w:r>
          </w:p>
        </w:tc>
        <w:tc>
          <w:tcPr>
            <w:tcW w:w="1699" w:type="dxa"/>
            <w:gridSpan w:val="5"/>
            <w:tcBorders>
              <w:top w:val="single" w:sz="4" w:space="0" w:color="auto"/>
              <w:left w:val="nil"/>
              <w:bottom w:val="single" w:sz="4" w:space="0" w:color="auto"/>
              <w:right w:val="single" w:sz="4" w:space="0" w:color="000000"/>
            </w:tcBorders>
          </w:tcPr>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・青色申告の実</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93EB5" w:rsidRPr="00956680" w:rsidRDefault="00F93EB5" w:rsidP="00F93EB5">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93EB5" w:rsidRPr="00956680" w:rsidRDefault="00F93EB5" w:rsidP="00F93EB5">
            <w:pPr>
              <w:wordWrap w:val="0"/>
              <w:autoSpaceDE w:val="0"/>
              <w:autoSpaceDN w:val="0"/>
              <w:adjustRightInd w:val="0"/>
              <w:spacing w:line="267" w:lineRule="exact"/>
              <w:ind w:left="210" w:hangingChars="100" w:hanging="210"/>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帳及び結果の分析</w:t>
            </w:r>
          </w:p>
        </w:tc>
        <w:tc>
          <w:tcPr>
            <w:tcW w:w="2404" w:type="dxa"/>
            <w:gridSpan w:val="2"/>
            <w:tcBorders>
              <w:top w:val="single" w:sz="4" w:space="0" w:color="auto"/>
              <w:left w:val="nil"/>
              <w:bottom w:val="single" w:sz="4" w:space="0" w:color="auto"/>
              <w:right w:val="single" w:sz="4" w:space="0" w:color="000000"/>
            </w:tcBorders>
          </w:tcPr>
          <w:p w:rsidR="00F93EB5" w:rsidRPr="00956680" w:rsidRDefault="00F93EB5" w:rsidP="00F93EB5">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F93EB5" w:rsidRPr="00956680" w:rsidRDefault="00F93EB5" w:rsidP="00F93EB5">
            <w:pPr>
              <w:wordWrap w:val="0"/>
              <w:autoSpaceDE w:val="0"/>
              <w:autoSpaceDN w:val="0"/>
              <w:adjustRightInd w:val="0"/>
              <w:spacing w:line="267" w:lineRule="exact"/>
              <w:ind w:leftChars="100" w:left="210"/>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よる給料制・休日制の実施</w:t>
            </w:r>
          </w:p>
        </w:tc>
      </w:tr>
      <w:tr w:rsidR="00956680" w:rsidRPr="00956680" w:rsidTr="00F93EB5">
        <w:trPr>
          <w:cantSplit/>
          <w:trHeight w:val="1182"/>
        </w:trPr>
        <w:tc>
          <w:tcPr>
            <w:tcW w:w="893" w:type="dxa"/>
            <w:vMerge/>
            <w:tcBorders>
              <w:left w:val="single" w:sz="4" w:space="0" w:color="000000"/>
              <w:bottom w:val="single" w:sz="4" w:space="0" w:color="auto"/>
              <w:right w:val="single" w:sz="4" w:space="0" w:color="000000"/>
            </w:tcBorders>
          </w:tcPr>
          <w:p w:rsidR="00F93EB5" w:rsidRPr="00956680" w:rsidRDefault="00F93EB5" w:rsidP="00F93EB5">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auto"/>
              <w:right w:val="single" w:sz="4" w:space="0" w:color="000000"/>
            </w:tcBorders>
          </w:tcPr>
          <w:p w:rsidR="00F93EB5" w:rsidRPr="00956680" w:rsidRDefault="00F93EB5" w:rsidP="00F93EB5">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F93EB5" w:rsidP="00F93EB5">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家族労働力２名、雇用１名。</w:t>
            </w:r>
          </w:p>
          <w:p w:rsidR="00E737B5" w:rsidRPr="00956680" w:rsidRDefault="00F93EB5" w:rsidP="00F93EB5">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給排液等栽培管理の記帳。</w:t>
            </w:r>
          </w:p>
          <w:p w:rsidR="00E737B5" w:rsidRPr="00956680" w:rsidRDefault="00F93EB5" w:rsidP="00F93EB5">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F93EB5" w:rsidRPr="00956680" w:rsidRDefault="00F93EB5" w:rsidP="00F93EB5">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ＪＡ出荷。</w:t>
            </w:r>
          </w:p>
        </w:tc>
      </w:tr>
      <w:tr w:rsidR="00956680" w:rsidRPr="00956680" w:rsidTr="00F93EB5">
        <w:trPr>
          <w:cantSplit/>
          <w:trHeight w:hRule="exact" w:val="2842"/>
        </w:trPr>
        <w:tc>
          <w:tcPr>
            <w:tcW w:w="893" w:type="dxa"/>
            <w:vMerge w:val="restart"/>
            <w:tcBorders>
              <w:top w:val="single" w:sz="4" w:space="0" w:color="auto"/>
              <w:left w:val="single" w:sz="4" w:space="0" w:color="000000"/>
              <w:right w:val="single" w:sz="4" w:space="0" w:color="000000"/>
            </w:tcBorders>
          </w:tcPr>
          <w:p w:rsidR="00F17FBE" w:rsidRPr="00956680" w:rsidRDefault="00F17FBE" w:rsidP="00245217">
            <w:pPr>
              <w:autoSpaceDE w:val="0"/>
              <w:autoSpaceDN w:val="0"/>
              <w:adjustRightInd w:val="0"/>
              <w:spacing w:before="162" w:line="267" w:lineRule="exact"/>
              <w:jc w:val="center"/>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鉢　花</w:t>
            </w:r>
          </w:p>
        </w:tc>
        <w:tc>
          <w:tcPr>
            <w:tcW w:w="1702" w:type="dxa"/>
            <w:gridSpan w:val="2"/>
            <w:tcBorders>
              <w:top w:val="single" w:sz="4" w:space="0" w:color="auto"/>
              <w:left w:val="nil"/>
              <w:bottom w:val="single" w:sz="4" w:space="0" w:color="auto"/>
              <w:right w:val="single" w:sz="4" w:space="0" w:color="000000"/>
            </w:tcBorders>
          </w:tcPr>
          <w:p w:rsidR="00863E77" w:rsidRPr="00956680" w:rsidRDefault="00F17FBE" w:rsidP="00863E77">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863E77" w:rsidP="00863E77">
            <w:pPr>
              <w:wordWrap w:val="0"/>
              <w:autoSpaceDE w:val="0"/>
              <w:autoSpaceDN w:val="0"/>
              <w:adjustRightInd w:val="0"/>
              <w:spacing w:before="162"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鉢花　30</w:t>
            </w:r>
            <w:r w:rsidR="00F17FBE"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＜作付面積＞</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シクラメン</w:t>
            </w:r>
            <w:r w:rsidR="00863E77" w:rsidRPr="00956680">
              <w:rPr>
                <w:rFonts w:asciiTheme="minorEastAsia" w:hAnsiTheme="minorEastAsia" w:cs="ＭＳ 明朝" w:hint="eastAsia"/>
                <w:color w:val="000000" w:themeColor="text1"/>
                <w:spacing w:val="-1"/>
                <w:kern w:val="0"/>
                <w:szCs w:val="21"/>
              </w:rPr>
              <w:t>30</w:t>
            </w:r>
            <w:r w:rsidRPr="00956680">
              <w:rPr>
                <w:rFonts w:asciiTheme="minorEastAsia" w:hAnsiTheme="minorEastAsia" w:cs="ＭＳ 明朝" w:hint="eastAsia"/>
                <w:color w:val="000000" w:themeColor="text1"/>
                <w:spacing w:val="-1"/>
                <w:kern w:val="0"/>
                <w:szCs w:val="21"/>
              </w:rPr>
              <w:t>ａ</w:t>
            </w:r>
          </w:p>
          <w:p w:rsidR="00F17FBE" w:rsidRPr="00956680" w:rsidRDefault="00F17FBE" w:rsidP="00863E77">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863E77" w:rsidRPr="00956680">
              <w:rPr>
                <w:rFonts w:asciiTheme="minorEastAsia" w:hAnsiTheme="minorEastAsia" w:cs="Century" w:hint="eastAsia"/>
                <w:color w:val="000000" w:themeColor="text1"/>
                <w:kern w:val="0"/>
                <w:szCs w:val="21"/>
              </w:rPr>
              <w:t>花苗(ﾊﾞｰﾍﾞﾅ等)</w:t>
            </w:r>
            <w:r w:rsidRPr="00956680">
              <w:rPr>
                <w:rFonts w:asciiTheme="minorEastAsia" w:hAnsiTheme="minorEastAsia" w:cs="ＭＳ 明朝" w:hint="eastAsia"/>
                <w:color w:val="000000" w:themeColor="text1"/>
                <w:spacing w:val="-1"/>
                <w:kern w:val="0"/>
                <w:szCs w:val="21"/>
              </w:rPr>
              <w:t xml:space="preserve">　 </w:t>
            </w:r>
            <w:r w:rsidR="00863E77" w:rsidRPr="00956680">
              <w:rPr>
                <w:rFonts w:asciiTheme="minorEastAsia" w:hAnsiTheme="minorEastAsia" w:cs="ＭＳ 明朝" w:hint="eastAsia"/>
                <w:color w:val="000000" w:themeColor="text1"/>
                <w:spacing w:val="-1"/>
                <w:kern w:val="0"/>
                <w:szCs w:val="21"/>
              </w:rPr>
              <w:t xml:space="preserve">　　　　45</w:t>
            </w:r>
            <w:r w:rsidRPr="00956680">
              <w:rPr>
                <w:rFonts w:asciiTheme="minorEastAsia" w:hAnsiTheme="minorEastAsia" w:cs="ＭＳ 明朝" w:hint="eastAsia"/>
                <w:color w:val="000000" w:themeColor="text1"/>
                <w:spacing w:val="-1"/>
                <w:kern w:val="0"/>
                <w:szCs w:val="21"/>
              </w:rPr>
              <w:t>ａ</w:t>
            </w:r>
          </w:p>
        </w:tc>
        <w:tc>
          <w:tcPr>
            <w:tcW w:w="2492"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5F355B" w:rsidRPr="00956680">
              <w:rPr>
                <w:rFonts w:asciiTheme="minorEastAsia" w:hAnsiTheme="minorEastAsia" w:cs="Century" w:hint="eastAsia"/>
                <w:color w:val="000000" w:themeColor="text1"/>
                <w:kern w:val="0"/>
                <w:szCs w:val="21"/>
              </w:rPr>
              <w:t xml:space="preserve">屋根型硬質ﾌｨﾙﾑﾊｳｽ </w:t>
            </w:r>
            <w:r w:rsidR="005F355B" w:rsidRPr="00956680">
              <w:rPr>
                <w:rFonts w:asciiTheme="minorEastAsia" w:hAnsiTheme="minorEastAsia" w:cs="ＭＳ 明朝" w:hint="eastAsia"/>
                <w:color w:val="000000" w:themeColor="text1"/>
                <w:spacing w:val="-1"/>
                <w:kern w:val="0"/>
                <w:szCs w:val="21"/>
              </w:rPr>
              <w:t>30</w:t>
            </w:r>
            <w:r w:rsidRPr="00956680">
              <w:rPr>
                <w:rFonts w:asciiTheme="minorEastAsia" w:hAnsiTheme="minorEastAsia" w:cs="ＭＳ 明朝" w:hint="eastAsia"/>
                <w:color w:val="000000" w:themeColor="text1"/>
                <w:spacing w:val="-1"/>
                <w:kern w:val="0"/>
                <w:szCs w:val="21"/>
              </w:rPr>
              <w:t>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ポッティングマシン</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5F355B" w:rsidRPr="00956680" w:rsidRDefault="005F355B" w:rsidP="005F355B">
            <w:pPr>
              <w:wordWrap w:val="0"/>
              <w:autoSpaceDE w:val="0"/>
              <w:autoSpaceDN w:val="0"/>
              <w:adjustRightInd w:val="0"/>
              <w:spacing w:line="267" w:lineRule="exact"/>
              <w:ind w:firstLineChars="50" w:firstLine="105"/>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ｼｮｳﾍﾞﾙﾛｰﾀﾞｰ　　　</w:t>
            </w:r>
            <w:r w:rsidR="00740505" w:rsidRPr="00956680">
              <w:rPr>
                <w:rFonts w:asciiTheme="minorEastAsia" w:hAnsiTheme="minorEastAsia" w:cs="ＭＳ 明朝" w:hint="eastAsia"/>
                <w:color w:val="000000" w:themeColor="text1"/>
                <w:kern w:val="0"/>
                <w:szCs w:val="21"/>
              </w:rPr>
              <w:t xml:space="preserve"> １</w:t>
            </w:r>
            <w:r w:rsidRPr="00956680">
              <w:rPr>
                <w:rFonts w:asciiTheme="minorEastAsia" w:hAnsiTheme="minorEastAsia" w:cs="ＭＳ 明朝" w:hint="eastAsia"/>
                <w:color w:val="000000" w:themeColor="text1"/>
                <w:kern w:val="0"/>
                <w:szCs w:val="21"/>
              </w:rPr>
              <w:t>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フォークリフト</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0A2D7A" w:rsidRPr="00956680" w:rsidRDefault="000A2D7A"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動力噴霧機　　　　１台</w:t>
            </w:r>
          </w:p>
          <w:p w:rsidR="000A2D7A" w:rsidRPr="00956680" w:rsidRDefault="000A2D7A"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自動カーテン　　　3</w:t>
            </w:r>
            <w:r w:rsidRPr="00956680">
              <w:rPr>
                <w:rFonts w:asciiTheme="minorEastAsia" w:hAnsiTheme="minorEastAsia" w:cs="ＭＳ 明朝"/>
                <w:color w:val="000000" w:themeColor="text1"/>
                <w:spacing w:val="-1"/>
                <w:kern w:val="0"/>
                <w:szCs w:val="21"/>
              </w:rPr>
              <w:t>0</w:t>
            </w:r>
            <w:r w:rsidRPr="00956680">
              <w:rPr>
                <w:rFonts w:asciiTheme="minorEastAsia" w:hAnsiTheme="minorEastAsia" w:cs="ＭＳ 明朝" w:hint="eastAsia"/>
                <w:color w:val="000000" w:themeColor="text1"/>
                <w:spacing w:val="-1"/>
                <w:kern w:val="0"/>
                <w:szCs w:val="21"/>
              </w:rPr>
              <w:t>ａ</w:t>
            </w:r>
          </w:p>
          <w:p w:rsidR="000A2D7A" w:rsidRPr="00956680" w:rsidRDefault="000A2D7A"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作業場　　　　　 100㎡</w:t>
            </w:r>
          </w:p>
          <w:p w:rsidR="000A2D7A" w:rsidRPr="00956680" w:rsidRDefault="000A2D7A"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暖房機　　　　　　３台</w:t>
            </w:r>
          </w:p>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664" w:type="dxa"/>
            <w:gridSpan w:val="4"/>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39" w:type="dxa"/>
            <w:gridSpan w:val="3"/>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・臨時雇用従事者の確保</w:t>
            </w:r>
          </w:p>
        </w:tc>
      </w:tr>
      <w:tr w:rsidR="00956680" w:rsidRPr="00956680" w:rsidTr="00E737B5">
        <w:trPr>
          <w:cantSplit/>
          <w:trHeight w:hRule="exact" w:val="1978"/>
        </w:trPr>
        <w:tc>
          <w:tcPr>
            <w:tcW w:w="893" w:type="dxa"/>
            <w:vMerge/>
            <w:tcBorders>
              <w:left w:val="single" w:sz="4" w:space="0" w:color="000000"/>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1C5A0E" w:rsidRPr="00956680" w:rsidRDefault="001C5A0E"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5F355B" w:rsidRPr="00956680">
              <w:rPr>
                <w:rFonts w:asciiTheme="minorEastAsia" w:hAnsiTheme="minorEastAsia" w:cs="Century" w:hint="eastAsia"/>
                <w:color w:val="000000" w:themeColor="text1"/>
                <w:kern w:val="0"/>
                <w:szCs w:val="21"/>
              </w:rPr>
              <w:t>家族労働力</w:t>
            </w:r>
            <w:r w:rsidR="00740505" w:rsidRPr="00956680">
              <w:rPr>
                <w:rFonts w:asciiTheme="minorEastAsia" w:hAnsiTheme="minorEastAsia" w:cs="Century" w:hint="eastAsia"/>
                <w:color w:val="000000" w:themeColor="text1"/>
                <w:kern w:val="0"/>
                <w:szCs w:val="21"/>
              </w:rPr>
              <w:t>２</w:t>
            </w:r>
            <w:r w:rsidR="005F355B" w:rsidRPr="00956680">
              <w:rPr>
                <w:rFonts w:asciiTheme="minorEastAsia" w:hAnsiTheme="minorEastAsia" w:cs="Century" w:hint="eastAsia"/>
                <w:color w:val="000000" w:themeColor="text1"/>
                <w:kern w:val="0"/>
                <w:szCs w:val="21"/>
              </w:rPr>
              <w:t>名、雇用１名。花苗は年1.5作。</w:t>
            </w:r>
            <w:r w:rsidR="00994019" w:rsidRPr="00956680">
              <w:rPr>
                <w:rFonts w:asciiTheme="minorEastAsia" w:hAnsiTheme="minorEastAsia" w:cs="Century" w:hint="eastAsia"/>
                <w:color w:val="000000" w:themeColor="text1"/>
                <w:kern w:val="0"/>
                <w:szCs w:val="21"/>
              </w:rPr>
              <w:t>シクラメン</w:t>
            </w:r>
            <w:r w:rsidR="005F355B" w:rsidRPr="00956680">
              <w:rPr>
                <w:rFonts w:asciiTheme="minorEastAsia" w:hAnsiTheme="minorEastAsia" w:cs="Century" w:hint="eastAsia"/>
                <w:color w:val="000000" w:themeColor="text1"/>
                <w:kern w:val="0"/>
                <w:szCs w:val="21"/>
              </w:rPr>
              <w:t>花苗複合経営。</w:t>
            </w:r>
          </w:p>
          <w:p w:rsidR="001C5A0E" w:rsidRPr="00956680" w:rsidRDefault="001C5A0E"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加温設備全てに底面吸水システム導入、かん水作業の省力化。</w:t>
            </w:r>
          </w:p>
          <w:p w:rsidR="001C5A0E" w:rsidRPr="00956680" w:rsidRDefault="001C5A0E"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994019" w:rsidRPr="00956680">
              <w:rPr>
                <w:rFonts w:asciiTheme="minorEastAsia" w:hAnsiTheme="minorEastAsia" w:cs="Century" w:hint="eastAsia"/>
                <w:color w:val="000000" w:themeColor="text1"/>
                <w:kern w:val="0"/>
                <w:szCs w:val="21"/>
              </w:rPr>
              <w:t>ポッティングマシン</w:t>
            </w:r>
            <w:r w:rsidR="00F17FBE" w:rsidRPr="00956680">
              <w:rPr>
                <w:rFonts w:asciiTheme="minorEastAsia" w:hAnsiTheme="minorEastAsia" w:cs="Century" w:hint="eastAsia"/>
                <w:color w:val="000000" w:themeColor="text1"/>
                <w:kern w:val="0"/>
                <w:szCs w:val="21"/>
              </w:rPr>
              <w:t>の導入による鉢土詰め作業の省力化。</w:t>
            </w:r>
          </w:p>
          <w:p w:rsidR="000A2D7A" w:rsidRPr="00956680" w:rsidRDefault="001C5A0E"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994019" w:rsidRPr="00956680">
              <w:rPr>
                <w:rFonts w:asciiTheme="minorEastAsia" w:hAnsiTheme="minorEastAsia" w:cs="Century" w:hint="eastAsia"/>
                <w:color w:val="000000" w:themeColor="text1"/>
                <w:kern w:val="0"/>
                <w:szCs w:val="21"/>
              </w:rPr>
              <w:t>シクラメン</w:t>
            </w:r>
            <w:r w:rsidR="00F17FBE" w:rsidRPr="00956680">
              <w:rPr>
                <w:rFonts w:asciiTheme="minorEastAsia" w:hAnsiTheme="minorEastAsia" w:cs="Century" w:hint="eastAsia"/>
                <w:color w:val="000000" w:themeColor="text1"/>
                <w:kern w:val="0"/>
                <w:szCs w:val="21"/>
              </w:rPr>
              <w:t>優良品種</w:t>
            </w:r>
            <w:r w:rsidR="000A2D7A" w:rsidRPr="00956680">
              <w:rPr>
                <w:rFonts w:asciiTheme="minorEastAsia" w:hAnsiTheme="minorEastAsia" w:cs="Century" w:hint="eastAsia"/>
                <w:color w:val="000000" w:themeColor="text1"/>
                <w:kern w:val="0"/>
                <w:szCs w:val="21"/>
              </w:rPr>
              <w:t>及び</w:t>
            </w:r>
            <w:r w:rsidR="00994019" w:rsidRPr="00956680">
              <w:rPr>
                <w:rFonts w:asciiTheme="minorEastAsia" w:hAnsiTheme="minorEastAsia" w:cs="Century" w:hint="eastAsia"/>
                <w:color w:val="000000" w:themeColor="text1"/>
                <w:kern w:val="0"/>
                <w:szCs w:val="21"/>
              </w:rPr>
              <w:t>シクラメン</w:t>
            </w:r>
            <w:r w:rsidR="00F17FBE" w:rsidRPr="00956680">
              <w:rPr>
                <w:rFonts w:asciiTheme="minorEastAsia" w:hAnsiTheme="minorEastAsia" w:cs="Century" w:hint="eastAsia"/>
                <w:color w:val="000000" w:themeColor="text1"/>
                <w:kern w:val="0"/>
                <w:szCs w:val="21"/>
              </w:rPr>
              <w:t>に替わる新品目</w:t>
            </w:r>
            <w:r w:rsidR="000A2D7A" w:rsidRPr="00956680">
              <w:rPr>
                <w:rFonts w:asciiTheme="minorEastAsia" w:hAnsiTheme="minorEastAsia" w:cs="Century" w:hint="eastAsia"/>
                <w:color w:val="000000" w:themeColor="text1"/>
                <w:kern w:val="0"/>
                <w:szCs w:val="21"/>
              </w:rPr>
              <w:t>の導入</w:t>
            </w:r>
          </w:p>
          <w:p w:rsidR="001C5A0E" w:rsidRPr="00956680" w:rsidRDefault="000A2D7A"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オリジナル品種育成の導入、仕立て</w:t>
            </w:r>
            <w:r w:rsidRPr="00956680">
              <w:rPr>
                <w:rFonts w:asciiTheme="minorEastAsia" w:hAnsiTheme="minorEastAsia" w:cs="Century" w:hint="eastAsia"/>
                <w:color w:val="000000" w:themeColor="text1"/>
                <w:kern w:val="0"/>
                <w:szCs w:val="21"/>
              </w:rPr>
              <w:t>方や</w:t>
            </w:r>
            <w:r w:rsidR="00F17FBE" w:rsidRPr="00956680">
              <w:rPr>
                <w:rFonts w:asciiTheme="minorEastAsia" w:hAnsiTheme="minorEastAsia" w:cs="Century" w:hint="eastAsia"/>
                <w:color w:val="000000" w:themeColor="text1"/>
                <w:kern w:val="0"/>
                <w:szCs w:val="21"/>
              </w:rPr>
              <w:t>作型改善など付加価値の高い鉢花生産の実施。</w:t>
            </w:r>
          </w:p>
          <w:p w:rsidR="00F17FBE" w:rsidRPr="00956680" w:rsidRDefault="001C5A0E"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0A2D7A" w:rsidRPr="00956680">
              <w:rPr>
                <w:rFonts w:asciiTheme="minorEastAsia" w:hAnsiTheme="minorEastAsia" w:cs="Century" w:hint="eastAsia"/>
                <w:color w:val="000000" w:themeColor="text1"/>
                <w:kern w:val="0"/>
                <w:szCs w:val="21"/>
              </w:rPr>
              <w:t>効率的な</w:t>
            </w:r>
            <w:r w:rsidR="00F17FBE" w:rsidRPr="00956680">
              <w:rPr>
                <w:rFonts w:asciiTheme="minorEastAsia" w:hAnsiTheme="minorEastAsia" w:cs="Century" w:hint="eastAsia"/>
                <w:color w:val="000000" w:themeColor="text1"/>
                <w:kern w:val="0"/>
                <w:szCs w:val="21"/>
              </w:rPr>
              <w:t>雇用</w:t>
            </w:r>
            <w:r w:rsidR="000A2D7A" w:rsidRPr="00956680">
              <w:rPr>
                <w:rFonts w:asciiTheme="minorEastAsia" w:hAnsiTheme="minorEastAsia" w:cs="Century" w:hint="eastAsia"/>
                <w:color w:val="000000" w:themeColor="text1"/>
                <w:kern w:val="0"/>
                <w:szCs w:val="21"/>
              </w:rPr>
              <w:t>の利用</w:t>
            </w:r>
            <w:r w:rsidR="00F17FBE" w:rsidRPr="00956680">
              <w:rPr>
                <w:rFonts w:asciiTheme="minorEastAsia" w:hAnsiTheme="minorEastAsia" w:cs="Century" w:hint="eastAsia"/>
                <w:color w:val="000000" w:themeColor="text1"/>
                <w:kern w:val="0"/>
                <w:szCs w:val="21"/>
              </w:rPr>
              <w:t>。</w:t>
            </w:r>
          </w:p>
        </w:tc>
      </w:tr>
      <w:tr w:rsidR="00956680" w:rsidRPr="00956680" w:rsidTr="00F93EB5">
        <w:trPr>
          <w:cantSplit/>
          <w:trHeight w:hRule="exact" w:val="3412"/>
        </w:trPr>
        <w:tc>
          <w:tcPr>
            <w:tcW w:w="893" w:type="dxa"/>
            <w:tcBorders>
              <w:top w:val="nil"/>
              <w:left w:val="single" w:sz="4" w:space="0" w:color="000000"/>
              <w:right w:val="single" w:sz="4" w:space="0" w:color="000000"/>
            </w:tcBorders>
          </w:tcPr>
          <w:p w:rsidR="00F17FBE" w:rsidRPr="00956680" w:rsidRDefault="00F17FBE" w:rsidP="00245217">
            <w:pPr>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酪　農</w:t>
            </w:r>
          </w:p>
        </w:tc>
        <w:tc>
          <w:tcPr>
            <w:tcW w:w="1738" w:type="dxa"/>
            <w:gridSpan w:val="3"/>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5F355B">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経産牛　　</w:t>
            </w:r>
            <w:r w:rsidR="000A2D7A" w:rsidRPr="00956680">
              <w:rPr>
                <w:rFonts w:asciiTheme="minorEastAsia" w:hAnsiTheme="minorEastAsia" w:cs="ＭＳ 明朝" w:hint="eastAsia"/>
                <w:color w:val="000000" w:themeColor="text1"/>
                <w:spacing w:val="-1"/>
                <w:kern w:val="0"/>
                <w:szCs w:val="21"/>
              </w:rPr>
              <w:t>45</w:t>
            </w:r>
            <w:r w:rsidRPr="00956680">
              <w:rPr>
                <w:rFonts w:asciiTheme="minorEastAsia" w:hAnsiTheme="minorEastAsia" w:cs="ＭＳ 明朝" w:hint="eastAsia"/>
                <w:color w:val="000000" w:themeColor="text1"/>
                <w:spacing w:val="-1"/>
                <w:kern w:val="0"/>
                <w:szCs w:val="21"/>
              </w:rPr>
              <w:t>頭</w:t>
            </w:r>
          </w:p>
        </w:tc>
        <w:tc>
          <w:tcPr>
            <w:tcW w:w="2489" w:type="dxa"/>
            <w:gridSpan w:val="4"/>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740505" w:rsidRPr="00956680" w:rsidRDefault="00F17FBE" w:rsidP="00AB175A">
            <w:pPr>
              <w:wordWrap w:val="0"/>
              <w:autoSpaceDE w:val="0"/>
              <w:autoSpaceDN w:val="0"/>
              <w:adjustRightInd w:val="0"/>
              <w:spacing w:line="267" w:lineRule="exact"/>
              <w:ind w:left="105" w:hangingChars="50" w:hanging="105"/>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乳牛舎　</w:t>
            </w:r>
            <w:r w:rsidRPr="00956680">
              <w:rPr>
                <w:rFonts w:asciiTheme="minorEastAsia" w:hAnsiTheme="minorEastAsia" w:cs="ＭＳ 明朝" w:hint="eastAsia"/>
                <w:color w:val="000000" w:themeColor="text1"/>
                <w:kern w:val="0"/>
                <w:szCs w:val="21"/>
              </w:rPr>
              <w:t xml:space="preserve">        </w:t>
            </w:r>
            <w:r w:rsidR="00740505" w:rsidRPr="00956680">
              <w:rPr>
                <w:rFonts w:asciiTheme="minorEastAsia" w:hAnsiTheme="minorEastAsia" w:cs="ＭＳ 明朝" w:hint="eastAsia"/>
                <w:color w:val="000000" w:themeColor="text1"/>
                <w:kern w:val="0"/>
                <w:szCs w:val="21"/>
              </w:rPr>
              <w:t xml:space="preserve">　</w:t>
            </w:r>
            <w:r w:rsidR="005F355B" w:rsidRPr="00956680">
              <w:rPr>
                <w:rFonts w:asciiTheme="minorEastAsia" w:hAnsiTheme="minorEastAsia" w:cs="ＭＳ 明朝" w:hint="eastAsia"/>
                <w:color w:val="000000" w:themeColor="text1"/>
                <w:kern w:val="0"/>
                <w:szCs w:val="21"/>
              </w:rPr>
              <w:t>１棟</w:t>
            </w:r>
          </w:p>
          <w:p w:rsidR="00F17FBE" w:rsidRPr="00956680" w:rsidRDefault="00F17FBE" w:rsidP="00740505">
            <w:pPr>
              <w:wordWrap w:val="0"/>
              <w:autoSpaceDE w:val="0"/>
              <w:autoSpaceDN w:val="0"/>
              <w:adjustRightInd w:val="0"/>
              <w:spacing w:line="267" w:lineRule="exact"/>
              <w:ind w:left="105"/>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子牛舎</w:t>
            </w:r>
            <w:r w:rsidRPr="00956680">
              <w:rPr>
                <w:rFonts w:asciiTheme="minorEastAsia" w:hAnsiTheme="minorEastAsia" w:cs="ＭＳ 明朝" w:hint="eastAsia"/>
                <w:color w:val="000000" w:themeColor="text1"/>
                <w:kern w:val="0"/>
                <w:szCs w:val="21"/>
              </w:rPr>
              <w:t xml:space="preserve"> 　　     　</w:t>
            </w:r>
            <w:r w:rsidR="00740505" w:rsidRPr="00956680">
              <w:rPr>
                <w:rFonts w:asciiTheme="minorEastAsia" w:hAnsiTheme="minorEastAsia" w:cs="ＭＳ 明朝" w:hint="eastAsia"/>
                <w:color w:val="000000" w:themeColor="text1"/>
                <w:kern w:val="0"/>
                <w:szCs w:val="21"/>
              </w:rPr>
              <w:t>１</w:t>
            </w:r>
            <w:r w:rsidR="005F355B" w:rsidRPr="00956680">
              <w:rPr>
                <w:rFonts w:asciiTheme="minorEastAsia" w:hAnsiTheme="minorEastAsia" w:cs="ＭＳ 明朝" w:hint="eastAsia"/>
                <w:color w:val="000000" w:themeColor="text1"/>
                <w:kern w:val="0"/>
                <w:szCs w:val="21"/>
              </w:rPr>
              <w:t>棟</w:t>
            </w:r>
          </w:p>
          <w:p w:rsidR="00C80137" w:rsidRPr="00956680" w:rsidRDefault="000A2D7A" w:rsidP="000A2D7A">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倉庫</w:t>
            </w:r>
            <w:r w:rsidR="00AB175A" w:rsidRPr="00956680">
              <w:rPr>
                <w:rFonts w:asciiTheme="minorEastAsia" w:hAnsiTheme="minorEastAsia" w:cs="ＭＳ 明朝" w:hint="eastAsia"/>
                <w:color w:val="000000" w:themeColor="text1"/>
                <w:spacing w:val="-1"/>
                <w:kern w:val="0"/>
                <w:szCs w:val="21"/>
              </w:rPr>
              <w:t xml:space="preserve">　　　</w:t>
            </w:r>
            <w:r w:rsidR="00C80137" w:rsidRPr="00956680">
              <w:rPr>
                <w:rFonts w:asciiTheme="minorEastAsia" w:hAnsiTheme="minorEastAsia" w:cs="ＭＳ 明朝" w:hint="eastAsia"/>
                <w:color w:val="000000" w:themeColor="text1"/>
                <w:spacing w:val="-1"/>
                <w:kern w:val="0"/>
                <w:szCs w:val="21"/>
              </w:rPr>
              <w:t xml:space="preserve"> </w:t>
            </w:r>
            <w:r w:rsidR="00AB175A" w:rsidRPr="00956680">
              <w:rPr>
                <w:rFonts w:asciiTheme="minorEastAsia" w:hAnsiTheme="minorEastAsia" w:cs="ＭＳ 明朝" w:hint="eastAsia"/>
                <w:color w:val="000000" w:themeColor="text1"/>
                <w:spacing w:val="-1"/>
                <w:kern w:val="0"/>
                <w:szCs w:val="21"/>
              </w:rPr>
              <w:t xml:space="preserve">　　</w:t>
            </w:r>
            <w:r w:rsidR="00740505" w:rsidRPr="00956680">
              <w:rPr>
                <w:rFonts w:asciiTheme="minorEastAsia" w:hAnsiTheme="minorEastAsia" w:cs="ＭＳ 明朝" w:hint="eastAsia"/>
                <w:color w:val="000000" w:themeColor="text1"/>
                <w:spacing w:val="-1"/>
                <w:kern w:val="0"/>
                <w:szCs w:val="21"/>
              </w:rPr>
              <w:t xml:space="preserve"> </w:t>
            </w:r>
            <w:r w:rsidR="00AB175A" w:rsidRPr="00956680">
              <w:rPr>
                <w:rFonts w:asciiTheme="minorEastAsia" w:hAnsiTheme="minorEastAsia" w:cs="ＭＳ 明朝" w:hint="eastAsia"/>
                <w:color w:val="000000" w:themeColor="text1"/>
                <w:spacing w:val="-1"/>
                <w:kern w:val="0"/>
                <w:szCs w:val="21"/>
              </w:rPr>
              <w:t>１棟</w:t>
            </w:r>
          </w:p>
          <w:p w:rsidR="00C80137" w:rsidRPr="00956680" w:rsidRDefault="00C80137" w:rsidP="00C80137">
            <w:pPr>
              <w:wordWrap w:val="0"/>
              <w:autoSpaceDE w:val="0"/>
              <w:autoSpaceDN w:val="0"/>
              <w:adjustRightInd w:val="0"/>
              <w:spacing w:line="267" w:lineRule="exact"/>
              <w:ind w:left="104" w:hangingChars="50" w:hanging="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ふん乾燥</w:t>
            </w:r>
            <w:r w:rsidR="00994019"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spacing w:val="-1"/>
                <w:kern w:val="0"/>
                <w:szCs w:val="21"/>
              </w:rPr>
              <w:t xml:space="preserve">　　１棟</w:t>
            </w:r>
          </w:p>
          <w:p w:rsidR="00F17FBE" w:rsidRPr="00956680" w:rsidRDefault="00F17FBE" w:rsidP="00C80137">
            <w:pPr>
              <w:wordWrap w:val="0"/>
              <w:autoSpaceDE w:val="0"/>
              <w:autoSpaceDN w:val="0"/>
              <w:adjustRightInd w:val="0"/>
              <w:spacing w:line="267" w:lineRule="exact"/>
              <w:ind w:left="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堆肥</w:t>
            </w:r>
            <w:r w:rsidR="00AB175A" w:rsidRPr="00956680">
              <w:rPr>
                <w:rFonts w:asciiTheme="minorEastAsia" w:hAnsiTheme="minorEastAsia" w:cs="ＭＳ 明朝" w:hint="eastAsia"/>
                <w:color w:val="000000" w:themeColor="text1"/>
                <w:spacing w:val="-1"/>
                <w:kern w:val="0"/>
                <w:szCs w:val="21"/>
              </w:rPr>
              <w:t>舎</w:t>
            </w:r>
            <w:r w:rsidRPr="00956680">
              <w:rPr>
                <w:rFonts w:asciiTheme="minorEastAsia" w:hAnsiTheme="minorEastAsia" w:cs="ＭＳ 明朝" w:hint="eastAsia"/>
                <w:color w:val="000000" w:themeColor="text1"/>
                <w:spacing w:val="-1"/>
                <w:kern w:val="0"/>
                <w:szCs w:val="21"/>
              </w:rPr>
              <w:t xml:space="preserve">　</w:t>
            </w:r>
            <w:r w:rsidR="00AB175A"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w:t>
            </w:r>
            <w:r w:rsidR="005F355B" w:rsidRPr="00956680">
              <w:rPr>
                <w:rFonts w:asciiTheme="minorEastAsia" w:hAnsiTheme="minorEastAsia" w:cs="ＭＳ 明朝" w:hint="eastAsia"/>
                <w:color w:val="000000" w:themeColor="text1"/>
                <w:spacing w:val="-1"/>
                <w:kern w:val="0"/>
                <w:szCs w:val="21"/>
              </w:rPr>
              <w:t>１棟</w:t>
            </w:r>
          </w:p>
          <w:p w:rsidR="00F72ECE" w:rsidRPr="00956680" w:rsidRDefault="00F72ECE" w:rsidP="00C80137">
            <w:pPr>
              <w:wordWrap w:val="0"/>
              <w:autoSpaceDE w:val="0"/>
              <w:autoSpaceDN w:val="0"/>
              <w:adjustRightInd w:val="0"/>
              <w:spacing w:line="267" w:lineRule="exact"/>
              <w:ind w:left="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糞尿攪拌機　　　　１機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パイプライン</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一式</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バルククーラー</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給餌機　　　　　　１機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ホイルローダー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ダンプトラック　　１台</w:t>
            </w:r>
          </w:p>
        </w:tc>
        <w:tc>
          <w:tcPr>
            <w:tcW w:w="1666" w:type="dxa"/>
            <w:gridSpan w:val="4"/>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04" w:type="dxa"/>
            <w:gridSpan w:val="2"/>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F17FBE" w:rsidRPr="00956680" w:rsidRDefault="00F17FBE" w:rsidP="00740505">
            <w:pPr>
              <w:wordWrap w:val="0"/>
              <w:autoSpaceDE w:val="0"/>
              <w:autoSpaceDN w:val="0"/>
              <w:adjustRightInd w:val="0"/>
              <w:spacing w:line="267" w:lineRule="exact"/>
              <w:ind w:left="315" w:hangingChars="150" w:hanging="315"/>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750758" w:rsidRPr="00956680">
              <w:rPr>
                <w:rFonts w:asciiTheme="minorEastAsia" w:hAnsiTheme="minorEastAsia" w:cs="ＭＳ 明朝" w:hint="eastAsia"/>
                <w:color w:val="000000" w:themeColor="text1"/>
                <w:spacing w:val="-1"/>
                <w:kern w:val="0"/>
                <w:szCs w:val="21"/>
              </w:rPr>
              <w:t>・必要に応じて酪農ヘルパーを活用</w:t>
            </w:r>
          </w:p>
        </w:tc>
      </w:tr>
      <w:tr w:rsidR="00956680" w:rsidRPr="00956680" w:rsidTr="00E737B5">
        <w:trPr>
          <w:cantSplit/>
          <w:trHeight w:hRule="exact" w:val="1670"/>
        </w:trPr>
        <w:tc>
          <w:tcPr>
            <w:tcW w:w="893" w:type="dxa"/>
            <w:tcBorders>
              <w:left w:val="single" w:sz="4" w:space="0" w:color="000000"/>
              <w:bottom w:val="single" w:sz="4" w:space="0" w:color="000000"/>
              <w:right w:val="single" w:sz="4" w:space="0" w:color="auto"/>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p>
        </w:tc>
        <w:tc>
          <w:tcPr>
            <w:tcW w:w="8297" w:type="dxa"/>
            <w:gridSpan w:val="13"/>
            <w:tcBorders>
              <w:top w:val="single" w:sz="4" w:space="0" w:color="auto"/>
              <w:left w:val="single" w:sz="4" w:space="0" w:color="auto"/>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6810B1" w:rsidRPr="00956680" w:rsidRDefault="006810B1" w:rsidP="006810B1">
            <w:pPr>
              <w:wordWrap w:val="0"/>
              <w:autoSpaceDE w:val="0"/>
              <w:autoSpaceDN w:val="0"/>
              <w:adjustRightInd w:val="0"/>
              <w:spacing w:line="267" w:lineRule="exact"/>
              <w:ind w:left="210" w:hangingChars="100" w:hanging="210"/>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B175A" w:rsidRPr="00956680">
              <w:rPr>
                <w:rFonts w:asciiTheme="minorEastAsia" w:hAnsiTheme="minorEastAsia" w:cs="Century" w:hint="eastAsia"/>
                <w:color w:val="000000" w:themeColor="text1"/>
                <w:kern w:val="0"/>
                <w:szCs w:val="21"/>
              </w:rPr>
              <w:t>家族労働力</w:t>
            </w:r>
            <w:r w:rsidR="00740505" w:rsidRPr="00956680">
              <w:rPr>
                <w:rFonts w:asciiTheme="minorEastAsia" w:hAnsiTheme="minorEastAsia" w:cs="Century" w:hint="eastAsia"/>
                <w:color w:val="000000" w:themeColor="text1"/>
                <w:kern w:val="0"/>
                <w:szCs w:val="21"/>
              </w:rPr>
              <w:t>２</w:t>
            </w:r>
            <w:r w:rsidR="00AB175A" w:rsidRPr="00956680">
              <w:rPr>
                <w:rFonts w:asciiTheme="minorEastAsia" w:hAnsiTheme="minorEastAsia" w:cs="Century" w:hint="eastAsia"/>
                <w:color w:val="000000" w:themeColor="text1"/>
                <w:kern w:val="0"/>
                <w:szCs w:val="21"/>
              </w:rPr>
              <w:t>名、雇用</w:t>
            </w:r>
            <w:r w:rsidR="00C80137" w:rsidRPr="00956680">
              <w:rPr>
                <w:rFonts w:asciiTheme="minorEastAsia" w:hAnsiTheme="minorEastAsia" w:cs="Century" w:hint="eastAsia"/>
                <w:color w:val="000000" w:themeColor="text1"/>
                <w:kern w:val="0"/>
                <w:szCs w:val="21"/>
              </w:rPr>
              <w:t>は酪農ヘルパーを利用。</w:t>
            </w:r>
          </w:p>
          <w:p w:rsidR="006810B1" w:rsidRPr="00956680" w:rsidRDefault="006810B1" w:rsidP="006810B1">
            <w:pPr>
              <w:wordWrap w:val="0"/>
              <w:autoSpaceDE w:val="0"/>
              <w:autoSpaceDN w:val="0"/>
              <w:adjustRightInd w:val="0"/>
              <w:spacing w:line="267" w:lineRule="exact"/>
              <w:ind w:left="210" w:hangingChars="100" w:hanging="210"/>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B175A" w:rsidRPr="00956680">
              <w:rPr>
                <w:rFonts w:asciiTheme="minorEastAsia" w:hAnsiTheme="minorEastAsia" w:cs="Century" w:hint="eastAsia"/>
                <w:color w:val="000000" w:themeColor="text1"/>
                <w:kern w:val="0"/>
                <w:szCs w:val="21"/>
              </w:rPr>
              <w:t>後継牛は50%を自家育成（性判別精液の利用）。</w:t>
            </w:r>
          </w:p>
          <w:p w:rsidR="006810B1" w:rsidRPr="00956680" w:rsidRDefault="006810B1" w:rsidP="006810B1">
            <w:pPr>
              <w:wordWrap w:val="0"/>
              <w:autoSpaceDE w:val="0"/>
              <w:autoSpaceDN w:val="0"/>
              <w:adjustRightInd w:val="0"/>
              <w:spacing w:line="267" w:lineRule="exact"/>
              <w:ind w:left="210" w:hangingChars="100" w:hanging="210"/>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8647F" w:rsidRPr="00956680">
              <w:rPr>
                <w:rFonts w:asciiTheme="minorEastAsia" w:hAnsiTheme="minorEastAsia" w:cs="Century" w:hint="eastAsia"/>
                <w:color w:val="000000" w:themeColor="text1"/>
                <w:kern w:val="0"/>
                <w:szCs w:val="21"/>
              </w:rPr>
              <w:t>後継牛以外の子牛は和牛あるいは交雑種を生産。</w:t>
            </w:r>
          </w:p>
          <w:p w:rsidR="006810B1" w:rsidRPr="00956680" w:rsidRDefault="006810B1" w:rsidP="00C8013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コンピューターを活用した経営数値の整理と分析。</w:t>
            </w:r>
          </w:p>
          <w:p w:rsidR="00F17FBE" w:rsidRPr="00956680" w:rsidRDefault="006810B1" w:rsidP="00C8013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8647F" w:rsidRPr="00956680">
              <w:rPr>
                <w:rFonts w:asciiTheme="minorEastAsia" w:hAnsiTheme="minorEastAsia" w:cs="Century" w:hint="eastAsia"/>
                <w:color w:val="000000" w:themeColor="text1"/>
                <w:kern w:val="0"/>
                <w:szCs w:val="21"/>
              </w:rPr>
              <w:t>自給粗飼料の活用</w:t>
            </w:r>
            <w:r w:rsidR="00F17FBE" w:rsidRPr="00956680">
              <w:rPr>
                <w:rFonts w:asciiTheme="minorEastAsia" w:hAnsiTheme="minorEastAsia" w:cs="Century" w:hint="eastAsia"/>
                <w:color w:val="000000" w:themeColor="text1"/>
                <w:kern w:val="0"/>
                <w:szCs w:val="21"/>
              </w:rPr>
              <w:t>。</w:t>
            </w:r>
          </w:p>
        </w:tc>
      </w:tr>
      <w:tr w:rsidR="00956680" w:rsidRPr="00956680" w:rsidTr="00F93EB5">
        <w:trPr>
          <w:cantSplit/>
          <w:trHeight w:hRule="exact" w:val="3408"/>
        </w:trPr>
        <w:tc>
          <w:tcPr>
            <w:tcW w:w="893" w:type="dxa"/>
            <w:vMerge w:val="restart"/>
            <w:tcBorders>
              <w:top w:val="single" w:sz="4" w:space="0" w:color="auto"/>
              <w:left w:val="single" w:sz="4" w:space="0" w:color="000000"/>
              <w:right w:val="nil"/>
            </w:tcBorders>
          </w:tcPr>
          <w:p w:rsidR="00F17FBE" w:rsidRPr="00956680" w:rsidRDefault="00F17FBE" w:rsidP="006241D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lastRenderedPageBreak/>
              <w:t>和牛繁殖</w:t>
            </w:r>
          </w:p>
        </w:tc>
        <w:tc>
          <w:tcPr>
            <w:tcW w:w="1808" w:type="dxa"/>
            <w:gridSpan w:val="4"/>
            <w:tcBorders>
              <w:top w:val="single" w:sz="4" w:space="0" w:color="auto"/>
              <w:left w:val="single" w:sz="4" w:space="0" w:color="000000"/>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母牛　　</w:t>
            </w:r>
            <w:r w:rsidR="00C80137" w:rsidRPr="00956680">
              <w:rPr>
                <w:rFonts w:asciiTheme="minorEastAsia" w:hAnsiTheme="minorEastAsia" w:cs="ＭＳ 明朝" w:hint="eastAsia"/>
                <w:color w:val="000000" w:themeColor="text1"/>
                <w:spacing w:val="-1"/>
                <w:kern w:val="0"/>
                <w:szCs w:val="21"/>
              </w:rPr>
              <w:t xml:space="preserve"> 40</w:t>
            </w:r>
            <w:r w:rsidRPr="00956680">
              <w:rPr>
                <w:rFonts w:asciiTheme="minorEastAsia" w:hAnsiTheme="minorEastAsia" w:cs="ＭＳ 明朝" w:hint="eastAsia"/>
                <w:color w:val="000000" w:themeColor="text1"/>
                <w:spacing w:val="-1"/>
                <w:kern w:val="0"/>
                <w:szCs w:val="21"/>
              </w:rPr>
              <w:t>頭</w:t>
            </w:r>
          </w:p>
          <w:p w:rsidR="003D77F1" w:rsidRPr="00956680" w:rsidRDefault="003D77F1" w:rsidP="003D77F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出荷頭数 45頭</w:t>
            </w:r>
          </w:p>
          <w:p w:rsidR="003D77F1" w:rsidRPr="00956680" w:rsidRDefault="003D77F1" w:rsidP="003D77F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(うち</w:t>
            </w:r>
            <w:r w:rsidR="00F17FBE" w:rsidRPr="00956680">
              <w:rPr>
                <w:rFonts w:asciiTheme="minorEastAsia" w:hAnsiTheme="minorEastAsia" w:cs="ＭＳ 明朝" w:hint="eastAsia"/>
                <w:color w:val="000000" w:themeColor="text1"/>
                <w:spacing w:val="-1"/>
                <w:kern w:val="0"/>
                <w:szCs w:val="21"/>
              </w:rPr>
              <w:t>受精卵産子</w:t>
            </w:r>
            <w:r w:rsidRPr="00956680">
              <w:rPr>
                <w:rFonts w:asciiTheme="minorEastAsia" w:hAnsiTheme="minorEastAsia" w:cs="ＭＳ 明朝" w:hint="eastAsia"/>
                <w:color w:val="000000" w:themeColor="text1"/>
                <w:spacing w:val="-1"/>
                <w:kern w:val="0"/>
                <w:szCs w:val="21"/>
              </w:rPr>
              <w:t xml:space="preserve"> </w:t>
            </w:r>
          </w:p>
          <w:p w:rsidR="00F17FBE" w:rsidRPr="00956680" w:rsidRDefault="003D77F1" w:rsidP="003D77F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8</w:t>
            </w:r>
            <w:r w:rsidR="00F17FBE" w:rsidRPr="00956680">
              <w:rPr>
                <w:rFonts w:asciiTheme="minorEastAsia" w:hAnsiTheme="minorEastAsia" w:cs="ＭＳ 明朝" w:hint="eastAsia"/>
                <w:color w:val="000000" w:themeColor="text1"/>
                <w:spacing w:val="-1"/>
                <w:kern w:val="0"/>
                <w:szCs w:val="21"/>
              </w:rPr>
              <w:t>頭</w:t>
            </w:r>
            <w:r w:rsidRPr="00956680">
              <w:rPr>
                <w:rFonts w:asciiTheme="minorEastAsia" w:hAnsiTheme="minorEastAsia" w:cs="ＭＳ 明朝" w:hint="eastAsia"/>
                <w:color w:val="000000" w:themeColor="text1"/>
                <w:spacing w:val="-1"/>
                <w:kern w:val="0"/>
                <w:szCs w:val="21"/>
              </w:rPr>
              <w:t>)</w:t>
            </w:r>
          </w:p>
          <w:p w:rsidR="003D77F1" w:rsidRPr="00956680" w:rsidRDefault="003D77F1" w:rsidP="003D77F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p>
          <w:p w:rsidR="003D77F1" w:rsidRPr="00956680" w:rsidRDefault="003D77F1" w:rsidP="00F17FBE">
            <w:pPr>
              <w:wordWrap w:val="0"/>
              <w:autoSpaceDE w:val="0"/>
              <w:autoSpaceDN w:val="0"/>
              <w:adjustRightInd w:val="0"/>
              <w:spacing w:line="267" w:lineRule="exact"/>
              <w:rPr>
                <w:rFonts w:asciiTheme="minorEastAsia" w:hAnsiTheme="minorEastAsia" w:cs="Century"/>
                <w:color w:val="000000" w:themeColor="text1"/>
                <w:kern w:val="0"/>
                <w:szCs w:val="21"/>
              </w:rPr>
            </w:pPr>
          </w:p>
        </w:tc>
        <w:tc>
          <w:tcPr>
            <w:tcW w:w="2519" w:type="dxa"/>
            <w:gridSpan w:val="4"/>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DB5367" w:rsidRPr="00956680">
              <w:rPr>
                <w:rFonts w:asciiTheme="minorEastAsia" w:hAnsiTheme="minorEastAsia" w:cs="ＭＳ 明朝" w:hint="eastAsia"/>
                <w:color w:val="000000" w:themeColor="text1"/>
                <w:spacing w:val="-1"/>
                <w:kern w:val="0"/>
                <w:szCs w:val="21"/>
              </w:rPr>
              <w:t xml:space="preserve">繁殖・子牛牛舎 </w:t>
            </w:r>
            <w:r w:rsidR="003D77F1"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3D77F1" w:rsidRPr="00956680">
              <w:rPr>
                <w:rFonts w:asciiTheme="minorEastAsia" w:hAnsiTheme="minorEastAsia" w:cs="ＭＳ 明朝" w:hint="eastAsia"/>
                <w:color w:val="000000" w:themeColor="text1"/>
                <w:kern w:val="0"/>
                <w:szCs w:val="21"/>
              </w:rPr>
              <w:t>１</w:t>
            </w:r>
            <w:r w:rsidR="003D77F1" w:rsidRPr="00956680">
              <w:rPr>
                <w:rFonts w:asciiTheme="minorEastAsia" w:hAnsiTheme="minorEastAsia" w:cs="ＭＳ 明朝" w:hint="eastAsia"/>
                <w:color w:val="000000" w:themeColor="text1"/>
                <w:spacing w:val="-1"/>
                <w:kern w:val="0"/>
                <w:szCs w:val="21"/>
              </w:rPr>
              <w:t>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DB5367" w:rsidRPr="00956680">
              <w:rPr>
                <w:rFonts w:asciiTheme="minorEastAsia" w:hAnsiTheme="minorEastAsia" w:cs="ＭＳ 明朝" w:hint="eastAsia"/>
                <w:color w:val="000000" w:themeColor="text1"/>
                <w:spacing w:val="-1"/>
                <w:kern w:val="0"/>
                <w:szCs w:val="21"/>
              </w:rPr>
              <w:t>育成</w:t>
            </w:r>
            <w:r w:rsidRPr="00956680">
              <w:rPr>
                <w:rFonts w:asciiTheme="minorEastAsia" w:hAnsiTheme="minorEastAsia" w:cs="ＭＳ 明朝" w:hint="eastAsia"/>
                <w:color w:val="000000" w:themeColor="text1"/>
                <w:spacing w:val="-1"/>
                <w:kern w:val="0"/>
                <w:szCs w:val="21"/>
              </w:rPr>
              <w:t>牛舎</w:t>
            </w:r>
            <w:r w:rsidR="00DB5367" w:rsidRPr="00956680">
              <w:rPr>
                <w:rFonts w:asciiTheme="minorEastAsia" w:hAnsiTheme="minorEastAsia" w:cs="ＭＳ 明朝" w:hint="eastAsia"/>
                <w:color w:val="000000" w:themeColor="text1"/>
                <w:spacing w:val="-1"/>
                <w:kern w:val="0"/>
                <w:szCs w:val="21"/>
              </w:rPr>
              <w:t xml:space="preserve"> </w:t>
            </w:r>
            <w:r w:rsidR="00DB5367" w:rsidRPr="00956680">
              <w:rPr>
                <w:rFonts w:asciiTheme="minorEastAsia" w:hAnsiTheme="minorEastAsia" w:cs="ＭＳ 明朝"/>
                <w:color w:val="000000" w:themeColor="text1"/>
                <w:spacing w:val="-1"/>
                <w:kern w:val="0"/>
                <w:szCs w:val="21"/>
              </w:rPr>
              <w:t xml:space="preserve"> </w:t>
            </w:r>
            <w:r w:rsidRPr="00956680">
              <w:rPr>
                <w:rFonts w:asciiTheme="minorEastAsia" w:hAnsiTheme="minorEastAsia" w:cs="ＭＳ 明朝" w:hint="eastAsia"/>
                <w:color w:val="000000" w:themeColor="text1"/>
                <w:kern w:val="0"/>
                <w:szCs w:val="21"/>
              </w:rPr>
              <w:t xml:space="preserve">     </w:t>
            </w:r>
            <w:r w:rsidR="003D77F1"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3D77F1" w:rsidRPr="00956680">
              <w:rPr>
                <w:rFonts w:asciiTheme="minorEastAsia" w:hAnsiTheme="minorEastAsia" w:cs="ＭＳ 明朝" w:hint="eastAsia"/>
                <w:color w:val="000000" w:themeColor="text1"/>
                <w:kern w:val="0"/>
                <w:szCs w:val="21"/>
              </w:rPr>
              <w:t>１棟</w:t>
            </w:r>
          </w:p>
          <w:p w:rsidR="003D77F1"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3D77F1" w:rsidRPr="00956680">
              <w:rPr>
                <w:rFonts w:asciiTheme="minorEastAsia" w:hAnsiTheme="minorEastAsia" w:cs="Century" w:hint="eastAsia"/>
                <w:color w:val="000000" w:themeColor="text1"/>
                <w:kern w:val="0"/>
                <w:szCs w:val="21"/>
              </w:rPr>
              <w:t>倉庫　　　　　 　 １棟</w:t>
            </w:r>
          </w:p>
          <w:p w:rsidR="00F17FBE" w:rsidRPr="00956680" w:rsidRDefault="00F17FBE" w:rsidP="003D77F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堆肥舎　　　　</w:t>
            </w:r>
            <w:r w:rsidR="003D77F1"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w:t>
            </w:r>
            <w:r w:rsidR="003D77F1" w:rsidRPr="00956680">
              <w:rPr>
                <w:rFonts w:asciiTheme="minorEastAsia" w:hAnsiTheme="minorEastAsia" w:cs="ＭＳ 明朝" w:hint="eastAsia"/>
                <w:color w:val="000000" w:themeColor="text1"/>
                <w:spacing w:val="-1"/>
                <w:kern w:val="0"/>
                <w:szCs w:val="21"/>
              </w:rPr>
              <w:t>１棟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w:t>
            </w:r>
            <w:r w:rsidR="00994019" w:rsidRPr="00956680">
              <w:rPr>
                <w:rFonts w:asciiTheme="minorEastAsia" w:hAnsiTheme="minorEastAsia" w:cs="ＭＳ 明朝" w:hint="eastAsia"/>
                <w:color w:val="000000" w:themeColor="text1"/>
                <w:spacing w:val="-1"/>
                <w:kern w:val="0"/>
                <w:szCs w:val="21"/>
              </w:rPr>
              <w:t>トラクター</w:t>
            </w:r>
            <w:r w:rsidRPr="00956680">
              <w:rPr>
                <w:rFonts w:asciiTheme="minorEastAsia" w:hAnsiTheme="minorEastAsia" w:cs="ＭＳ 明朝" w:hint="eastAsia"/>
                <w:color w:val="000000" w:themeColor="text1"/>
                <w:spacing w:val="-1"/>
                <w:kern w:val="0"/>
                <w:szCs w:val="21"/>
              </w:rPr>
              <w:t xml:space="preserve">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ホイルローダー　　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ダンプトラック　　１台</w:t>
            </w:r>
          </w:p>
          <w:p w:rsidR="00DB5367" w:rsidRPr="00956680" w:rsidRDefault="00DB5367" w:rsidP="00DB5367">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マニュアルスプレッダ</w:t>
            </w:r>
          </w:p>
          <w:p w:rsidR="00DB5367" w:rsidRPr="00956680" w:rsidRDefault="00DB5367" w:rsidP="00DB5367">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１台</w:t>
            </w:r>
          </w:p>
          <w:p w:rsidR="00DB5367" w:rsidRPr="00956680" w:rsidRDefault="00DB5367" w:rsidP="00DB5367">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発情発見システム　一式</w:t>
            </w:r>
          </w:p>
          <w:p w:rsidR="00F17FBE" w:rsidRPr="00956680" w:rsidRDefault="00DB5367"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動力噴霧機　　　　１台</w:t>
            </w:r>
          </w:p>
        </w:tc>
        <w:tc>
          <w:tcPr>
            <w:tcW w:w="1624" w:type="dxa"/>
            <w:gridSpan w:val="4"/>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346" w:type="dxa"/>
            <w:tcBorders>
              <w:top w:val="single" w:sz="4" w:space="0" w:color="auto"/>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740505">
            <w:pPr>
              <w:wordWrap w:val="0"/>
              <w:autoSpaceDE w:val="0"/>
              <w:autoSpaceDN w:val="0"/>
              <w:adjustRightInd w:val="0"/>
              <w:spacing w:line="267" w:lineRule="exact"/>
              <w:ind w:firstLineChars="100" w:firstLine="208"/>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p>
        </w:tc>
      </w:tr>
      <w:tr w:rsidR="00956680" w:rsidRPr="00956680" w:rsidTr="00F93EB5">
        <w:trPr>
          <w:cantSplit/>
          <w:trHeight w:hRule="exact" w:val="1415"/>
        </w:trPr>
        <w:tc>
          <w:tcPr>
            <w:tcW w:w="893" w:type="dxa"/>
            <w:vMerge/>
            <w:tcBorders>
              <w:left w:val="single" w:sz="4" w:space="0" w:color="000000"/>
              <w:bottom w:val="single" w:sz="4" w:space="0" w:color="auto"/>
              <w:right w:val="nil"/>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p>
        </w:tc>
        <w:tc>
          <w:tcPr>
            <w:tcW w:w="8297" w:type="dxa"/>
            <w:gridSpan w:val="13"/>
            <w:tcBorders>
              <w:top w:val="single" w:sz="4" w:space="0" w:color="auto"/>
              <w:left w:val="single" w:sz="4" w:space="0" w:color="000000"/>
              <w:bottom w:val="single" w:sz="4" w:space="0" w:color="auto"/>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DB5367"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3D77F1" w:rsidRPr="00956680">
              <w:rPr>
                <w:rFonts w:asciiTheme="minorEastAsia" w:hAnsiTheme="minorEastAsia" w:cs="Century" w:hint="eastAsia"/>
                <w:color w:val="000000" w:themeColor="text1"/>
                <w:kern w:val="0"/>
                <w:szCs w:val="21"/>
              </w:rPr>
              <w:t>家族労働力</w:t>
            </w:r>
            <w:r w:rsidR="00740505" w:rsidRPr="00956680">
              <w:rPr>
                <w:rFonts w:asciiTheme="minorEastAsia" w:hAnsiTheme="minorEastAsia" w:cs="Century" w:hint="eastAsia"/>
                <w:color w:val="000000" w:themeColor="text1"/>
                <w:kern w:val="0"/>
                <w:szCs w:val="21"/>
              </w:rPr>
              <w:t>２</w:t>
            </w:r>
            <w:r w:rsidR="003D77F1" w:rsidRPr="00956680">
              <w:rPr>
                <w:rFonts w:asciiTheme="minorEastAsia" w:hAnsiTheme="minorEastAsia" w:cs="Century" w:hint="eastAsia"/>
                <w:color w:val="000000" w:themeColor="text1"/>
                <w:kern w:val="0"/>
                <w:szCs w:val="21"/>
              </w:rPr>
              <w:t>名</w:t>
            </w:r>
          </w:p>
          <w:p w:rsidR="00BC653D" w:rsidRPr="00956680" w:rsidRDefault="00DB5367"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740505" w:rsidRPr="00956680">
              <w:rPr>
                <w:rFonts w:asciiTheme="minorEastAsia" w:hAnsiTheme="minorEastAsia" w:cs="Century" w:hint="eastAsia"/>
                <w:color w:val="000000" w:themeColor="text1"/>
                <w:kern w:val="0"/>
                <w:szCs w:val="21"/>
              </w:rPr>
              <w:t>導入月齢10ヵ月、出荷月齢８～10</w:t>
            </w:r>
            <w:r w:rsidR="00C7551A" w:rsidRPr="00956680">
              <w:rPr>
                <w:rFonts w:asciiTheme="minorEastAsia" w:hAnsiTheme="minorEastAsia" w:cs="Century" w:hint="eastAsia"/>
                <w:color w:val="000000" w:themeColor="text1"/>
                <w:kern w:val="0"/>
                <w:szCs w:val="21"/>
              </w:rPr>
              <w:t>ヵ月齢。</w:t>
            </w:r>
          </w:p>
          <w:p w:rsidR="00BC653D"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自給飼料の生産。</w:t>
            </w:r>
          </w:p>
          <w:p w:rsidR="00F17FBE"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受精卵</w:t>
            </w:r>
            <w:r w:rsidR="00C7551A" w:rsidRPr="00956680">
              <w:rPr>
                <w:rFonts w:asciiTheme="minorEastAsia" w:hAnsiTheme="minorEastAsia" w:cs="Century" w:hint="eastAsia"/>
                <w:color w:val="000000" w:themeColor="text1"/>
                <w:kern w:val="0"/>
                <w:szCs w:val="21"/>
              </w:rPr>
              <w:t>(ＥＴ)</w:t>
            </w:r>
            <w:r w:rsidR="00F17FBE" w:rsidRPr="00956680">
              <w:rPr>
                <w:rFonts w:asciiTheme="minorEastAsia" w:hAnsiTheme="minorEastAsia" w:cs="Century" w:hint="eastAsia"/>
                <w:color w:val="000000" w:themeColor="text1"/>
                <w:kern w:val="0"/>
                <w:szCs w:val="21"/>
              </w:rPr>
              <w:t>産子の活用。</w:t>
            </w:r>
          </w:p>
        </w:tc>
      </w:tr>
      <w:tr w:rsidR="00956680" w:rsidRPr="00956680" w:rsidTr="00F93EB5">
        <w:trPr>
          <w:cantSplit/>
          <w:trHeight w:hRule="exact" w:val="2696"/>
        </w:trPr>
        <w:tc>
          <w:tcPr>
            <w:tcW w:w="893" w:type="dxa"/>
            <w:vMerge w:val="restart"/>
            <w:tcBorders>
              <w:top w:val="single" w:sz="4" w:space="0" w:color="auto"/>
              <w:left w:val="single" w:sz="4" w:space="0" w:color="000000"/>
              <w:right w:val="nil"/>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ブロイラー</w:t>
            </w:r>
          </w:p>
        </w:tc>
        <w:tc>
          <w:tcPr>
            <w:tcW w:w="1738" w:type="dxa"/>
            <w:gridSpan w:val="3"/>
            <w:tcBorders>
              <w:top w:val="single" w:sz="4" w:space="0" w:color="auto"/>
              <w:left w:val="single" w:sz="4" w:space="0" w:color="000000"/>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常時飼養羽数</w:t>
            </w:r>
          </w:p>
          <w:p w:rsidR="00F17FBE" w:rsidRPr="00956680" w:rsidRDefault="00F17FBE" w:rsidP="00A8647F">
            <w:pPr>
              <w:wordWrap w:val="0"/>
              <w:autoSpaceDE w:val="0"/>
              <w:autoSpaceDN w:val="0"/>
              <w:adjustRightInd w:val="0"/>
              <w:spacing w:line="267" w:lineRule="exact"/>
              <w:ind w:firstLineChars="200" w:firstLine="416"/>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35,000羽</w:t>
            </w:r>
          </w:p>
          <w:p w:rsidR="00DB5367" w:rsidRPr="00956680" w:rsidRDefault="00DB5367" w:rsidP="00DB5367">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出荷羽数</w:t>
            </w:r>
          </w:p>
          <w:p w:rsidR="00DB5367" w:rsidRPr="00956680" w:rsidRDefault="00DB5367" w:rsidP="00A8647F">
            <w:pPr>
              <w:wordWrap w:val="0"/>
              <w:autoSpaceDE w:val="0"/>
              <w:autoSpaceDN w:val="0"/>
              <w:adjustRightInd w:val="0"/>
              <w:spacing w:line="267" w:lineRule="exact"/>
              <w:ind w:firstLineChars="200" w:firstLine="416"/>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138,000羽</w:t>
            </w:r>
          </w:p>
          <w:p w:rsidR="00A8647F" w:rsidRPr="00956680" w:rsidRDefault="00A8647F" w:rsidP="00BC653D">
            <w:pPr>
              <w:wordWrap w:val="0"/>
              <w:autoSpaceDE w:val="0"/>
              <w:autoSpaceDN w:val="0"/>
              <w:adjustRightInd w:val="0"/>
              <w:spacing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施設回転率</w:t>
            </w:r>
          </w:p>
          <w:p w:rsidR="00F17FBE" w:rsidRPr="00956680" w:rsidRDefault="00A8647F" w:rsidP="00A8647F">
            <w:pPr>
              <w:wordWrap w:val="0"/>
              <w:autoSpaceDE w:val="0"/>
              <w:autoSpaceDN w:val="0"/>
              <w:adjustRightInd w:val="0"/>
              <w:spacing w:line="267" w:lineRule="exact"/>
              <w:ind w:firstLineChars="200" w:firstLine="420"/>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４回／年</w:t>
            </w:r>
          </w:p>
        </w:tc>
        <w:tc>
          <w:tcPr>
            <w:tcW w:w="2589" w:type="dxa"/>
            <w:gridSpan w:val="5"/>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鶏舎　</w:t>
            </w:r>
            <w:r w:rsidRPr="00956680">
              <w:rPr>
                <w:rFonts w:asciiTheme="minorEastAsia" w:hAnsiTheme="minorEastAsia" w:cs="ＭＳ 明朝" w:hint="eastAsia"/>
                <w:color w:val="000000" w:themeColor="text1"/>
                <w:kern w:val="0"/>
                <w:szCs w:val="21"/>
              </w:rPr>
              <w:t xml:space="preserve">       　　 </w:t>
            </w:r>
            <w:r w:rsidR="00740505" w:rsidRPr="00956680">
              <w:rPr>
                <w:rFonts w:asciiTheme="minorEastAsia" w:hAnsiTheme="minorEastAsia" w:cs="ＭＳ 明朝"/>
                <w:color w:val="000000" w:themeColor="text1"/>
                <w:kern w:val="0"/>
                <w:szCs w:val="21"/>
              </w:rPr>
              <w:t xml:space="preserve"> </w:t>
            </w:r>
            <w:r w:rsidR="00A8647F" w:rsidRPr="00956680">
              <w:rPr>
                <w:rFonts w:asciiTheme="minorEastAsia" w:hAnsiTheme="minorEastAsia" w:cs="ＭＳ 明朝" w:hint="eastAsia"/>
                <w:color w:val="000000" w:themeColor="text1"/>
                <w:spacing w:val="-1"/>
                <w:kern w:val="0"/>
                <w:szCs w:val="21"/>
              </w:rPr>
              <w:t>２</w:t>
            </w:r>
            <w:r w:rsidRPr="00956680">
              <w:rPr>
                <w:rFonts w:asciiTheme="minorEastAsia" w:hAnsiTheme="minorEastAsia" w:cs="ＭＳ 明朝" w:hint="eastAsia"/>
                <w:color w:val="000000" w:themeColor="text1"/>
                <w:spacing w:val="-1"/>
                <w:kern w:val="0"/>
                <w:szCs w:val="21"/>
              </w:rPr>
              <w:t>棟</w:t>
            </w:r>
          </w:p>
          <w:p w:rsidR="00F17FBE" w:rsidRPr="00956680" w:rsidRDefault="00F17FBE" w:rsidP="00DB5367">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自動給餌機</w:t>
            </w:r>
            <w:r w:rsidRPr="00956680">
              <w:rPr>
                <w:rFonts w:asciiTheme="minorEastAsia" w:hAnsiTheme="minorEastAsia" w:cs="ＭＳ 明朝" w:hint="eastAsia"/>
                <w:color w:val="000000" w:themeColor="text1"/>
                <w:kern w:val="0"/>
                <w:szCs w:val="21"/>
              </w:rPr>
              <w:t xml:space="preserve">     　 </w:t>
            </w:r>
            <w:r w:rsidR="00740505" w:rsidRPr="00956680">
              <w:rPr>
                <w:rFonts w:asciiTheme="minorEastAsia" w:hAnsiTheme="minorEastAsia" w:cs="ＭＳ 明朝"/>
                <w:color w:val="000000" w:themeColor="text1"/>
                <w:kern w:val="0"/>
                <w:szCs w:val="21"/>
              </w:rPr>
              <w:t xml:space="preserve"> </w:t>
            </w:r>
            <w:r w:rsidR="00A8647F" w:rsidRPr="00956680">
              <w:rPr>
                <w:rFonts w:asciiTheme="minorEastAsia" w:hAnsiTheme="minorEastAsia" w:cs="ＭＳ 明朝" w:hint="eastAsia"/>
                <w:color w:val="000000" w:themeColor="text1"/>
                <w:kern w:val="0"/>
                <w:szCs w:val="21"/>
              </w:rPr>
              <w:t>６</w:t>
            </w:r>
            <w:r w:rsidRPr="00956680">
              <w:rPr>
                <w:rFonts w:asciiTheme="minorEastAsia" w:hAnsiTheme="minorEastAsia" w:cs="ＭＳ 明朝" w:hint="eastAsia"/>
                <w:color w:val="000000" w:themeColor="text1"/>
                <w:kern w:val="0"/>
                <w:szCs w:val="21"/>
              </w:rPr>
              <w:t>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ボ</w:t>
            </w:r>
            <w:r w:rsidR="00A8647F" w:rsidRPr="00956680">
              <w:rPr>
                <w:rFonts w:asciiTheme="minorEastAsia" w:hAnsiTheme="minorEastAsia" w:cs="ＭＳ 明朝" w:hint="eastAsia"/>
                <w:color w:val="000000" w:themeColor="text1"/>
                <w:spacing w:val="-1"/>
                <w:kern w:val="0"/>
                <w:szCs w:val="21"/>
              </w:rPr>
              <w:t xml:space="preserve">イラー　　　　　</w:t>
            </w:r>
            <w:r w:rsidR="00740505" w:rsidRPr="00956680">
              <w:rPr>
                <w:rFonts w:asciiTheme="minorEastAsia" w:hAnsiTheme="minorEastAsia" w:cs="ＭＳ 明朝" w:hint="eastAsia"/>
                <w:color w:val="000000" w:themeColor="text1"/>
                <w:spacing w:val="-1"/>
                <w:kern w:val="0"/>
                <w:szCs w:val="21"/>
              </w:rPr>
              <w:t xml:space="preserve"> </w:t>
            </w:r>
            <w:r w:rsidR="00A8647F" w:rsidRPr="00956680">
              <w:rPr>
                <w:rFonts w:asciiTheme="minorEastAsia" w:hAnsiTheme="minorEastAsia" w:cs="ＭＳ 明朝" w:hint="eastAsia"/>
                <w:color w:val="000000" w:themeColor="text1"/>
                <w:spacing w:val="-1"/>
                <w:kern w:val="0"/>
                <w:szCs w:val="21"/>
              </w:rPr>
              <w:t>２</w:t>
            </w:r>
            <w:r w:rsidRPr="00956680">
              <w:rPr>
                <w:rFonts w:asciiTheme="minorEastAsia" w:hAnsiTheme="minorEastAsia" w:cs="ＭＳ 明朝" w:hint="eastAsia"/>
                <w:color w:val="000000" w:themeColor="text1"/>
                <w:spacing w:val="-1"/>
                <w:kern w:val="0"/>
                <w:szCs w:val="21"/>
              </w:rPr>
              <w:t>基</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3F7547" w:rsidRPr="00956680">
              <w:rPr>
                <w:rFonts w:asciiTheme="minorEastAsia" w:hAnsiTheme="minorEastAsia" w:cs="ＭＳ 明朝" w:hint="eastAsia"/>
                <w:color w:val="000000" w:themeColor="text1"/>
                <w:spacing w:val="-1"/>
                <w:kern w:val="0"/>
                <w:szCs w:val="21"/>
              </w:rPr>
              <w:t>動力噴霧機</w:t>
            </w:r>
            <w:r w:rsidR="00A8647F" w:rsidRPr="00956680">
              <w:rPr>
                <w:rFonts w:asciiTheme="minorEastAsia" w:hAnsiTheme="minorEastAsia" w:cs="ＭＳ 明朝" w:hint="eastAsia"/>
                <w:color w:val="000000" w:themeColor="text1"/>
                <w:spacing w:val="-1"/>
                <w:kern w:val="0"/>
                <w:szCs w:val="21"/>
              </w:rPr>
              <w:t xml:space="preserve">　　　　</w:t>
            </w:r>
            <w:r w:rsidR="00740505" w:rsidRPr="00956680">
              <w:rPr>
                <w:rFonts w:asciiTheme="minorEastAsia" w:hAnsiTheme="minorEastAsia" w:cs="ＭＳ 明朝" w:hint="eastAsia"/>
                <w:color w:val="000000" w:themeColor="text1"/>
                <w:spacing w:val="-1"/>
                <w:kern w:val="0"/>
                <w:szCs w:val="21"/>
              </w:rPr>
              <w:t xml:space="preserve"> </w:t>
            </w:r>
            <w:r w:rsidR="00A8647F"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発電機　　　　　　</w:t>
            </w:r>
            <w:r w:rsidR="00740505"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17FBE" w:rsidRPr="00956680" w:rsidRDefault="00F17FBE" w:rsidP="003F7547">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ショベルローダー</w:t>
            </w:r>
            <w:r w:rsidR="003F7547" w:rsidRPr="00956680">
              <w:rPr>
                <w:rFonts w:asciiTheme="minorEastAsia" w:hAnsiTheme="minorEastAsia" w:cs="ＭＳ 明朝" w:hint="eastAsia"/>
                <w:color w:val="000000" w:themeColor="text1"/>
                <w:spacing w:val="-1"/>
                <w:kern w:val="0"/>
                <w:szCs w:val="21"/>
              </w:rPr>
              <w:t xml:space="preserve"> </w:t>
            </w:r>
            <w:r w:rsidR="009C1FF3" w:rsidRPr="00956680">
              <w:rPr>
                <w:rFonts w:asciiTheme="minorEastAsia" w:hAnsiTheme="minorEastAsia" w:cs="ＭＳ 明朝" w:hint="eastAsia"/>
                <w:color w:val="000000" w:themeColor="text1"/>
                <w:spacing w:val="-1"/>
                <w:kern w:val="0"/>
                <w:szCs w:val="21"/>
              </w:rPr>
              <w:t xml:space="preserve"> </w:t>
            </w:r>
            <w:r w:rsidR="00740505" w:rsidRPr="00956680">
              <w:rPr>
                <w:rFonts w:asciiTheme="minorEastAsia" w:hAnsiTheme="minorEastAsia" w:cs="ＭＳ 明朝"/>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17FBE" w:rsidRPr="00956680" w:rsidRDefault="003F7547" w:rsidP="003F7547">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ダンプ</w:t>
            </w:r>
            <w:r w:rsidR="00F17FBE" w:rsidRPr="00956680">
              <w:rPr>
                <w:rFonts w:asciiTheme="minorEastAsia" w:hAnsiTheme="minorEastAsia" w:cs="ＭＳ 明朝" w:hint="eastAsia"/>
                <w:color w:val="000000" w:themeColor="text1"/>
                <w:spacing w:val="-1"/>
                <w:kern w:val="0"/>
                <w:szCs w:val="21"/>
              </w:rPr>
              <w:t xml:space="preserve">トラック　</w:t>
            </w:r>
            <w:r w:rsidRPr="00956680">
              <w:rPr>
                <w:rFonts w:asciiTheme="minorEastAsia" w:hAnsiTheme="minorEastAsia" w:cs="ＭＳ 明朝" w:hint="eastAsia"/>
                <w:color w:val="000000" w:themeColor="text1"/>
                <w:spacing w:val="-1"/>
                <w:kern w:val="0"/>
                <w:szCs w:val="21"/>
              </w:rPr>
              <w:t xml:space="preserve"> </w:t>
            </w:r>
            <w:r w:rsidR="00740505" w:rsidRPr="00956680">
              <w:rPr>
                <w:rFonts w:asciiTheme="minorEastAsia" w:hAnsiTheme="minorEastAsia" w:cs="ＭＳ 明朝" w:hint="eastAsia"/>
                <w:color w:val="000000" w:themeColor="text1"/>
                <w:spacing w:val="-1"/>
                <w:kern w:val="0"/>
                <w:szCs w:val="21"/>
              </w:rPr>
              <w:t xml:space="preserve">　</w:t>
            </w:r>
            <w:r w:rsidR="00F17FBE" w:rsidRPr="00956680">
              <w:rPr>
                <w:rFonts w:asciiTheme="minorEastAsia" w:hAnsiTheme="minorEastAsia" w:cs="ＭＳ 明朝" w:hint="eastAsia"/>
                <w:color w:val="000000" w:themeColor="text1"/>
                <w:spacing w:val="-1"/>
                <w:kern w:val="0"/>
                <w:szCs w:val="21"/>
              </w:rPr>
              <w:t>１台</w:t>
            </w:r>
          </w:p>
          <w:p w:rsidR="00DB5367" w:rsidRPr="00956680" w:rsidRDefault="00DB5367" w:rsidP="003F7547">
            <w:pPr>
              <w:wordWrap w:val="0"/>
              <w:autoSpaceDE w:val="0"/>
              <w:autoSpaceDN w:val="0"/>
              <w:adjustRightInd w:val="0"/>
              <w:spacing w:line="267" w:lineRule="exact"/>
              <w:ind w:firstLineChars="50" w:firstLine="104"/>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堆肥舎　　　　　　 １棟</w:t>
            </w:r>
          </w:p>
        </w:tc>
        <w:tc>
          <w:tcPr>
            <w:tcW w:w="1624" w:type="dxa"/>
            <w:gridSpan w:val="4"/>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346" w:type="dxa"/>
            <w:tcBorders>
              <w:top w:val="single" w:sz="4" w:space="0" w:color="auto"/>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CC56C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・農繁期における臨時</w:t>
            </w:r>
          </w:p>
          <w:p w:rsidR="00F17FBE" w:rsidRPr="00956680" w:rsidRDefault="00F17FBE" w:rsidP="00CC56CE">
            <w:pPr>
              <w:wordWrap w:val="0"/>
              <w:autoSpaceDE w:val="0"/>
              <w:autoSpaceDN w:val="0"/>
              <w:adjustRightInd w:val="0"/>
              <w:spacing w:line="267" w:lineRule="exact"/>
              <w:ind w:firstLineChars="150" w:firstLine="312"/>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雇用従事者の確保</w:t>
            </w:r>
          </w:p>
        </w:tc>
      </w:tr>
      <w:tr w:rsidR="00571C33" w:rsidRPr="00956680" w:rsidTr="00F93EB5">
        <w:trPr>
          <w:cantSplit/>
          <w:trHeight w:hRule="exact" w:val="1718"/>
        </w:trPr>
        <w:tc>
          <w:tcPr>
            <w:tcW w:w="893" w:type="dxa"/>
            <w:vMerge/>
            <w:tcBorders>
              <w:left w:val="single" w:sz="4" w:space="0" w:color="000000"/>
              <w:bottom w:val="single" w:sz="4" w:space="0" w:color="000000"/>
              <w:right w:val="nil"/>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p>
        </w:tc>
        <w:tc>
          <w:tcPr>
            <w:tcW w:w="8297" w:type="dxa"/>
            <w:gridSpan w:val="13"/>
            <w:tcBorders>
              <w:top w:val="single" w:sz="4" w:space="0" w:color="auto"/>
              <w:left w:val="single" w:sz="4" w:space="0" w:color="000000"/>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DB5367" w:rsidRPr="00956680" w:rsidRDefault="00BC653D"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8647F" w:rsidRPr="00956680">
              <w:rPr>
                <w:rFonts w:asciiTheme="minorEastAsia" w:hAnsiTheme="minorEastAsia" w:cs="Century" w:hint="eastAsia"/>
                <w:color w:val="000000" w:themeColor="text1"/>
                <w:kern w:val="0"/>
                <w:szCs w:val="21"/>
              </w:rPr>
              <w:t>労働力</w:t>
            </w:r>
            <w:r w:rsidR="00740505" w:rsidRPr="00956680">
              <w:rPr>
                <w:rFonts w:asciiTheme="minorEastAsia" w:hAnsiTheme="minorEastAsia" w:cs="Century" w:hint="eastAsia"/>
                <w:color w:val="000000" w:themeColor="text1"/>
                <w:kern w:val="0"/>
                <w:szCs w:val="21"/>
              </w:rPr>
              <w:t>２</w:t>
            </w:r>
            <w:r w:rsidR="00A8647F" w:rsidRPr="00956680">
              <w:rPr>
                <w:rFonts w:asciiTheme="minorEastAsia" w:hAnsiTheme="minorEastAsia" w:cs="Century" w:hint="eastAsia"/>
                <w:color w:val="000000" w:themeColor="text1"/>
                <w:kern w:val="0"/>
                <w:szCs w:val="21"/>
              </w:rPr>
              <w:t>名、臨時雇用。</w:t>
            </w:r>
          </w:p>
          <w:p w:rsidR="00BC653D" w:rsidRPr="00956680" w:rsidRDefault="00DB5367"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8647F" w:rsidRPr="00956680">
              <w:rPr>
                <w:rFonts w:asciiTheme="minorEastAsia" w:hAnsiTheme="minorEastAsia" w:cs="Century" w:hint="eastAsia"/>
                <w:color w:val="000000" w:themeColor="text1"/>
                <w:kern w:val="0"/>
                <w:szCs w:val="21"/>
              </w:rPr>
              <w:t>出荷体重３ｋｇ、育成率98.5％、飼料要求率2.00</w:t>
            </w:r>
          </w:p>
          <w:p w:rsidR="00BC653D" w:rsidRPr="00956680" w:rsidRDefault="00BC653D"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Pr="00956680">
              <w:rPr>
                <w:rFonts w:asciiTheme="minorEastAsia" w:hAnsiTheme="minorEastAsia" w:cs="Century"/>
                <w:color w:val="000000" w:themeColor="text1"/>
                <w:kern w:val="0"/>
                <w:szCs w:val="21"/>
              </w:rPr>
              <w:t>出</w:t>
            </w:r>
            <w:r w:rsidR="00F17FBE" w:rsidRPr="00956680">
              <w:rPr>
                <w:rFonts w:asciiTheme="minorEastAsia" w:hAnsiTheme="minorEastAsia" w:cs="Century" w:hint="eastAsia"/>
                <w:color w:val="000000" w:themeColor="text1"/>
                <w:kern w:val="0"/>
                <w:szCs w:val="21"/>
              </w:rPr>
              <w:t>荷のうち品質規格Ａ・Ｂ級が95％以上。</w:t>
            </w:r>
          </w:p>
          <w:p w:rsidR="00F17FBE" w:rsidRPr="00956680" w:rsidRDefault="00BC653D"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ウィンドウレス又はセミウィンドウレス又は防鳥ネットの設置。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・パソコンを活用した計数管理と分析の実施。</w:t>
            </w:r>
          </w:p>
        </w:tc>
      </w:tr>
    </w:tbl>
    <w:p w:rsidR="00694ADA" w:rsidRPr="00956680" w:rsidRDefault="00694ADA" w:rsidP="00F17FBE">
      <w:pPr>
        <w:wordWrap w:val="0"/>
        <w:autoSpaceDE w:val="0"/>
        <w:autoSpaceDN w:val="0"/>
        <w:adjustRightInd w:val="0"/>
        <w:spacing w:line="267" w:lineRule="exact"/>
        <w:rPr>
          <w:rFonts w:asciiTheme="minorEastAsia" w:hAnsiTheme="minorEastAsia" w:cs="Century"/>
          <w:color w:val="000000" w:themeColor="text1"/>
          <w:spacing w:val="-1"/>
          <w:kern w:val="0"/>
          <w:sz w:val="24"/>
          <w:szCs w:val="21"/>
        </w:rPr>
      </w:pPr>
    </w:p>
    <w:p w:rsidR="00F17FBE" w:rsidRPr="00956680" w:rsidRDefault="00231C63" w:rsidP="00F17FBE">
      <w:pPr>
        <w:wordWrap w:val="0"/>
        <w:autoSpaceDE w:val="0"/>
        <w:autoSpaceDN w:val="0"/>
        <w:adjustRightInd w:val="0"/>
        <w:spacing w:line="267" w:lineRule="exact"/>
        <w:rPr>
          <w:rFonts w:asciiTheme="minorEastAsia" w:hAnsiTheme="minorEastAsia" w:cs="ＭＳ 明朝"/>
          <w:color w:val="000000" w:themeColor="text1"/>
          <w:sz w:val="24"/>
          <w:szCs w:val="21"/>
        </w:rPr>
      </w:pPr>
      <w:r w:rsidRPr="00956680">
        <w:rPr>
          <w:rFonts w:asciiTheme="minorEastAsia" w:hAnsiTheme="minorEastAsia" w:cs="Century" w:hint="eastAsia"/>
          <w:color w:val="000000" w:themeColor="text1"/>
          <w:spacing w:val="-1"/>
          <w:kern w:val="0"/>
          <w:sz w:val="24"/>
          <w:szCs w:val="21"/>
        </w:rPr>
        <w:t>＜ステップアップ</w:t>
      </w:r>
      <w:r w:rsidR="00F17FBE" w:rsidRPr="00956680">
        <w:rPr>
          <w:rFonts w:asciiTheme="minorEastAsia" w:hAnsiTheme="minorEastAsia" w:cs="Century" w:hint="eastAsia"/>
          <w:color w:val="000000" w:themeColor="text1"/>
          <w:spacing w:val="-1"/>
          <w:kern w:val="0"/>
          <w:sz w:val="24"/>
          <w:szCs w:val="21"/>
        </w:rPr>
        <w:t>経営体＞</w:t>
      </w:r>
    </w:p>
    <w:tbl>
      <w:tblPr>
        <w:tblW w:w="9190" w:type="dxa"/>
        <w:tblInd w:w="13" w:type="dxa"/>
        <w:tblLayout w:type="fixed"/>
        <w:tblCellMar>
          <w:left w:w="13" w:type="dxa"/>
          <w:right w:w="13" w:type="dxa"/>
        </w:tblCellMar>
        <w:tblLook w:val="0000" w:firstRow="0" w:lastRow="0" w:firstColumn="0" w:lastColumn="0" w:noHBand="0" w:noVBand="0"/>
      </w:tblPr>
      <w:tblGrid>
        <w:gridCol w:w="901"/>
        <w:gridCol w:w="1735"/>
        <w:gridCol w:w="66"/>
        <w:gridCol w:w="2430"/>
        <w:gridCol w:w="92"/>
        <w:gridCol w:w="1579"/>
        <w:gridCol w:w="42"/>
        <w:gridCol w:w="2345"/>
      </w:tblGrid>
      <w:tr w:rsidR="00956680" w:rsidRPr="00956680" w:rsidTr="00DB5367">
        <w:trPr>
          <w:trHeight w:hRule="exact" w:val="712"/>
        </w:trPr>
        <w:tc>
          <w:tcPr>
            <w:tcW w:w="901" w:type="dxa"/>
            <w:tcBorders>
              <w:top w:val="single" w:sz="4" w:space="0" w:color="000000"/>
              <w:left w:val="single" w:sz="4" w:space="0" w:color="auto"/>
              <w:bottom w:val="single" w:sz="4" w:space="0" w:color="auto"/>
              <w:right w:val="single" w:sz="4" w:space="0" w:color="000000"/>
            </w:tcBorders>
          </w:tcPr>
          <w:p w:rsidR="00F17FBE" w:rsidRPr="00956680" w:rsidRDefault="00F17FBE" w:rsidP="0060089E">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営　農</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類　型</w:t>
            </w:r>
          </w:p>
        </w:tc>
        <w:tc>
          <w:tcPr>
            <w:tcW w:w="1801" w:type="dxa"/>
            <w:gridSpan w:val="2"/>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　営　規　模</w:t>
            </w:r>
          </w:p>
        </w:tc>
        <w:tc>
          <w:tcPr>
            <w:tcW w:w="2522" w:type="dxa"/>
            <w:gridSpan w:val="2"/>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生　産　方　式</w:t>
            </w:r>
          </w:p>
        </w:tc>
        <w:tc>
          <w:tcPr>
            <w:tcW w:w="1621" w:type="dxa"/>
            <w:gridSpan w:val="2"/>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経営管理の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方　　　法</w:t>
            </w:r>
          </w:p>
        </w:tc>
        <w:tc>
          <w:tcPr>
            <w:tcW w:w="2345" w:type="dxa"/>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農業従事の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態　様　等</w:t>
            </w:r>
          </w:p>
        </w:tc>
      </w:tr>
      <w:tr w:rsidR="00956680" w:rsidRPr="00956680" w:rsidTr="002F6DCA">
        <w:trPr>
          <w:cantSplit/>
          <w:trHeight w:hRule="exact" w:val="3387"/>
        </w:trPr>
        <w:tc>
          <w:tcPr>
            <w:tcW w:w="901" w:type="dxa"/>
            <w:vMerge w:val="restart"/>
            <w:tcBorders>
              <w:top w:val="single" w:sz="4" w:space="0" w:color="auto"/>
              <w:left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鉢　花</w:t>
            </w:r>
          </w:p>
        </w:tc>
        <w:tc>
          <w:tcPr>
            <w:tcW w:w="1801" w:type="dxa"/>
            <w:gridSpan w:val="2"/>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65ａ（うち雨よけ</w:t>
            </w:r>
            <w:r w:rsidR="00994019"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spacing w:val="-1"/>
                <w:kern w:val="0"/>
                <w:szCs w:val="21"/>
              </w:rPr>
              <w:t>5ａ）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＜作付面積＞</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シクラメン</w:t>
            </w:r>
            <w:r w:rsidRPr="00956680">
              <w:rPr>
                <w:rFonts w:asciiTheme="minorEastAsia" w:hAnsiTheme="minorEastAsia" w:cs="ＭＳ 明朝" w:hint="eastAsia"/>
                <w:color w:val="000000" w:themeColor="text1"/>
                <w:spacing w:val="-1"/>
                <w:kern w:val="0"/>
                <w:szCs w:val="21"/>
              </w:rPr>
              <w:t>40ａ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ｸﾘｽﾏｽﾛｰｽﾞ 20ａ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ﾁｪｯｶｰﾍﾞﾘｰ </w:t>
            </w:r>
            <w:r w:rsidRPr="00956680">
              <w:rPr>
                <w:rFonts w:asciiTheme="minorEastAsia" w:hAnsiTheme="minorEastAsia" w:cs="ＭＳ 明朝" w:hint="eastAsia"/>
                <w:color w:val="000000" w:themeColor="text1"/>
                <w:kern w:val="0"/>
                <w:szCs w:val="21"/>
              </w:rPr>
              <w:t>20</w:t>
            </w:r>
            <w:r w:rsidRPr="00956680">
              <w:rPr>
                <w:rFonts w:asciiTheme="minorEastAsia" w:hAnsiTheme="minorEastAsia" w:cs="ＭＳ 明朝" w:hint="eastAsia"/>
                <w:color w:val="000000" w:themeColor="text1"/>
                <w:spacing w:val="-1"/>
                <w:kern w:val="0"/>
                <w:szCs w:val="21"/>
              </w:rPr>
              <w:t>ａ</w:t>
            </w:r>
          </w:p>
          <w:p w:rsidR="00F17FBE" w:rsidRPr="00956680" w:rsidRDefault="00F17FBE" w:rsidP="00BC653D">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ﾏﾘｰｺﾞｰﾙﾄﾞ 10ａ</w:t>
            </w:r>
          </w:p>
        </w:tc>
        <w:tc>
          <w:tcPr>
            <w:tcW w:w="2522" w:type="dxa"/>
            <w:gridSpan w:val="2"/>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ガラス温室　　　　30ａ</w:t>
            </w:r>
          </w:p>
          <w:p w:rsidR="00F17FBE" w:rsidRPr="00956680" w:rsidRDefault="00F17FBE" w:rsidP="00CC56CE">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硬質</w:t>
            </w:r>
            <w:r w:rsidR="00994019"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spacing w:val="-1"/>
                <w:kern w:val="0"/>
                <w:szCs w:val="21"/>
              </w:rPr>
              <w:t xml:space="preserve">　　　　15ａ</w:t>
            </w:r>
          </w:p>
          <w:p w:rsidR="00F17FBE" w:rsidRPr="00956680" w:rsidRDefault="00F17FBE" w:rsidP="00CC56CE">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ビニルハウス　　　15ａ</w:t>
            </w:r>
          </w:p>
          <w:p w:rsidR="00DB5367" w:rsidRPr="00956680" w:rsidRDefault="00DB5367" w:rsidP="00CC56CE">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雨よけ</w:t>
            </w:r>
            <w:r w:rsidR="00994019"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spacing w:val="-1"/>
                <w:kern w:val="0"/>
                <w:szCs w:val="21"/>
              </w:rPr>
              <w:t xml:space="preserve">　　　 5ａ</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ポッティングマシン</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フォークリフト</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DB5367" w:rsidRPr="00956680" w:rsidRDefault="00DB5367"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動力噴霧機　　　　１台</w:t>
            </w:r>
          </w:p>
          <w:p w:rsidR="00DB5367" w:rsidRPr="00956680" w:rsidRDefault="002F6DCA" w:rsidP="002F6DCA">
            <w:pPr>
              <w:wordWrap w:val="0"/>
              <w:autoSpaceDE w:val="0"/>
              <w:autoSpaceDN w:val="0"/>
              <w:adjustRightInd w:val="0"/>
              <w:spacing w:line="267" w:lineRule="exact"/>
              <w:ind w:firstLineChars="50" w:firstLine="105"/>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自動カーテン　　　45ａ</w:t>
            </w:r>
          </w:p>
          <w:p w:rsidR="002F6DCA" w:rsidRPr="00956680" w:rsidRDefault="002F6DCA"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 作業場　　　　　 100㎡</w:t>
            </w:r>
          </w:p>
          <w:p w:rsidR="002F6DCA" w:rsidRPr="00956680" w:rsidRDefault="002F6DCA"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 暖房機　　　　　　５台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621" w:type="dxa"/>
            <w:gridSpan w:val="2"/>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345" w:type="dxa"/>
            <w:tcBorders>
              <w:top w:val="nil"/>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・臨時雇用従事者の確保</w:t>
            </w:r>
          </w:p>
        </w:tc>
      </w:tr>
      <w:tr w:rsidR="00956680" w:rsidRPr="00956680" w:rsidTr="00D8696F">
        <w:trPr>
          <w:cantSplit/>
          <w:trHeight w:hRule="exact" w:val="2156"/>
        </w:trPr>
        <w:tc>
          <w:tcPr>
            <w:tcW w:w="901" w:type="dxa"/>
            <w:vMerge/>
            <w:tcBorders>
              <w:left w:val="single" w:sz="4" w:space="0" w:color="000000"/>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89" w:type="dxa"/>
            <w:gridSpan w:val="7"/>
            <w:tcBorders>
              <w:top w:val="single" w:sz="4" w:space="0" w:color="auto"/>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BC653D"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C7551A" w:rsidRPr="00956680">
              <w:rPr>
                <w:rFonts w:asciiTheme="minorEastAsia" w:hAnsiTheme="minorEastAsia" w:cs="Century" w:hint="eastAsia"/>
                <w:color w:val="000000" w:themeColor="text1"/>
                <w:kern w:val="0"/>
                <w:szCs w:val="21"/>
              </w:rPr>
              <w:t>家族労働力</w:t>
            </w:r>
            <w:r w:rsidR="00CC56CE" w:rsidRPr="00956680">
              <w:rPr>
                <w:rFonts w:asciiTheme="minorEastAsia" w:hAnsiTheme="minorEastAsia" w:cs="Century" w:hint="eastAsia"/>
                <w:color w:val="000000" w:themeColor="text1"/>
                <w:kern w:val="0"/>
                <w:szCs w:val="21"/>
              </w:rPr>
              <w:t>３</w:t>
            </w:r>
            <w:r w:rsidR="00C7551A" w:rsidRPr="00956680">
              <w:rPr>
                <w:rFonts w:asciiTheme="minorEastAsia" w:hAnsiTheme="minorEastAsia" w:cs="Century" w:hint="eastAsia"/>
                <w:color w:val="000000" w:themeColor="text1"/>
                <w:kern w:val="0"/>
                <w:szCs w:val="21"/>
              </w:rPr>
              <w:t>名。雇用２名。</w:t>
            </w:r>
          </w:p>
          <w:p w:rsidR="00BC653D"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加温設備全てに底面吸水システム導入によるかん水作業の省力化。</w:t>
            </w:r>
          </w:p>
          <w:p w:rsidR="00BC653D"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994019" w:rsidRPr="00956680">
              <w:rPr>
                <w:rFonts w:asciiTheme="minorEastAsia" w:hAnsiTheme="minorEastAsia" w:cs="Century" w:hint="eastAsia"/>
                <w:color w:val="000000" w:themeColor="text1"/>
                <w:kern w:val="0"/>
                <w:szCs w:val="21"/>
              </w:rPr>
              <w:t>ポッティングマシン</w:t>
            </w:r>
            <w:r w:rsidR="00F17FBE" w:rsidRPr="00956680">
              <w:rPr>
                <w:rFonts w:asciiTheme="minorEastAsia" w:hAnsiTheme="minorEastAsia" w:cs="Century" w:hint="eastAsia"/>
                <w:color w:val="000000" w:themeColor="text1"/>
                <w:kern w:val="0"/>
                <w:szCs w:val="21"/>
              </w:rPr>
              <w:t>の導入による鉢土詰め作業の省力化。</w:t>
            </w:r>
          </w:p>
          <w:p w:rsidR="00D8696F"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994019" w:rsidRPr="00956680">
              <w:rPr>
                <w:rFonts w:asciiTheme="minorEastAsia" w:hAnsiTheme="minorEastAsia" w:cs="Century" w:hint="eastAsia"/>
                <w:color w:val="000000" w:themeColor="text1"/>
                <w:kern w:val="0"/>
                <w:szCs w:val="21"/>
              </w:rPr>
              <w:t>シクラメン</w:t>
            </w:r>
            <w:r w:rsidR="00F17FBE" w:rsidRPr="00956680">
              <w:rPr>
                <w:rFonts w:asciiTheme="minorEastAsia" w:hAnsiTheme="minorEastAsia" w:cs="Century" w:hint="eastAsia"/>
                <w:color w:val="000000" w:themeColor="text1"/>
                <w:kern w:val="0"/>
                <w:szCs w:val="21"/>
              </w:rPr>
              <w:t>優良品種・</w:t>
            </w:r>
            <w:r w:rsidR="00994019" w:rsidRPr="00956680">
              <w:rPr>
                <w:rFonts w:asciiTheme="minorEastAsia" w:hAnsiTheme="minorEastAsia" w:cs="Century" w:hint="eastAsia"/>
                <w:color w:val="000000" w:themeColor="text1"/>
                <w:kern w:val="0"/>
                <w:szCs w:val="21"/>
              </w:rPr>
              <w:t>シクラメン</w:t>
            </w:r>
            <w:r w:rsidR="00F17FBE" w:rsidRPr="00956680">
              <w:rPr>
                <w:rFonts w:asciiTheme="minorEastAsia" w:hAnsiTheme="minorEastAsia" w:cs="Century" w:hint="eastAsia"/>
                <w:color w:val="000000" w:themeColor="text1"/>
                <w:kern w:val="0"/>
                <w:szCs w:val="21"/>
              </w:rPr>
              <w:t>に替わる新品目の導入</w:t>
            </w:r>
            <w:r w:rsidR="00D8696F" w:rsidRPr="00956680">
              <w:rPr>
                <w:rFonts w:asciiTheme="minorEastAsia" w:hAnsiTheme="minorEastAsia" w:cs="Century" w:hint="eastAsia"/>
                <w:color w:val="000000" w:themeColor="text1"/>
                <w:kern w:val="0"/>
                <w:szCs w:val="21"/>
              </w:rPr>
              <w:t>。</w:t>
            </w:r>
          </w:p>
          <w:p w:rsidR="00D8696F" w:rsidRPr="00956680" w:rsidRDefault="00D8696F"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・オリジナル品種の育成。</w:t>
            </w:r>
          </w:p>
          <w:p w:rsidR="00BC653D" w:rsidRPr="00956680" w:rsidRDefault="00D8696F"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仕立て</w:t>
            </w:r>
            <w:r w:rsidRPr="00956680">
              <w:rPr>
                <w:rFonts w:asciiTheme="minorEastAsia" w:hAnsiTheme="minorEastAsia" w:cs="Century" w:hint="eastAsia"/>
                <w:color w:val="000000" w:themeColor="text1"/>
                <w:kern w:val="0"/>
                <w:szCs w:val="21"/>
              </w:rPr>
              <w:t>方や</w:t>
            </w:r>
            <w:r w:rsidR="00F17FBE" w:rsidRPr="00956680">
              <w:rPr>
                <w:rFonts w:asciiTheme="minorEastAsia" w:hAnsiTheme="minorEastAsia" w:cs="Century" w:hint="eastAsia"/>
                <w:color w:val="000000" w:themeColor="text1"/>
                <w:kern w:val="0"/>
                <w:szCs w:val="21"/>
              </w:rPr>
              <w:t>作型改善など付加価値の高い鉢花生産の実施。</w:t>
            </w:r>
          </w:p>
          <w:p w:rsidR="00F17FBE" w:rsidRPr="00956680" w:rsidRDefault="00BC653D" w:rsidP="00C7551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D8696F" w:rsidRPr="00956680">
              <w:rPr>
                <w:rFonts w:asciiTheme="minorEastAsia" w:hAnsiTheme="minorEastAsia" w:cs="Century" w:hint="eastAsia"/>
                <w:color w:val="000000" w:themeColor="text1"/>
                <w:kern w:val="0"/>
                <w:szCs w:val="21"/>
              </w:rPr>
              <w:t>効率的な</w:t>
            </w:r>
            <w:r w:rsidR="00C7551A" w:rsidRPr="00956680">
              <w:rPr>
                <w:rFonts w:asciiTheme="minorEastAsia" w:hAnsiTheme="minorEastAsia" w:cs="Century" w:hint="eastAsia"/>
                <w:color w:val="000000" w:themeColor="text1"/>
                <w:kern w:val="0"/>
                <w:szCs w:val="21"/>
              </w:rPr>
              <w:t>雇用</w:t>
            </w:r>
            <w:r w:rsidR="00D8696F" w:rsidRPr="00956680">
              <w:rPr>
                <w:rFonts w:asciiTheme="minorEastAsia" w:hAnsiTheme="minorEastAsia" w:cs="Century" w:hint="eastAsia"/>
                <w:color w:val="000000" w:themeColor="text1"/>
                <w:kern w:val="0"/>
                <w:szCs w:val="21"/>
              </w:rPr>
              <w:t>の</w:t>
            </w:r>
            <w:r w:rsidR="00C7551A" w:rsidRPr="00956680">
              <w:rPr>
                <w:rFonts w:asciiTheme="minorEastAsia" w:hAnsiTheme="minorEastAsia" w:cs="Century" w:hint="eastAsia"/>
                <w:color w:val="000000" w:themeColor="text1"/>
                <w:kern w:val="0"/>
                <w:szCs w:val="21"/>
              </w:rPr>
              <w:t>活用。</w:t>
            </w:r>
          </w:p>
        </w:tc>
      </w:tr>
      <w:tr w:rsidR="00956680" w:rsidRPr="00956680" w:rsidTr="00EA14A4">
        <w:trPr>
          <w:cantSplit/>
          <w:trHeight w:hRule="exact" w:val="3403"/>
        </w:trPr>
        <w:tc>
          <w:tcPr>
            <w:tcW w:w="901" w:type="dxa"/>
            <w:tcBorders>
              <w:top w:val="single" w:sz="4" w:space="0" w:color="auto"/>
              <w:left w:val="single" w:sz="4" w:space="0" w:color="000000"/>
              <w:right w:val="single" w:sz="4" w:space="0" w:color="000000"/>
            </w:tcBorders>
          </w:tcPr>
          <w:p w:rsidR="00F17FBE" w:rsidRPr="00956680" w:rsidRDefault="00F17FBE" w:rsidP="00245217">
            <w:pPr>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酪　農</w:t>
            </w:r>
          </w:p>
        </w:tc>
        <w:tc>
          <w:tcPr>
            <w:tcW w:w="1735" w:type="dxa"/>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経産牛　　</w:t>
            </w:r>
            <w:r w:rsidR="00D8696F" w:rsidRPr="00956680">
              <w:rPr>
                <w:rFonts w:asciiTheme="minorEastAsia" w:hAnsiTheme="minorEastAsia" w:cs="ＭＳ 明朝" w:hint="eastAsia"/>
                <w:color w:val="000000" w:themeColor="text1"/>
                <w:spacing w:val="-1"/>
                <w:kern w:val="0"/>
                <w:szCs w:val="21"/>
              </w:rPr>
              <w:t>55</w:t>
            </w:r>
            <w:r w:rsidRPr="00956680">
              <w:rPr>
                <w:rFonts w:asciiTheme="minorEastAsia" w:hAnsiTheme="minorEastAsia" w:cs="ＭＳ 明朝" w:hint="eastAsia"/>
                <w:color w:val="000000" w:themeColor="text1"/>
                <w:spacing w:val="-1"/>
                <w:kern w:val="0"/>
                <w:szCs w:val="21"/>
              </w:rPr>
              <w:t>頭</w:t>
            </w:r>
          </w:p>
        </w:tc>
        <w:tc>
          <w:tcPr>
            <w:tcW w:w="2496" w:type="dxa"/>
            <w:gridSpan w:val="2"/>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CC56CE" w:rsidRPr="00956680" w:rsidRDefault="00F72ECE" w:rsidP="00A92CD6">
            <w:pPr>
              <w:wordWrap w:val="0"/>
              <w:autoSpaceDE w:val="0"/>
              <w:autoSpaceDN w:val="0"/>
              <w:adjustRightInd w:val="0"/>
              <w:spacing w:line="267" w:lineRule="exact"/>
              <w:ind w:leftChars="50" w:left="105"/>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乳牛舎　</w:t>
            </w:r>
            <w:r w:rsidRPr="00956680">
              <w:rPr>
                <w:rFonts w:asciiTheme="minorEastAsia" w:hAnsiTheme="minorEastAsia" w:cs="ＭＳ 明朝" w:hint="eastAsia"/>
                <w:color w:val="000000" w:themeColor="text1"/>
                <w:kern w:val="0"/>
                <w:szCs w:val="21"/>
              </w:rPr>
              <w:t xml:space="preserve">        </w:t>
            </w:r>
            <w:r w:rsidR="00CC56CE" w:rsidRPr="00956680">
              <w:rPr>
                <w:rFonts w:asciiTheme="minorEastAsia" w:hAnsiTheme="minorEastAsia" w:cs="ＭＳ 明朝" w:hint="eastAsia"/>
                <w:color w:val="000000" w:themeColor="text1"/>
                <w:kern w:val="0"/>
                <w:szCs w:val="21"/>
              </w:rPr>
              <w:t xml:space="preserve">　１</w:t>
            </w:r>
            <w:r w:rsidRPr="00956680">
              <w:rPr>
                <w:rFonts w:asciiTheme="minorEastAsia" w:hAnsiTheme="minorEastAsia" w:cs="ＭＳ 明朝" w:hint="eastAsia"/>
                <w:color w:val="000000" w:themeColor="text1"/>
                <w:kern w:val="0"/>
                <w:szCs w:val="21"/>
              </w:rPr>
              <w:t>棟</w:t>
            </w:r>
          </w:p>
          <w:p w:rsidR="00F72ECE" w:rsidRPr="00956680" w:rsidRDefault="00F72ECE" w:rsidP="00CC56C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子牛舎</w:t>
            </w:r>
            <w:r w:rsidRPr="00956680">
              <w:rPr>
                <w:rFonts w:asciiTheme="minorEastAsia" w:hAnsiTheme="minorEastAsia" w:cs="ＭＳ 明朝" w:hint="eastAsia"/>
                <w:color w:val="000000" w:themeColor="text1"/>
                <w:kern w:val="0"/>
                <w:szCs w:val="21"/>
              </w:rPr>
              <w:t xml:space="preserve"> 　　     　</w:t>
            </w:r>
            <w:r w:rsidR="00CC56CE" w:rsidRPr="00956680">
              <w:rPr>
                <w:rFonts w:asciiTheme="minorEastAsia" w:hAnsiTheme="minorEastAsia" w:cs="ＭＳ 明朝" w:hint="eastAsia"/>
                <w:color w:val="000000" w:themeColor="text1"/>
                <w:kern w:val="0"/>
                <w:szCs w:val="21"/>
              </w:rPr>
              <w:t>１</w:t>
            </w:r>
            <w:r w:rsidRPr="00956680">
              <w:rPr>
                <w:rFonts w:asciiTheme="minorEastAsia" w:hAnsiTheme="minorEastAsia" w:cs="ＭＳ 明朝" w:hint="eastAsia"/>
                <w:color w:val="000000" w:themeColor="text1"/>
                <w:kern w:val="0"/>
                <w:szCs w:val="21"/>
              </w:rPr>
              <w:t>棟</w:t>
            </w:r>
          </w:p>
          <w:p w:rsidR="00F72ECE" w:rsidRPr="00956680" w:rsidRDefault="00F72ECE" w:rsidP="00F72ECE">
            <w:pPr>
              <w:wordWrap w:val="0"/>
              <w:autoSpaceDE w:val="0"/>
              <w:autoSpaceDN w:val="0"/>
              <w:adjustRightInd w:val="0"/>
              <w:spacing w:line="267" w:lineRule="exact"/>
              <w:ind w:left="105" w:hangingChars="50" w:hanging="105"/>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乾乳舎　　　 　　</w:t>
            </w:r>
            <w:r w:rsidR="00CC56CE"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１棟</w:t>
            </w:r>
          </w:p>
          <w:p w:rsidR="00F72ECE" w:rsidRPr="00956680" w:rsidRDefault="00F72ECE" w:rsidP="00F72ECE">
            <w:pPr>
              <w:wordWrap w:val="0"/>
              <w:autoSpaceDE w:val="0"/>
              <w:autoSpaceDN w:val="0"/>
              <w:adjustRightInd w:val="0"/>
              <w:spacing w:line="267" w:lineRule="exact"/>
              <w:ind w:left="104" w:hangingChars="50" w:hanging="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ふん乾燥</w:t>
            </w:r>
            <w:r w:rsidR="00994019" w:rsidRPr="00956680">
              <w:rPr>
                <w:rFonts w:asciiTheme="minorEastAsia" w:hAnsiTheme="minorEastAsia" w:cs="ＭＳ 明朝" w:hint="eastAsia"/>
                <w:color w:val="000000" w:themeColor="text1"/>
                <w:spacing w:val="-1"/>
                <w:kern w:val="0"/>
                <w:szCs w:val="21"/>
              </w:rPr>
              <w:t>ハウス</w:t>
            </w:r>
            <w:r w:rsidRPr="00956680">
              <w:rPr>
                <w:rFonts w:asciiTheme="minorEastAsia" w:hAnsiTheme="minorEastAsia" w:cs="ＭＳ 明朝" w:hint="eastAsia"/>
                <w:color w:val="000000" w:themeColor="text1"/>
                <w:spacing w:val="-1"/>
                <w:kern w:val="0"/>
                <w:szCs w:val="21"/>
              </w:rPr>
              <w:t xml:space="preserve">　　１棟</w:t>
            </w:r>
          </w:p>
          <w:p w:rsidR="00F72ECE" w:rsidRPr="00956680" w:rsidRDefault="00F72ECE" w:rsidP="00F72ECE">
            <w:pPr>
              <w:wordWrap w:val="0"/>
              <w:autoSpaceDE w:val="0"/>
              <w:autoSpaceDN w:val="0"/>
              <w:adjustRightInd w:val="0"/>
              <w:spacing w:line="267" w:lineRule="exact"/>
              <w:ind w:left="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堆肥舎　     　　 １棟</w:t>
            </w:r>
          </w:p>
          <w:p w:rsidR="00F72ECE" w:rsidRPr="00956680" w:rsidRDefault="00F72ECE" w:rsidP="00F72ECE">
            <w:pPr>
              <w:wordWrap w:val="0"/>
              <w:autoSpaceDE w:val="0"/>
              <w:autoSpaceDN w:val="0"/>
              <w:adjustRightInd w:val="0"/>
              <w:spacing w:line="267" w:lineRule="exact"/>
              <w:ind w:left="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糞尿攪拌機　　　　１機</w:t>
            </w:r>
          </w:p>
          <w:p w:rsidR="00F72ECE" w:rsidRPr="00956680" w:rsidRDefault="00F72ECE" w:rsidP="00F72EC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パイプライン</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一式</w:t>
            </w:r>
          </w:p>
          <w:p w:rsidR="00F72ECE" w:rsidRPr="00956680" w:rsidRDefault="00F72ECE" w:rsidP="00F72EC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バルククーラー</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１台</w:t>
            </w:r>
          </w:p>
          <w:p w:rsidR="00F72ECE" w:rsidRPr="00956680" w:rsidRDefault="00F72ECE" w:rsidP="00F72EC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給餌機　　　　　　１機</w:t>
            </w:r>
          </w:p>
          <w:p w:rsidR="00F72ECE" w:rsidRPr="00956680" w:rsidRDefault="00F72ECE" w:rsidP="00F72EC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ホイルローダー　　１台</w:t>
            </w:r>
          </w:p>
          <w:p w:rsidR="00F17FBE" w:rsidRPr="00956680" w:rsidRDefault="00F72ECE" w:rsidP="00F72ECE">
            <w:pPr>
              <w:wordWrap w:val="0"/>
              <w:autoSpaceDE w:val="0"/>
              <w:autoSpaceDN w:val="0"/>
              <w:adjustRightInd w:val="0"/>
              <w:spacing w:line="267" w:lineRule="exact"/>
              <w:ind w:left="105" w:hangingChars="50" w:hanging="105"/>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ダンプトラック　　１台</w:t>
            </w:r>
          </w:p>
        </w:tc>
        <w:tc>
          <w:tcPr>
            <w:tcW w:w="1671" w:type="dxa"/>
            <w:gridSpan w:val="2"/>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387" w:type="dxa"/>
            <w:gridSpan w:val="2"/>
            <w:tcBorders>
              <w:top w:val="single" w:sz="4" w:space="0" w:color="auto"/>
              <w:left w:val="nil"/>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・必要に応じ臨時雇用の</w:t>
            </w:r>
          </w:p>
          <w:p w:rsidR="00F17FBE" w:rsidRPr="00956680" w:rsidRDefault="00F17FBE" w:rsidP="00CC56CE">
            <w:pPr>
              <w:wordWrap w:val="0"/>
              <w:autoSpaceDE w:val="0"/>
              <w:autoSpaceDN w:val="0"/>
              <w:adjustRightInd w:val="0"/>
              <w:spacing w:line="267" w:lineRule="exact"/>
              <w:ind w:firstLineChars="100" w:firstLine="208"/>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活用</w:t>
            </w:r>
          </w:p>
        </w:tc>
      </w:tr>
      <w:tr w:rsidR="00956680" w:rsidRPr="00956680" w:rsidTr="00E737B5">
        <w:trPr>
          <w:cantSplit/>
          <w:trHeight w:hRule="exact" w:val="1717"/>
        </w:trPr>
        <w:tc>
          <w:tcPr>
            <w:tcW w:w="901" w:type="dxa"/>
            <w:tcBorders>
              <w:left w:val="single" w:sz="4" w:space="0" w:color="000000"/>
              <w:bottom w:val="single" w:sz="4" w:space="0" w:color="000000"/>
              <w:right w:val="single" w:sz="4" w:space="0" w:color="auto"/>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p>
        </w:tc>
        <w:tc>
          <w:tcPr>
            <w:tcW w:w="8289" w:type="dxa"/>
            <w:gridSpan w:val="7"/>
            <w:tcBorders>
              <w:top w:val="single" w:sz="4" w:space="0" w:color="auto"/>
              <w:left w:val="single" w:sz="4" w:space="0" w:color="auto"/>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D8696F"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92CD6" w:rsidRPr="00956680">
              <w:rPr>
                <w:rFonts w:asciiTheme="minorEastAsia" w:hAnsiTheme="minorEastAsia" w:cs="Century" w:hint="eastAsia"/>
                <w:color w:val="000000" w:themeColor="text1"/>
                <w:kern w:val="0"/>
                <w:szCs w:val="21"/>
              </w:rPr>
              <w:t>家族労働力３名、雇用</w:t>
            </w:r>
            <w:r w:rsidR="00CC56CE" w:rsidRPr="00956680">
              <w:rPr>
                <w:rFonts w:asciiTheme="minorEastAsia" w:hAnsiTheme="minorEastAsia" w:cs="Century" w:hint="eastAsia"/>
                <w:color w:val="000000" w:themeColor="text1"/>
                <w:kern w:val="0"/>
                <w:szCs w:val="21"/>
              </w:rPr>
              <w:t>１</w:t>
            </w:r>
            <w:r w:rsidR="00A92CD6" w:rsidRPr="00956680">
              <w:rPr>
                <w:rFonts w:asciiTheme="minorEastAsia" w:hAnsiTheme="minorEastAsia" w:cs="Century" w:hint="eastAsia"/>
                <w:color w:val="000000" w:themeColor="text1"/>
                <w:kern w:val="0"/>
                <w:szCs w:val="21"/>
              </w:rPr>
              <w:t>名。</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92CD6" w:rsidRPr="00956680">
              <w:rPr>
                <w:rFonts w:asciiTheme="minorEastAsia" w:hAnsiTheme="minorEastAsia" w:cs="Century" w:hint="eastAsia"/>
                <w:color w:val="000000" w:themeColor="text1"/>
                <w:kern w:val="0"/>
                <w:szCs w:val="21"/>
              </w:rPr>
              <w:t>後継牛は50%を自家育成（性判別精液の利用）。</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92CD6" w:rsidRPr="00956680">
              <w:rPr>
                <w:rFonts w:asciiTheme="minorEastAsia" w:hAnsiTheme="minorEastAsia" w:cs="Century" w:hint="eastAsia"/>
                <w:color w:val="000000" w:themeColor="text1"/>
                <w:kern w:val="0"/>
                <w:szCs w:val="21"/>
              </w:rPr>
              <w:t>後継牛以外の子牛は和牛あるいは交雑種を生産。</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92CD6" w:rsidRPr="00956680">
              <w:rPr>
                <w:rFonts w:asciiTheme="minorEastAsia" w:hAnsiTheme="minorEastAsia" w:cs="Century" w:hint="eastAsia"/>
                <w:color w:val="000000" w:themeColor="text1"/>
                <w:kern w:val="0"/>
                <w:szCs w:val="21"/>
              </w:rPr>
              <w:t>コンピューターを活用した経営数値の整理と分析。</w:t>
            </w:r>
          </w:p>
          <w:p w:rsidR="00F17FBE"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92CD6" w:rsidRPr="00956680">
              <w:rPr>
                <w:rFonts w:asciiTheme="minorEastAsia" w:hAnsiTheme="minorEastAsia" w:cs="Century" w:hint="eastAsia"/>
                <w:color w:val="000000" w:themeColor="text1"/>
                <w:kern w:val="0"/>
                <w:szCs w:val="21"/>
              </w:rPr>
              <w:t>自給粗飼料の活用。</w:t>
            </w:r>
          </w:p>
        </w:tc>
      </w:tr>
      <w:tr w:rsidR="00956680" w:rsidRPr="00956680" w:rsidTr="001A41BB">
        <w:trPr>
          <w:cantSplit/>
          <w:trHeight w:val="2379"/>
        </w:trPr>
        <w:tc>
          <w:tcPr>
            <w:tcW w:w="901" w:type="dxa"/>
            <w:vMerge w:val="restart"/>
            <w:tcBorders>
              <w:top w:val="single" w:sz="4" w:space="0" w:color="auto"/>
              <w:left w:val="single" w:sz="4" w:space="0" w:color="000000"/>
              <w:right w:val="nil"/>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肉用牛</w:t>
            </w:r>
          </w:p>
          <w:p w:rsidR="00E472FD" w:rsidRPr="00956680" w:rsidRDefault="00245217"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w:t>
            </w:r>
            <w:r w:rsidR="00E472FD" w:rsidRPr="00956680">
              <w:rPr>
                <w:rFonts w:asciiTheme="minorEastAsia" w:hAnsiTheme="minorEastAsia" w:cs="ＭＳ 明朝" w:hint="eastAsia"/>
                <w:color w:val="000000" w:themeColor="text1"/>
                <w:spacing w:val="-1"/>
                <w:kern w:val="0"/>
                <w:szCs w:val="21"/>
              </w:rPr>
              <w:t>交雑種）</w:t>
            </w:r>
          </w:p>
        </w:tc>
        <w:tc>
          <w:tcPr>
            <w:tcW w:w="1735" w:type="dxa"/>
            <w:tcBorders>
              <w:top w:val="single" w:sz="4" w:space="0" w:color="auto"/>
              <w:left w:val="single" w:sz="4" w:space="0" w:color="000000"/>
              <w:bottom w:val="single" w:sz="4" w:space="0" w:color="auto"/>
              <w:right w:val="single" w:sz="4" w:space="0" w:color="auto"/>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常時飼養頭数</w:t>
            </w:r>
            <w:r w:rsidRPr="00956680">
              <w:rPr>
                <w:rFonts w:asciiTheme="minorEastAsia" w:hAnsiTheme="minorEastAsia" w:cs="ＭＳ 明朝" w:hint="eastAsia"/>
                <w:color w:val="000000" w:themeColor="text1"/>
                <w:kern w:val="0"/>
                <w:szCs w:val="21"/>
              </w:rPr>
              <w:t xml:space="preserve">   　　　　 </w:t>
            </w:r>
            <w:r w:rsidR="009D0C6A" w:rsidRPr="00956680">
              <w:rPr>
                <w:rFonts w:asciiTheme="minorEastAsia" w:hAnsiTheme="minorEastAsia" w:cs="ＭＳ 明朝" w:hint="eastAsia"/>
                <w:color w:val="000000" w:themeColor="text1"/>
                <w:spacing w:val="-1"/>
                <w:kern w:val="0"/>
                <w:szCs w:val="21"/>
              </w:rPr>
              <w:t>5</w:t>
            </w:r>
            <w:r w:rsidR="00D8696F" w:rsidRPr="00956680">
              <w:rPr>
                <w:rFonts w:asciiTheme="minorEastAsia" w:hAnsiTheme="minorEastAsia" w:cs="ＭＳ 明朝" w:hint="eastAsia"/>
                <w:color w:val="000000" w:themeColor="text1"/>
                <w:spacing w:val="-1"/>
                <w:kern w:val="0"/>
                <w:szCs w:val="21"/>
              </w:rPr>
              <w:t>0</w:t>
            </w:r>
            <w:r w:rsidRPr="00956680">
              <w:rPr>
                <w:rFonts w:asciiTheme="minorEastAsia" w:hAnsiTheme="minorEastAsia" w:cs="ＭＳ 明朝" w:hint="eastAsia"/>
                <w:color w:val="000000" w:themeColor="text1"/>
                <w:spacing w:val="-1"/>
                <w:kern w:val="0"/>
                <w:szCs w:val="21"/>
              </w:rPr>
              <w:t>0頭</w:t>
            </w:r>
          </w:p>
        </w:tc>
        <w:tc>
          <w:tcPr>
            <w:tcW w:w="2496" w:type="dxa"/>
            <w:gridSpan w:val="2"/>
            <w:tcBorders>
              <w:top w:val="single" w:sz="4" w:space="0" w:color="auto"/>
              <w:left w:val="single" w:sz="4" w:space="0" w:color="auto"/>
              <w:bottom w:val="single" w:sz="4" w:space="0" w:color="auto"/>
              <w:right w:val="single" w:sz="4" w:space="0" w:color="auto"/>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成牛舎　</w:t>
            </w:r>
            <w:r w:rsidRPr="00956680">
              <w:rPr>
                <w:rFonts w:asciiTheme="minorEastAsia" w:hAnsiTheme="minorEastAsia" w:cs="ＭＳ 明朝" w:hint="eastAsia"/>
                <w:color w:val="000000" w:themeColor="text1"/>
                <w:kern w:val="0"/>
                <w:szCs w:val="21"/>
              </w:rPr>
              <w:t xml:space="preserve">       </w:t>
            </w:r>
            <w:r w:rsidR="001573AE" w:rsidRPr="00956680">
              <w:rPr>
                <w:rFonts w:asciiTheme="minorEastAsia" w:hAnsiTheme="minorEastAsia" w:cs="ＭＳ 明朝" w:hint="eastAsia"/>
                <w:color w:val="000000" w:themeColor="text1"/>
                <w:kern w:val="0"/>
                <w:szCs w:val="21"/>
              </w:rPr>
              <w:t xml:space="preserve">　</w:t>
            </w:r>
            <w:r w:rsidR="00CC56CE" w:rsidRPr="00956680">
              <w:rPr>
                <w:rFonts w:asciiTheme="minorEastAsia" w:hAnsiTheme="minorEastAsia" w:cs="ＭＳ 明朝" w:hint="eastAsia"/>
                <w:color w:val="000000" w:themeColor="text1"/>
                <w:kern w:val="0"/>
                <w:szCs w:val="21"/>
              </w:rPr>
              <w:t xml:space="preserve"> </w:t>
            </w:r>
            <w:r w:rsidR="001573AE" w:rsidRPr="00956680">
              <w:rPr>
                <w:rFonts w:asciiTheme="minorEastAsia" w:hAnsiTheme="minorEastAsia" w:cs="ＭＳ 明朝" w:hint="eastAsia"/>
                <w:color w:val="000000" w:themeColor="text1"/>
                <w:spacing w:val="-1"/>
                <w:kern w:val="0"/>
                <w:szCs w:val="21"/>
              </w:rPr>
              <w:t>４</w:t>
            </w:r>
            <w:r w:rsidR="001573AE" w:rsidRPr="00956680">
              <w:rPr>
                <w:rFonts w:asciiTheme="minorEastAsia" w:hAnsiTheme="minorEastAsia" w:cs="ＭＳ 明朝" w:hint="eastAsia"/>
                <w:color w:val="000000" w:themeColor="text1"/>
                <w:kern w:val="0"/>
                <w:szCs w:val="21"/>
              </w:rPr>
              <w:t>棟</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子牛舎　</w:t>
            </w:r>
            <w:r w:rsidRPr="00956680">
              <w:rPr>
                <w:rFonts w:asciiTheme="minorEastAsia" w:hAnsiTheme="minorEastAsia" w:cs="ＭＳ 明朝" w:hint="eastAsia"/>
                <w:color w:val="000000" w:themeColor="text1"/>
                <w:kern w:val="0"/>
                <w:szCs w:val="21"/>
              </w:rPr>
              <w:t xml:space="preserve">       　</w:t>
            </w:r>
            <w:r w:rsidR="00CC56CE" w:rsidRPr="00956680">
              <w:rPr>
                <w:rFonts w:asciiTheme="minorEastAsia" w:hAnsiTheme="minorEastAsia" w:cs="ＭＳ 明朝" w:hint="eastAsia"/>
                <w:color w:val="000000" w:themeColor="text1"/>
                <w:kern w:val="0"/>
                <w:szCs w:val="21"/>
              </w:rPr>
              <w:t xml:space="preserve"> </w:t>
            </w:r>
            <w:r w:rsidR="001573AE" w:rsidRPr="00956680">
              <w:rPr>
                <w:rFonts w:asciiTheme="minorEastAsia" w:hAnsiTheme="minorEastAsia" w:cs="ＭＳ 明朝" w:hint="eastAsia"/>
                <w:color w:val="000000" w:themeColor="text1"/>
                <w:kern w:val="0"/>
                <w:szCs w:val="21"/>
              </w:rPr>
              <w:t>２棟</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堆肥</w:t>
            </w:r>
            <w:r w:rsidR="001573AE" w:rsidRPr="00956680">
              <w:rPr>
                <w:rFonts w:asciiTheme="minorEastAsia" w:hAnsiTheme="minorEastAsia" w:cs="ＭＳ 明朝" w:hint="eastAsia"/>
                <w:color w:val="000000" w:themeColor="text1"/>
                <w:spacing w:val="-1"/>
                <w:kern w:val="0"/>
                <w:szCs w:val="21"/>
              </w:rPr>
              <w:t>舎</w:t>
            </w:r>
            <w:r w:rsidRPr="00956680">
              <w:rPr>
                <w:rFonts w:asciiTheme="minorEastAsia" w:hAnsiTheme="minorEastAsia" w:cs="ＭＳ 明朝" w:hint="eastAsia"/>
                <w:color w:val="000000" w:themeColor="text1"/>
                <w:spacing w:val="-1"/>
                <w:kern w:val="0"/>
                <w:szCs w:val="21"/>
              </w:rPr>
              <w:t xml:space="preserve">　　</w:t>
            </w:r>
            <w:r w:rsidR="001573AE"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w:t>
            </w:r>
            <w:r w:rsidR="00CC56CE" w:rsidRPr="00956680">
              <w:rPr>
                <w:rFonts w:asciiTheme="minorEastAsia" w:hAnsiTheme="minorEastAsia" w:cs="ＭＳ 明朝" w:hint="eastAsia"/>
                <w:color w:val="000000" w:themeColor="text1"/>
                <w:spacing w:val="-1"/>
                <w:kern w:val="0"/>
                <w:szCs w:val="21"/>
              </w:rPr>
              <w:t xml:space="preserve"> </w:t>
            </w:r>
            <w:r w:rsidR="001573AE" w:rsidRPr="00956680">
              <w:rPr>
                <w:rFonts w:asciiTheme="minorEastAsia" w:hAnsiTheme="minorEastAsia" w:cs="ＭＳ 明朝" w:hint="eastAsia"/>
                <w:color w:val="000000" w:themeColor="text1"/>
                <w:spacing w:val="-1"/>
                <w:kern w:val="0"/>
                <w:szCs w:val="21"/>
              </w:rPr>
              <w:t>２棟</w:t>
            </w:r>
          </w:p>
          <w:p w:rsidR="001573AE" w:rsidRPr="00956680" w:rsidRDefault="001573A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倉庫　　　　　　 </w:t>
            </w:r>
            <w:r w:rsidR="00CC56CE" w:rsidRPr="00956680">
              <w:rPr>
                <w:rFonts w:asciiTheme="minorEastAsia" w:hAnsiTheme="minorEastAsia" w:cs="ＭＳ 明朝"/>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１棟</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w:t>
            </w:r>
            <w:r w:rsidR="001573AE" w:rsidRPr="00956680">
              <w:rPr>
                <w:rFonts w:asciiTheme="minorEastAsia" w:hAnsiTheme="minorEastAsia" w:cs="ＭＳ 明朝" w:hint="eastAsia"/>
                <w:color w:val="000000" w:themeColor="text1"/>
                <w:spacing w:val="-1"/>
                <w:kern w:val="0"/>
                <w:szCs w:val="21"/>
              </w:rPr>
              <w:t xml:space="preserve">自動給餌機　　　 </w:t>
            </w:r>
            <w:r w:rsidR="00CC56CE" w:rsidRPr="00956680">
              <w:rPr>
                <w:rFonts w:asciiTheme="minorEastAsia" w:hAnsiTheme="minorEastAsia" w:cs="ＭＳ 明朝"/>
                <w:color w:val="000000" w:themeColor="text1"/>
                <w:spacing w:val="-1"/>
                <w:kern w:val="0"/>
                <w:szCs w:val="21"/>
              </w:rPr>
              <w:t xml:space="preserve"> </w:t>
            </w:r>
            <w:r w:rsidR="001573AE" w:rsidRPr="00956680">
              <w:rPr>
                <w:rFonts w:asciiTheme="minorEastAsia" w:hAnsiTheme="minorEastAsia" w:cs="ＭＳ 明朝" w:hint="eastAsia"/>
                <w:color w:val="000000" w:themeColor="text1"/>
                <w:spacing w:val="-1"/>
                <w:kern w:val="0"/>
                <w:szCs w:val="21"/>
              </w:rPr>
              <w:t>８</w:t>
            </w:r>
            <w:r w:rsidRPr="00956680">
              <w:rPr>
                <w:rFonts w:asciiTheme="minorEastAsia" w:hAnsiTheme="minorEastAsia" w:cs="ＭＳ 明朝" w:hint="eastAsia"/>
                <w:color w:val="000000" w:themeColor="text1"/>
                <w:spacing w:val="-1"/>
                <w:kern w:val="0"/>
                <w:szCs w:val="21"/>
              </w:rPr>
              <w:t>機</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ショベルローダー　１台</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ダンプトラック　　１台</w:t>
            </w:r>
          </w:p>
        </w:tc>
        <w:tc>
          <w:tcPr>
            <w:tcW w:w="1671" w:type="dxa"/>
            <w:gridSpan w:val="2"/>
            <w:tcBorders>
              <w:top w:val="single" w:sz="4" w:space="0" w:color="auto"/>
              <w:left w:val="single" w:sz="4" w:space="0" w:color="auto"/>
              <w:bottom w:val="single" w:sz="4" w:space="0" w:color="auto"/>
              <w:right w:val="single" w:sz="4" w:space="0" w:color="auto"/>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245217"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245217"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w:t>
            </w:r>
            <w:r w:rsidR="00245217"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分析</w:t>
            </w:r>
          </w:p>
        </w:tc>
        <w:tc>
          <w:tcPr>
            <w:tcW w:w="2387" w:type="dxa"/>
            <w:gridSpan w:val="2"/>
            <w:tcBorders>
              <w:top w:val="single" w:sz="4" w:space="0" w:color="auto"/>
              <w:left w:val="single" w:sz="4" w:space="0" w:color="auto"/>
              <w:bottom w:val="single" w:sz="4" w:space="0" w:color="auto"/>
              <w:right w:val="single" w:sz="4" w:space="0" w:color="000000"/>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E472FD"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CC13D0" w:rsidRPr="00956680" w:rsidRDefault="00E472FD"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E472FD" w:rsidRPr="00956680" w:rsidRDefault="00CC13D0" w:rsidP="00CC13D0">
            <w:pPr>
              <w:rPr>
                <w:rFonts w:asciiTheme="minorEastAsia" w:hAnsiTheme="minorEastAsia" w:cs="ＭＳ 明朝"/>
                <w:color w:val="000000" w:themeColor="text1"/>
                <w:szCs w:val="21"/>
              </w:rPr>
            </w:pPr>
            <w:r w:rsidRPr="00956680">
              <w:rPr>
                <w:rFonts w:asciiTheme="minorEastAsia" w:hAnsiTheme="minorEastAsia" w:cs="ＭＳ 明朝" w:hint="eastAsia"/>
                <w:color w:val="000000" w:themeColor="text1"/>
                <w:spacing w:val="-1"/>
                <w:kern w:val="0"/>
                <w:szCs w:val="21"/>
              </w:rPr>
              <w:t>・常雇用従事者の確保</w:t>
            </w:r>
          </w:p>
        </w:tc>
      </w:tr>
      <w:tr w:rsidR="00956680" w:rsidRPr="00956680" w:rsidTr="00245217">
        <w:trPr>
          <w:cantSplit/>
          <w:trHeight w:val="1408"/>
        </w:trPr>
        <w:tc>
          <w:tcPr>
            <w:tcW w:w="901" w:type="dxa"/>
            <w:vMerge/>
            <w:tcBorders>
              <w:top w:val="single" w:sz="4" w:space="0" w:color="auto"/>
              <w:left w:val="single" w:sz="4" w:space="0" w:color="000000"/>
              <w:right w:val="nil"/>
            </w:tcBorders>
          </w:tcPr>
          <w:p w:rsidR="00E472FD" w:rsidRPr="00956680" w:rsidRDefault="00E472FD"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89" w:type="dxa"/>
            <w:gridSpan w:val="7"/>
            <w:tcBorders>
              <w:top w:val="single" w:sz="4" w:space="0" w:color="auto"/>
              <w:left w:val="single" w:sz="4" w:space="0" w:color="000000"/>
              <w:right w:val="single" w:sz="4" w:space="0" w:color="000000"/>
            </w:tcBorders>
          </w:tcPr>
          <w:p w:rsidR="00E472FD" w:rsidRPr="00956680" w:rsidRDefault="00E472FD" w:rsidP="00E472FD">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C73FE" w:rsidRPr="00956680">
              <w:rPr>
                <w:rFonts w:asciiTheme="minorEastAsia" w:hAnsiTheme="minorEastAsia" w:cs="Century" w:hint="eastAsia"/>
                <w:color w:val="000000" w:themeColor="text1"/>
                <w:kern w:val="0"/>
                <w:szCs w:val="21"/>
              </w:rPr>
              <w:t>家族労働力３名、雇用</w:t>
            </w:r>
            <w:r w:rsidR="00CC56CE" w:rsidRPr="00956680">
              <w:rPr>
                <w:rFonts w:asciiTheme="minorEastAsia" w:hAnsiTheme="minorEastAsia" w:cs="Century" w:hint="eastAsia"/>
                <w:color w:val="000000" w:themeColor="text1"/>
                <w:kern w:val="0"/>
                <w:szCs w:val="21"/>
              </w:rPr>
              <w:t>１</w:t>
            </w:r>
            <w:r w:rsidR="00AC73FE" w:rsidRPr="00956680">
              <w:rPr>
                <w:rFonts w:asciiTheme="minorEastAsia" w:hAnsiTheme="minorEastAsia" w:cs="Century" w:hint="eastAsia"/>
                <w:color w:val="000000" w:themeColor="text1"/>
                <w:kern w:val="0"/>
                <w:szCs w:val="21"/>
              </w:rPr>
              <w:t>名</w:t>
            </w:r>
            <w:r w:rsidR="003F7547" w:rsidRPr="00956680">
              <w:rPr>
                <w:rFonts w:asciiTheme="minorEastAsia" w:hAnsiTheme="minorEastAsia" w:cs="Century" w:hint="eastAsia"/>
                <w:color w:val="000000" w:themeColor="text1"/>
                <w:kern w:val="0"/>
                <w:szCs w:val="21"/>
              </w:rPr>
              <w:t>。</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E472FD" w:rsidRPr="00956680">
              <w:rPr>
                <w:rFonts w:asciiTheme="minorEastAsia" w:hAnsiTheme="minorEastAsia" w:cs="Century" w:hint="eastAsia"/>
                <w:color w:val="000000" w:themeColor="text1"/>
                <w:kern w:val="0"/>
                <w:szCs w:val="21"/>
              </w:rPr>
              <w:t>地域未利用稲わらの収集・活用。</w:t>
            </w:r>
          </w:p>
          <w:p w:rsidR="00245217"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E472FD" w:rsidRPr="00956680">
              <w:rPr>
                <w:rFonts w:asciiTheme="minorEastAsia" w:hAnsiTheme="minorEastAsia" w:cs="Century" w:hint="eastAsia"/>
                <w:color w:val="000000" w:themeColor="text1"/>
                <w:kern w:val="0"/>
                <w:szCs w:val="21"/>
              </w:rPr>
              <w:t>入手可能なら、エコフィードの導入。</w:t>
            </w:r>
          </w:p>
          <w:p w:rsidR="00E472FD" w:rsidRPr="00956680" w:rsidRDefault="00245217" w:rsidP="00F72E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E472FD" w:rsidRPr="00956680">
              <w:rPr>
                <w:rFonts w:asciiTheme="minorEastAsia" w:hAnsiTheme="minorEastAsia" w:cs="Century" w:hint="eastAsia"/>
                <w:color w:val="000000" w:themeColor="text1"/>
                <w:kern w:val="0"/>
                <w:szCs w:val="21"/>
              </w:rPr>
              <w:t>パソコンを活用した経営数値の整理と分析。</w:t>
            </w:r>
          </w:p>
        </w:tc>
      </w:tr>
      <w:tr w:rsidR="00956680" w:rsidRPr="00956680" w:rsidTr="00D8696F">
        <w:trPr>
          <w:cantSplit/>
          <w:trHeight w:hRule="exact" w:val="2845"/>
        </w:trPr>
        <w:tc>
          <w:tcPr>
            <w:tcW w:w="901" w:type="dxa"/>
            <w:vMerge w:val="restart"/>
            <w:tcBorders>
              <w:top w:val="single" w:sz="4" w:space="0" w:color="auto"/>
              <w:left w:val="single" w:sz="4" w:space="0" w:color="000000"/>
              <w:right w:val="nil"/>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ブロイラー</w:t>
            </w:r>
          </w:p>
        </w:tc>
        <w:tc>
          <w:tcPr>
            <w:tcW w:w="1735" w:type="dxa"/>
            <w:tcBorders>
              <w:top w:val="single" w:sz="4" w:space="0" w:color="auto"/>
              <w:left w:val="single" w:sz="4" w:space="0" w:color="000000"/>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常時飼養羽数</w:t>
            </w:r>
          </w:p>
          <w:p w:rsidR="00F17FBE" w:rsidRPr="00956680" w:rsidRDefault="00D8696F" w:rsidP="00AC73FE">
            <w:pPr>
              <w:wordWrap w:val="0"/>
              <w:autoSpaceDE w:val="0"/>
              <w:autoSpaceDN w:val="0"/>
              <w:adjustRightInd w:val="0"/>
              <w:spacing w:line="267" w:lineRule="exact"/>
              <w:ind w:firstLineChars="350" w:firstLine="728"/>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4</w:t>
            </w:r>
            <w:r w:rsidR="009D0C6A" w:rsidRPr="00956680">
              <w:rPr>
                <w:rFonts w:asciiTheme="minorEastAsia" w:hAnsiTheme="minorEastAsia" w:cs="ＭＳ 明朝" w:hint="eastAsia"/>
                <w:color w:val="000000" w:themeColor="text1"/>
                <w:spacing w:val="-1"/>
                <w:kern w:val="0"/>
                <w:szCs w:val="21"/>
              </w:rPr>
              <w:t>5</w:t>
            </w:r>
            <w:r w:rsidR="00F17FBE" w:rsidRPr="00956680">
              <w:rPr>
                <w:rFonts w:asciiTheme="minorEastAsia" w:hAnsiTheme="minorEastAsia" w:cs="ＭＳ 明朝" w:hint="eastAsia"/>
                <w:color w:val="000000" w:themeColor="text1"/>
                <w:spacing w:val="-1"/>
                <w:kern w:val="0"/>
                <w:szCs w:val="21"/>
              </w:rPr>
              <w:t>,000羽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出荷羽数</w:t>
            </w:r>
          </w:p>
          <w:p w:rsidR="00F17FBE" w:rsidRPr="00956680" w:rsidRDefault="00D8696F" w:rsidP="00AC73FE">
            <w:pPr>
              <w:wordWrap w:val="0"/>
              <w:autoSpaceDE w:val="0"/>
              <w:autoSpaceDN w:val="0"/>
              <w:adjustRightInd w:val="0"/>
              <w:spacing w:line="267" w:lineRule="exact"/>
              <w:ind w:firstLineChars="300" w:firstLine="624"/>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178</w:t>
            </w:r>
            <w:r w:rsidR="00F17FBE" w:rsidRPr="00956680">
              <w:rPr>
                <w:rFonts w:asciiTheme="minorEastAsia" w:hAnsiTheme="minorEastAsia" w:cs="ＭＳ 明朝" w:hint="eastAsia"/>
                <w:color w:val="000000" w:themeColor="text1"/>
                <w:spacing w:val="-1"/>
                <w:kern w:val="0"/>
                <w:szCs w:val="21"/>
              </w:rPr>
              <w:t>,000羽</w:t>
            </w:r>
          </w:p>
        </w:tc>
        <w:tc>
          <w:tcPr>
            <w:tcW w:w="2496" w:type="dxa"/>
            <w:gridSpan w:val="2"/>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＜資本装備＞</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鶏舎　</w:t>
            </w:r>
            <w:r w:rsidRPr="00956680">
              <w:rPr>
                <w:rFonts w:asciiTheme="minorEastAsia" w:hAnsiTheme="minorEastAsia" w:cs="ＭＳ 明朝" w:hint="eastAsia"/>
                <w:color w:val="000000" w:themeColor="text1"/>
                <w:kern w:val="0"/>
                <w:szCs w:val="21"/>
              </w:rPr>
              <w:t xml:space="preserve">       　　 </w:t>
            </w:r>
            <w:r w:rsidR="00D8696F" w:rsidRPr="00956680">
              <w:rPr>
                <w:rFonts w:asciiTheme="minorEastAsia" w:hAnsiTheme="minorEastAsia" w:cs="ＭＳ 明朝" w:hint="eastAsia"/>
                <w:color w:val="000000" w:themeColor="text1"/>
                <w:spacing w:val="-1"/>
                <w:kern w:val="0"/>
                <w:szCs w:val="21"/>
              </w:rPr>
              <w:t>３</w:t>
            </w:r>
            <w:r w:rsidRPr="00956680">
              <w:rPr>
                <w:rFonts w:asciiTheme="minorEastAsia" w:hAnsiTheme="minorEastAsia" w:cs="ＭＳ 明朝" w:hint="eastAsia"/>
                <w:color w:val="000000" w:themeColor="text1"/>
                <w:spacing w:val="-1"/>
                <w:kern w:val="0"/>
                <w:szCs w:val="21"/>
              </w:rPr>
              <w:t>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自動給餌機</w:t>
            </w:r>
            <w:r w:rsidRPr="00956680">
              <w:rPr>
                <w:rFonts w:asciiTheme="minorEastAsia" w:hAnsiTheme="minorEastAsia" w:cs="ＭＳ 明朝" w:hint="eastAsia"/>
                <w:color w:val="000000" w:themeColor="text1"/>
                <w:kern w:val="0"/>
                <w:szCs w:val="21"/>
              </w:rPr>
              <w:t xml:space="preserve">     　</w:t>
            </w:r>
            <w:r w:rsidR="009D0C6A" w:rsidRPr="00956680">
              <w:rPr>
                <w:rFonts w:asciiTheme="minorEastAsia" w:hAnsiTheme="minorEastAsia" w:cs="ＭＳ 明朝" w:hint="eastAsia"/>
                <w:color w:val="000000" w:themeColor="text1"/>
                <w:kern w:val="0"/>
                <w:szCs w:val="21"/>
              </w:rPr>
              <w:t xml:space="preserve"> </w:t>
            </w:r>
            <w:r w:rsidR="00D8696F" w:rsidRPr="00956680">
              <w:rPr>
                <w:rFonts w:asciiTheme="minorEastAsia" w:hAnsiTheme="minorEastAsia" w:cs="ＭＳ 明朝" w:hint="eastAsia"/>
                <w:color w:val="000000" w:themeColor="text1"/>
                <w:kern w:val="0"/>
                <w:szCs w:val="21"/>
              </w:rPr>
              <w:t>９</w:t>
            </w:r>
            <w:r w:rsidRPr="00956680">
              <w:rPr>
                <w:rFonts w:asciiTheme="minorEastAsia" w:hAnsiTheme="minorEastAsia" w:cs="ＭＳ 明朝" w:hint="eastAsia"/>
                <w:color w:val="000000" w:themeColor="text1"/>
                <w:kern w:val="0"/>
                <w:szCs w:val="21"/>
              </w:rPr>
              <w:t>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1573AE" w:rsidRPr="00956680">
              <w:rPr>
                <w:rFonts w:asciiTheme="minorEastAsia" w:hAnsiTheme="minorEastAsia" w:cs="ＭＳ 明朝" w:hint="eastAsia"/>
                <w:color w:val="000000" w:themeColor="text1"/>
                <w:spacing w:val="-1"/>
                <w:kern w:val="0"/>
                <w:szCs w:val="21"/>
              </w:rPr>
              <w:t xml:space="preserve">ボイラー　　　　　</w:t>
            </w:r>
            <w:r w:rsidR="00D8696F" w:rsidRPr="00956680">
              <w:rPr>
                <w:rFonts w:asciiTheme="minorEastAsia" w:hAnsiTheme="minorEastAsia" w:cs="ＭＳ 明朝" w:hint="eastAsia"/>
                <w:color w:val="000000" w:themeColor="text1"/>
                <w:spacing w:val="-1"/>
                <w:kern w:val="0"/>
                <w:szCs w:val="21"/>
              </w:rPr>
              <w:t>３</w:t>
            </w:r>
            <w:r w:rsidRPr="00956680">
              <w:rPr>
                <w:rFonts w:asciiTheme="minorEastAsia" w:hAnsiTheme="minorEastAsia" w:cs="ＭＳ 明朝" w:hint="eastAsia"/>
                <w:color w:val="000000" w:themeColor="text1"/>
                <w:spacing w:val="-1"/>
                <w:kern w:val="0"/>
                <w:szCs w:val="21"/>
              </w:rPr>
              <w:t>基</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1573AE" w:rsidRPr="00956680">
              <w:rPr>
                <w:rFonts w:asciiTheme="minorEastAsia" w:hAnsiTheme="minorEastAsia" w:cs="ＭＳ 明朝" w:hint="eastAsia"/>
                <w:color w:val="000000" w:themeColor="text1"/>
                <w:spacing w:val="-1"/>
                <w:kern w:val="0"/>
                <w:szCs w:val="21"/>
              </w:rPr>
              <w:t xml:space="preserve">動力噴霧器　　　　</w:t>
            </w:r>
            <w:r w:rsidR="00D8696F"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 発電機　　　　　　</w:t>
            </w:r>
            <w:r w:rsidR="00D8696F"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F17FBE" w:rsidRPr="00956680" w:rsidRDefault="00F17FBE" w:rsidP="00AC73FE">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ショベルローダー　</w:t>
            </w:r>
            <w:r w:rsidR="00D8696F"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F17FBE" w:rsidRPr="00956680" w:rsidRDefault="003F7547" w:rsidP="00AC73FE">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ダンプ</w:t>
            </w:r>
            <w:r w:rsidR="00F17FBE" w:rsidRPr="00956680">
              <w:rPr>
                <w:rFonts w:asciiTheme="minorEastAsia" w:hAnsiTheme="minorEastAsia" w:cs="ＭＳ 明朝" w:hint="eastAsia"/>
                <w:color w:val="000000" w:themeColor="text1"/>
                <w:spacing w:val="-1"/>
                <w:kern w:val="0"/>
                <w:szCs w:val="21"/>
              </w:rPr>
              <w:t xml:space="preserve">トラック　　</w:t>
            </w:r>
            <w:r w:rsidR="00D8696F" w:rsidRPr="00956680">
              <w:rPr>
                <w:rFonts w:asciiTheme="minorEastAsia" w:hAnsiTheme="minorEastAsia" w:cs="ＭＳ 明朝" w:hint="eastAsia"/>
                <w:color w:val="000000" w:themeColor="text1"/>
                <w:spacing w:val="-1"/>
                <w:kern w:val="0"/>
                <w:szCs w:val="21"/>
              </w:rPr>
              <w:t>１</w:t>
            </w:r>
            <w:r w:rsidR="00F17FBE" w:rsidRPr="00956680">
              <w:rPr>
                <w:rFonts w:asciiTheme="minorEastAsia" w:hAnsiTheme="minorEastAsia" w:cs="ＭＳ 明朝" w:hint="eastAsia"/>
                <w:color w:val="000000" w:themeColor="text1"/>
                <w:spacing w:val="-1"/>
                <w:kern w:val="0"/>
                <w:szCs w:val="21"/>
              </w:rPr>
              <w:t>台</w:t>
            </w:r>
          </w:p>
          <w:p w:rsidR="001573AE" w:rsidRPr="00956680" w:rsidRDefault="001573AE" w:rsidP="00AC73FE">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堆肥舎　　　　　　１棟</w:t>
            </w:r>
          </w:p>
          <w:p w:rsidR="00D8696F" w:rsidRPr="00956680" w:rsidRDefault="00D8696F" w:rsidP="00AC73FE">
            <w:pPr>
              <w:wordWrap w:val="0"/>
              <w:autoSpaceDE w:val="0"/>
              <w:autoSpaceDN w:val="0"/>
              <w:adjustRightInd w:val="0"/>
              <w:spacing w:line="267" w:lineRule="exact"/>
              <w:ind w:firstLineChars="50" w:firstLine="104"/>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倉庫　　　　　　　１棟</w:t>
            </w:r>
          </w:p>
        </w:tc>
        <w:tc>
          <w:tcPr>
            <w:tcW w:w="1671" w:type="dxa"/>
            <w:gridSpan w:val="2"/>
            <w:tcBorders>
              <w:top w:val="single" w:sz="4" w:space="0" w:color="auto"/>
              <w:left w:val="single" w:sz="4" w:space="0" w:color="auto"/>
              <w:bottom w:val="single" w:sz="4" w:space="0" w:color="auto"/>
              <w:right w:val="single" w:sz="4" w:space="0" w:color="auto"/>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・青色申告の実</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ED149F"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・複式簿記の記</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ED149F"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387" w:type="dxa"/>
            <w:gridSpan w:val="2"/>
            <w:tcBorders>
              <w:top w:val="single" w:sz="4" w:space="0" w:color="auto"/>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・社会保険等の加入</w:t>
            </w:r>
          </w:p>
          <w:p w:rsidR="00F17FBE" w:rsidRPr="00956680" w:rsidRDefault="00F17FBE" w:rsidP="00AC73F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w:t>
            </w:r>
            <w:r w:rsidR="00AC73FE" w:rsidRPr="00956680">
              <w:rPr>
                <w:rFonts w:asciiTheme="minorEastAsia" w:hAnsiTheme="minorEastAsia" w:cs="ＭＳ 明朝" w:hint="eastAsia"/>
                <w:color w:val="000000" w:themeColor="text1"/>
                <w:spacing w:val="-1"/>
                <w:kern w:val="0"/>
                <w:szCs w:val="21"/>
              </w:rPr>
              <w:t>常</w:t>
            </w:r>
            <w:r w:rsidRPr="00956680">
              <w:rPr>
                <w:rFonts w:asciiTheme="minorEastAsia" w:hAnsiTheme="minorEastAsia" w:cs="ＭＳ 明朝" w:hint="eastAsia"/>
                <w:color w:val="000000" w:themeColor="text1"/>
                <w:spacing w:val="-1"/>
                <w:kern w:val="0"/>
                <w:szCs w:val="21"/>
              </w:rPr>
              <w:t>雇用従事者の確保</w:t>
            </w:r>
          </w:p>
        </w:tc>
      </w:tr>
      <w:tr w:rsidR="00571C33" w:rsidRPr="00956680" w:rsidTr="00694ADA">
        <w:trPr>
          <w:cantSplit/>
          <w:trHeight w:hRule="exact" w:val="1694"/>
        </w:trPr>
        <w:tc>
          <w:tcPr>
            <w:tcW w:w="901" w:type="dxa"/>
            <w:vMerge/>
            <w:tcBorders>
              <w:left w:val="single" w:sz="4" w:space="0" w:color="000000"/>
              <w:bottom w:val="single" w:sz="4" w:space="0" w:color="000000"/>
              <w:right w:val="nil"/>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p>
        </w:tc>
        <w:tc>
          <w:tcPr>
            <w:tcW w:w="8289" w:type="dxa"/>
            <w:gridSpan w:val="7"/>
            <w:tcBorders>
              <w:top w:val="single" w:sz="4" w:space="0" w:color="auto"/>
              <w:left w:val="single" w:sz="4" w:space="0" w:color="000000"/>
              <w:bottom w:val="single" w:sz="4" w:space="0" w:color="000000"/>
              <w:right w:val="single" w:sz="4" w:space="0" w:color="000000"/>
            </w:tcBorders>
          </w:tcPr>
          <w:p w:rsidR="00F17FBE" w:rsidRPr="00956680" w:rsidRDefault="00F17FBE"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C47FC9" w:rsidRPr="00956680" w:rsidRDefault="00C47FC9"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950613" w:rsidRPr="00956680">
              <w:rPr>
                <w:rFonts w:asciiTheme="minorEastAsia" w:hAnsiTheme="minorEastAsia" w:cs="Century" w:hint="eastAsia"/>
                <w:color w:val="000000" w:themeColor="text1"/>
                <w:kern w:val="0"/>
                <w:szCs w:val="21"/>
              </w:rPr>
              <w:t>家族労働力２名、雇用３名</w:t>
            </w:r>
            <w:r w:rsidR="003F7547" w:rsidRPr="00956680">
              <w:rPr>
                <w:rFonts w:asciiTheme="minorEastAsia" w:hAnsiTheme="minorEastAsia" w:cs="Century" w:hint="eastAsia"/>
                <w:color w:val="000000" w:themeColor="text1"/>
                <w:kern w:val="0"/>
                <w:szCs w:val="21"/>
              </w:rPr>
              <w:t>。</w:t>
            </w:r>
          </w:p>
          <w:p w:rsidR="00AC73FE" w:rsidRPr="00956680" w:rsidRDefault="00C47FC9" w:rsidP="00F17FB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C73FE" w:rsidRPr="00956680">
              <w:rPr>
                <w:rFonts w:asciiTheme="minorEastAsia" w:hAnsiTheme="minorEastAsia" w:cs="Century" w:hint="eastAsia"/>
                <w:color w:val="000000" w:themeColor="text1"/>
                <w:kern w:val="0"/>
                <w:szCs w:val="21"/>
              </w:rPr>
              <w:t>出荷体重3.1kg、育成率98％、飼料要求率2.00</w:t>
            </w:r>
          </w:p>
          <w:p w:rsidR="00C47FC9" w:rsidRPr="00956680" w:rsidRDefault="00C47FC9" w:rsidP="003F754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Century" w:hint="eastAsia"/>
                <w:color w:val="000000" w:themeColor="text1"/>
                <w:kern w:val="0"/>
                <w:szCs w:val="21"/>
              </w:rPr>
              <w:t>出荷のうち品質規格Ａ・Ｂ級が95％以上。</w:t>
            </w:r>
          </w:p>
          <w:p w:rsidR="00C47FC9" w:rsidRPr="00956680" w:rsidRDefault="00C47FC9" w:rsidP="003F754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w:t>
            </w:r>
            <w:r w:rsidR="00AC73FE" w:rsidRPr="00956680">
              <w:rPr>
                <w:rFonts w:asciiTheme="minorEastAsia" w:hAnsiTheme="minorEastAsia" w:cs="Century" w:hint="eastAsia"/>
                <w:color w:val="000000" w:themeColor="text1"/>
                <w:kern w:val="0"/>
                <w:szCs w:val="21"/>
              </w:rPr>
              <w:t>ウィンドウレス又はセミウィンドウレス及び</w:t>
            </w:r>
            <w:r w:rsidR="00F17FBE" w:rsidRPr="00956680">
              <w:rPr>
                <w:rFonts w:asciiTheme="minorEastAsia" w:hAnsiTheme="minorEastAsia" w:cs="Century" w:hint="eastAsia"/>
                <w:color w:val="000000" w:themeColor="text1"/>
                <w:kern w:val="0"/>
                <w:szCs w:val="21"/>
              </w:rPr>
              <w:t>防鳥ネットの設置。</w:t>
            </w:r>
          </w:p>
          <w:p w:rsidR="00F17FBE" w:rsidRPr="00956680" w:rsidRDefault="00C47FC9" w:rsidP="003F7547">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w:t>
            </w:r>
            <w:r w:rsidR="00F17FBE" w:rsidRPr="00956680">
              <w:rPr>
                <w:rFonts w:asciiTheme="minorEastAsia" w:hAnsiTheme="minorEastAsia" w:cs="ＭＳ 明朝" w:hint="eastAsia"/>
                <w:color w:val="000000" w:themeColor="text1"/>
                <w:spacing w:val="-1"/>
                <w:kern w:val="0"/>
                <w:szCs w:val="21"/>
              </w:rPr>
              <w:t>パソコンを活用した計数管理と分析の実施。</w:t>
            </w:r>
          </w:p>
        </w:tc>
      </w:tr>
    </w:tbl>
    <w:p w:rsidR="007C1BB3" w:rsidRPr="00956680" w:rsidRDefault="007C1BB3" w:rsidP="00F17FBE">
      <w:pPr>
        <w:autoSpaceDE w:val="0"/>
        <w:autoSpaceDN w:val="0"/>
        <w:adjustRightInd w:val="0"/>
        <w:jc w:val="left"/>
        <w:rPr>
          <w:rFonts w:asciiTheme="minorEastAsia" w:hAnsiTheme="minorEastAsia" w:cs="ＭＳ 明朝"/>
          <w:color w:val="000000" w:themeColor="text1"/>
          <w:kern w:val="0"/>
          <w:szCs w:val="21"/>
        </w:rPr>
      </w:pPr>
    </w:p>
    <w:p w:rsidR="00F17FBE" w:rsidRPr="00956680" w:rsidRDefault="00F17FBE" w:rsidP="008751B4">
      <w:pPr>
        <w:autoSpaceDE w:val="0"/>
        <w:autoSpaceDN w:val="0"/>
        <w:adjustRightInd w:val="0"/>
        <w:ind w:left="1265" w:hangingChars="450" w:hanging="1265"/>
        <w:jc w:val="left"/>
        <w:rPr>
          <w:rFonts w:asciiTheme="minorEastAsia" w:hAnsiTheme="minorEastAsia" w:cs="ＭＳ ゴシック"/>
          <w:b/>
          <w:bCs/>
          <w:color w:val="000000" w:themeColor="text1"/>
          <w:kern w:val="0"/>
          <w:sz w:val="24"/>
          <w:szCs w:val="24"/>
        </w:rPr>
      </w:pPr>
      <w:r w:rsidRPr="00956680">
        <w:rPr>
          <w:rFonts w:asciiTheme="minorEastAsia" w:hAnsiTheme="minorEastAsia" w:cs="ＭＳ ゴシック" w:hint="eastAsia"/>
          <w:b/>
          <w:bCs/>
          <w:color w:val="000000" w:themeColor="text1"/>
          <w:kern w:val="0"/>
          <w:sz w:val="28"/>
          <w:szCs w:val="28"/>
        </w:rPr>
        <w:t>第２の２</w:t>
      </w:r>
      <w:r w:rsidRPr="00956680">
        <w:rPr>
          <w:rFonts w:asciiTheme="minorEastAsia" w:hAnsiTheme="minorEastAsia" w:cs="ＭＳ ゴシック"/>
          <w:color w:val="000000" w:themeColor="text1"/>
          <w:kern w:val="0"/>
          <w:sz w:val="24"/>
          <w:szCs w:val="24"/>
        </w:rPr>
        <w:t xml:space="preserve"> </w:t>
      </w:r>
      <w:r w:rsidRPr="00956680">
        <w:rPr>
          <w:rFonts w:asciiTheme="minorEastAsia" w:hAnsiTheme="minorEastAsia" w:cs="ＭＳ ゴシック" w:hint="eastAsia"/>
          <w:b/>
          <w:bCs/>
          <w:color w:val="000000" w:themeColor="text1"/>
          <w:kern w:val="0"/>
          <w:sz w:val="24"/>
          <w:szCs w:val="24"/>
        </w:rPr>
        <w:t>農業経営の規模、生産方式、経営管理の方法、農業従事の態様等に関する営農の類型ごとの新たに農業経営を営もうとする青年等が目標とすべき農業経営の指標</w:t>
      </w:r>
    </w:p>
    <w:p w:rsidR="00F17FBE" w:rsidRPr="00956680" w:rsidRDefault="00F17FBE" w:rsidP="00F17FBE">
      <w:pPr>
        <w:rPr>
          <w:rFonts w:asciiTheme="minorEastAsia" w:hAnsiTheme="minorEastAsia" w:cs="Times New Roman"/>
          <w:color w:val="000000" w:themeColor="text1"/>
          <w:kern w:val="0"/>
          <w:sz w:val="24"/>
          <w:szCs w:val="24"/>
        </w:rPr>
      </w:pPr>
    </w:p>
    <w:p w:rsidR="00F17FBE" w:rsidRPr="00956680" w:rsidRDefault="00F17FBE" w:rsidP="00F17FBE">
      <w:pPr>
        <w:ind w:firstLine="240"/>
        <w:rPr>
          <w:rFonts w:asciiTheme="minorEastAsia" w:hAnsiTheme="minorEastAsia" w:cs="Century"/>
          <w:color w:val="000000" w:themeColor="text1"/>
          <w:sz w:val="24"/>
          <w:szCs w:val="24"/>
        </w:rPr>
      </w:pPr>
      <w:r w:rsidRPr="00956680">
        <w:rPr>
          <w:rFonts w:asciiTheme="minorEastAsia" w:hAnsiTheme="minorEastAsia" w:cs="Times New Roman" w:hint="eastAsia"/>
          <w:color w:val="000000" w:themeColor="text1"/>
          <w:kern w:val="0"/>
          <w:sz w:val="24"/>
          <w:szCs w:val="24"/>
        </w:rPr>
        <w:t>第</w:t>
      </w:r>
      <w:r w:rsidR="006409FD" w:rsidRPr="00956680">
        <w:rPr>
          <w:rFonts w:asciiTheme="minorEastAsia" w:hAnsiTheme="minorEastAsia" w:cs="Times New Roman" w:hint="eastAsia"/>
          <w:color w:val="000000" w:themeColor="text1"/>
          <w:kern w:val="0"/>
          <w:sz w:val="24"/>
          <w:szCs w:val="24"/>
        </w:rPr>
        <w:t>１の３</w:t>
      </w:r>
      <w:r w:rsidRPr="00956680">
        <w:rPr>
          <w:rFonts w:asciiTheme="minorEastAsia" w:hAnsiTheme="minorEastAsia" w:cs="Times New Roman" w:hint="eastAsia"/>
          <w:color w:val="000000" w:themeColor="text1"/>
          <w:kern w:val="0"/>
          <w:sz w:val="24"/>
          <w:szCs w:val="24"/>
        </w:rPr>
        <w:t>に示したような目標を可能とする効率的かつ安定的な農業経営の指標として、現に本町及び周辺市町村で展開している優良事例を踏まえつつ、本町における主要な営農類型についてこれを示すと次のとおりである。</w:t>
      </w:r>
    </w:p>
    <w:p w:rsidR="00F17FBE" w:rsidRPr="00956680" w:rsidRDefault="00F17FBE" w:rsidP="00F17FBE">
      <w:pPr>
        <w:rPr>
          <w:rFonts w:asciiTheme="minorEastAsia" w:hAnsiTheme="minorEastAsia" w:cs="Century"/>
          <w:color w:val="000000" w:themeColor="text1"/>
          <w:sz w:val="24"/>
          <w:szCs w:val="24"/>
        </w:rPr>
      </w:pPr>
    </w:p>
    <w:p w:rsidR="00F17FBE" w:rsidRPr="00956680" w:rsidRDefault="00231C63" w:rsidP="00F17FBE">
      <w:pPr>
        <w:rPr>
          <w:rFonts w:asciiTheme="minorEastAsia" w:hAnsiTheme="minorEastAsia" w:cs="Times New Roman"/>
          <w:color w:val="000000" w:themeColor="text1"/>
          <w:kern w:val="0"/>
          <w:sz w:val="24"/>
          <w:szCs w:val="24"/>
        </w:rPr>
      </w:pPr>
      <w:r w:rsidRPr="00956680">
        <w:rPr>
          <w:rFonts w:asciiTheme="minorEastAsia" w:hAnsiTheme="minorEastAsia" w:cs="Century" w:hint="eastAsia"/>
          <w:color w:val="000000" w:themeColor="text1"/>
          <w:sz w:val="24"/>
          <w:szCs w:val="24"/>
        </w:rPr>
        <w:t>＜個別</w:t>
      </w:r>
      <w:r w:rsidR="00F17FBE" w:rsidRPr="00956680">
        <w:rPr>
          <w:rFonts w:asciiTheme="minorEastAsia" w:hAnsiTheme="minorEastAsia" w:cs="Century" w:hint="eastAsia"/>
          <w:color w:val="000000" w:themeColor="text1"/>
          <w:sz w:val="24"/>
          <w:szCs w:val="24"/>
        </w:rPr>
        <w:t>経営体＞</w:t>
      </w:r>
    </w:p>
    <w:tbl>
      <w:tblPr>
        <w:tblW w:w="9190" w:type="dxa"/>
        <w:tblInd w:w="13" w:type="dxa"/>
        <w:tblLayout w:type="fixed"/>
        <w:tblCellMar>
          <w:left w:w="13" w:type="dxa"/>
          <w:right w:w="13" w:type="dxa"/>
        </w:tblCellMar>
        <w:tblLook w:val="0000" w:firstRow="0" w:lastRow="0" w:firstColumn="0" w:lastColumn="0" w:noHBand="0" w:noVBand="0"/>
      </w:tblPr>
      <w:tblGrid>
        <w:gridCol w:w="894"/>
        <w:gridCol w:w="1640"/>
        <w:gridCol w:w="2428"/>
        <w:gridCol w:w="88"/>
        <w:gridCol w:w="1664"/>
        <w:gridCol w:w="2476"/>
      </w:tblGrid>
      <w:tr w:rsidR="00956680" w:rsidRPr="00956680" w:rsidTr="00694ADA">
        <w:trPr>
          <w:trHeight w:hRule="exact" w:val="798"/>
        </w:trPr>
        <w:tc>
          <w:tcPr>
            <w:tcW w:w="894" w:type="dxa"/>
            <w:tcBorders>
              <w:top w:val="single" w:sz="4" w:space="0" w:color="000000"/>
              <w:left w:val="single" w:sz="4" w:space="0" w:color="auto"/>
              <w:bottom w:val="single" w:sz="4" w:space="0" w:color="auto"/>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営　農</w:t>
            </w:r>
          </w:p>
          <w:p w:rsidR="00F17FBE" w:rsidRPr="00956680" w:rsidRDefault="00F17FBE" w:rsidP="00F17FBE">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類　型</w:t>
            </w:r>
          </w:p>
        </w:tc>
        <w:tc>
          <w:tcPr>
            <w:tcW w:w="1640" w:type="dxa"/>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　営　規　模</w:t>
            </w:r>
          </w:p>
        </w:tc>
        <w:tc>
          <w:tcPr>
            <w:tcW w:w="2428" w:type="dxa"/>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生　産　方　式</w:t>
            </w:r>
          </w:p>
        </w:tc>
        <w:tc>
          <w:tcPr>
            <w:tcW w:w="1752" w:type="dxa"/>
            <w:gridSpan w:val="2"/>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経営管理の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方　　　法</w:t>
            </w:r>
          </w:p>
        </w:tc>
        <w:tc>
          <w:tcPr>
            <w:tcW w:w="2476" w:type="dxa"/>
            <w:tcBorders>
              <w:top w:val="single" w:sz="4" w:space="0" w:color="000000"/>
              <w:left w:val="nil"/>
              <w:bottom w:val="single" w:sz="4" w:space="0" w:color="000000"/>
              <w:right w:val="single" w:sz="4" w:space="0" w:color="000000"/>
            </w:tcBorders>
          </w:tcPr>
          <w:p w:rsidR="00F17FBE" w:rsidRPr="00956680" w:rsidRDefault="00F17FBE" w:rsidP="00F17FBE">
            <w:pPr>
              <w:wordWrap w:val="0"/>
              <w:autoSpaceDE w:val="0"/>
              <w:autoSpaceDN w:val="0"/>
              <w:adjustRightInd w:val="0"/>
              <w:spacing w:before="162"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農業従事の</w:t>
            </w:r>
          </w:p>
          <w:p w:rsidR="00F17FBE" w:rsidRPr="00956680" w:rsidRDefault="00F17FBE" w:rsidP="00F17FBE">
            <w:pPr>
              <w:wordWrap w:val="0"/>
              <w:autoSpaceDE w:val="0"/>
              <w:autoSpaceDN w:val="0"/>
              <w:adjustRightInd w:val="0"/>
              <w:spacing w:line="267" w:lineRule="exact"/>
              <w:jc w:val="center"/>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態　様　等</w:t>
            </w:r>
          </w:p>
        </w:tc>
      </w:tr>
      <w:tr w:rsidR="00956680" w:rsidRPr="00956680" w:rsidTr="00694ADA">
        <w:trPr>
          <w:trHeight w:hRule="exact" w:val="2892"/>
        </w:trPr>
        <w:tc>
          <w:tcPr>
            <w:tcW w:w="894" w:type="dxa"/>
            <w:vMerge w:val="restart"/>
            <w:tcBorders>
              <w:top w:val="single" w:sz="4" w:space="0" w:color="auto"/>
              <w:left w:val="single" w:sz="4" w:space="0" w:color="auto"/>
              <w:right w:val="single" w:sz="4" w:space="0" w:color="000000"/>
            </w:tcBorders>
          </w:tcPr>
          <w:p w:rsidR="007417DE" w:rsidRPr="00956680" w:rsidRDefault="003D5DCE" w:rsidP="00D21081">
            <w:pPr>
              <w:wordWrap w:val="0"/>
              <w:autoSpaceDE w:val="0"/>
              <w:autoSpaceDN w:val="0"/>
              <w:adjustRightInd w:val="0"/>
              <w:spacing w:before="162"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7417DE" w:rsidRPr="00956680">
              <w:rPr>
                <w:rFonts w:asciiTheme="minorEastAsia" w:hAnsiTheme="minorEastAsia" w:cs="Century" w:hint="eastAsia"/>
                <w:color w:val="000000" w:themeColor="text1"/>
                <w:kern w:val="0"/>
                <w:szCs w:val="21"/>
              </w:rPr>
              <w:t>夏秋</w:t>
            </w:r>
          </w:p>
          <w:p w:rsidR="003D5DCE" w:rsidRPr="00956680" w:rsidRDefault="003D5DCE" w:rsidP="007417DE">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トマト</w:t>
            </w:r>
          </w:p>
          <w:p w:rsidR="003D5DCE" w:rsidRPr="00956680" w:rsidRDefault="003D5DCE" w:rsidP="00C47FC9">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w:t>
            </w:r>
            <w:r w:rsidR="00903121" w:rsidRPr="00956680">
              <w:rPr>
                <w:rFonts w:asciiTheme="minorEastAsia" w:hAnsiTheme="minorEastAsia" w:cs="ＭＳ 明朝" w:hint="eastAsia"/>
                <w:color w:val="000000" w:themeColor="text1"/>
                <w:spacing w:val="-1"/>
                <w:kern w:val="0"/>
                <w:szCs w:val="21"/>
              </w:rPr>
              <w:t>土耕</w:t>
            </w:r>
            <w:r w:rsidRPr="00956680">
              <w:rPr>
                <w:rFonts w:asciiTheme="minorEastAsia" w:hAnsiTheme="minorEastAsia" w:cs="ＭＳ 明朝" w:hint="eastAsia"/>
                <w:color w:val="000000" w:themeColor="text1"/>
                <w:spacing w:val="-1"/>
                <w:kern w:val="0"/>
                <w:szCs w:val="21"/>
              </w:rPr>
              <w:t>)</w:t>
            </w:r>
          </w:p>
        </w:tc>
        <w:tc>
          <w:tcPr>
            <w:tcW w:w="1640"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トマト　　15ａ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15ａ</w:t>
            </w:r>
          </w:p>
        </w:tc>
        <w:tc>
          <w:tcPr>
            <w:tcW w:w="2428"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D8696F" w:rsidRPr="00956680">
              <w:rPr>
                <w:rFonts w:asciiTheme="minorEastAsia" w:hAnsiTheme="minorEastAsia" w:cs="ＭＳ 明朝" w:hint="eastAsia"/>
                <w:color w:val="000000" w:themeColor="text1"/>
                <w:spacing w:val="-1"/>
                <w:kern w:val="0"/>
                <w:szCs w:val="21"/>
              </w:rPr>
              <w:t>パイプ</w:t>
            </w:r>
            <w:r w:rsidRPr="00956680">
              <w:rPr>
                <w:rFonts w:asciiTheme="minorEastAsia" w:hAnsiTheme="minorEastAsia" w:cs="ＭＳ 明朝" w:hint="eastAsia"/>
                <w:color w:val="000000" w:themeColor="text1"/>
                <w:spacing w:val="-1"/>
                <w:kern w:val="0"/>
                <w:szCs w:val="21"/>
              </w:rPr>
              <w:t>ハウス</w:t>
            </w:r>
            <w:r w:rsidR="00903121"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15ａ</w:t>
            </w:r>
          </w:p>
          <w:p w:rsidR="00D8696F" w:rsidRPr="00956680" w:rsidRDefault="00D8696F" w:rsidP="00D8696F">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養液土耕栽培装置 １台</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903121" w:rsidRPr="00956680">
              <w:rPr>
                <w:rFonts w:asciiTheme="minorEastAsia" w:hAnsiTheme="minorEastAsia" w:cs="Century" w:hint="eastAsia"/>
                <w:color w:val="000000" w:themeColor="text1"/>
                <w:kern w:val="0"/>
                <w:szCs w:val="21"/>
              </w:rPr>
              <w:t>作業場</w:t>
            </w:r>
            <w:r w:rsidR="00D8696F" w:rsidRPr="00956680">
              <w:rPr>
                <w:rFonts w:asciiTheme="minorEastAsia" w:hAnsiTheme="minorEastAsia" w:cs="ＭＳ 明朝" w:hint="eastAsia"/>
                <w:color w:val="000000" w:themeColor="text1"/>
                <w:spacing w:val="-1"/>
                <w:kern w:val="0"/>
                <w:szCs w:val="21"/>
              </w:rPr>
              <w:t xml:space="preserve"> </w:t>
            </w:r>
            <w:r w:rsidR="00903121" w:rsidRPr="00956680">
              <w:rPr>
                <w:rFonts w:asciiTheme="minorEastAsia" w:hAnsiTheme="minorEastAsia" w:cs="ＭＳ 明朝" w:hint="eastAsia"/>
                <w:color w:val="000000" w:themeColor="text1"/>
                <w:spacing w:val="-1"/>
                <w:kern w:val="0"/>
                <w:szCs w:val="21"/>
              </w:rPr>
              <w:t xml:space="preserve">  　１棟</w:t>
            </w:r>
            <w:r w:rsidR="00D8696F" w:rsidRPr="00956680">
              <w:rPr>
                <w:rFonts w:asciiTheme="minorEastAsia" w:hAnsiTheme="minorEastAsia" w:cs="ＭＳ 明朝" w:hint="eastAsia"/>
                <w:color w:val="000000" w:themeColor="text1"/>
                <w:spacing w:val="-1"/>
                <w:kern w:val="0"/>
                <w:szCs w:val="21"/>
              </w:rPr>
              <w:t>（40㎡）</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903121" w:rsidRPr="00956680">
              <w:rPr>
                <w:rFonts w:asciiTheme="minorEastAsia" w:hAnsiTheme="minorEastAsia" w:cs="Century" w:hint="eastAsia"/>
                <w:color w:val="000000" w:themeColor="text1"/>
                <w:kern w:val="0"/>
                <w:szCs w:val="21"/>
              </w:rPr>
              <w:t>軽トラック</w:t>
            </w:r>
            <w:r w:rsidRPr="00956680">
              <w:rPr>
                <w:rFonts w:asciiTheme="minorEastAsia" w:hAnsiTheme="minorEastAsia" w:cs="ＭＳ 明朝" w:hint="eastAsia"/>
                <w:color w:val="000000" w:themeColor="text1"/>
                <w:spacing w:val="-1"/>
                <w:kern w:val="0"/>
                <w:szCs w:val="21"/>
              </w:rPr>
              <w:t xml:space="preserve">　</w:t>
            </w:r>
            <w:r w:rsidR="00A92CD6"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w:t>
            </w:r>
            <w:r w:rsidR="00CC56CE"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A92CD6" w:rsidRPr="00956680" w:rsidRDefault="00994019" w:rsidP="009C1FF3">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トラクター</w:t>
            </w:r>
            <w:r w:rsidR="00903121" w:rsidRPr="00956680">
              <w:rPr>
                <w:rFonts w:asciiTheme="minorEastAsia" w:hAnsiTheme="minorEastAsia" w:cs="ＭＳ 明朝" w:hint="eastAsia"/>
                <w:color w:val="000000" w:themeColor="text1"/>
                <w:spacing w:val="-1"/>
                <w:kern w:val="0"/>
                <w:szCs w:val="21"/>
              </w:rPr>
              <w:t xml:space="preserve">　　</w:t>
            </w:r>
            <w:r w:rsidR="00A92CD6" w:rsidRPr="00956680">
              <w:rPr>
                <w:rFonts w:asciiTheme="minorEastAsia" w:hAnsiTheme="minorEastAsia" w:cs="ＭＳ 明朝" w:hint="eastAsia"/>
                <w:color w:val="000000" w:themeColor="text1"/>
                <w:spacing w:val="-1"/>
                <w:kern w:val="0"/>
                <w:szCs w:val="21"/>
              </w:rPr>
              <w:t xml:space="preserve">  </w:t>
            </w:r>
            <w:r w:rsidR="00903121" w:rsidRPr="00956680">
              <w:rPr>
                <w:rFonts w:asciiTheme="minorEastAsia" w:hAnsiTheme="minorEastAsia" w:cs="ＭＳ 明朝" w:hint="eastAsia"/>
                <w:color w:val="000000" w:themeColor="text1"/>
                <w:spacing w:val="-1"/>
                <w:kern w:val="0"/>
                <w:szCs w:val="21"/>
              </w:rPr>
              <w:t xml:space="preserve">   </w:t>
            </w:r>
            <w:r w:rsidR="00CC56CE" w:rsidRPr="00956680">
              <w:rPr>
                <w:rFonts w:asciiTheme="minorEastAsia" w:hAnsiTheme="minorEastAsia" w:cs="ＭＳ 明朝" w:hint="eastAsia"/>
                <w:color w:val="000000" w:themeColor="text1"/>
                <w:spacing w:val="-1"/>
                <w:kern w:val="0"/>
                <w:szCs w:val="21"/>
              </w:rPr>
              <w:t>１</w:t>
            </w:r>
            <w:r w:rsidR="00903121" w:rsidRPr="00956680">
              <w:rPr>
                <w:rFonts w:asciiTheme="minorEastAsia" w:hAnsiTheme="minorEastAsia" w:cs="ＭＳ 明朝" w:hint="eastAsia"/>
                <w:color w:val="000000" w:themeColor="text1"/>
                <w:spacing w:val="-1"/>
                <w:kern w:val="0"/>
                <w:szCs w:val="21"/>
              </w:rPr>
              <w:t>台</w:t>
            </w:r>
          </w:p>
          <w:p w:rsidR="009C1FF3"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動力噴霧機</w:t>
            </w:r>
            <w:r w:rsidR="00ED06B3" w:rsidRPr="00956680">
              <w:rPr>
                <w:rFonts w:asciiTheme="minorEastAsia" w:hAnsiTheme="minorEastAsia" w:cs="Century" w:hint="eastAsia"/>
                <w:color w:val="000000" w:themeColor="text1"/>
                <w:kern w:val="0"/>
                <w:szCs w:val="21"/>
              </w:rPr>
              <w:t xml:space="preserve">　</w:t>
            </w:r>
            <w:r w:rsidR="00ED06B3" w:rsidRPr="00956680">
              <w:rPr>
                <w:rFonts w:asciiTheme="minorEastAsia" w:hAnsiTheme="minorEastAsia" w:cs="Century"/>
                <w:color w:val="000000" w:themeColor="text1"/>
                <w:kern w:val="0"/>
                <w:szCs w:val="21"/>
              </w:rPr>
              <w:t xml:space="preserve">　　</w:t>
            </w:r>
            <w:r w:rsidR="00ED06B3"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Century" w:hint="eastAsia"/>
                <w:color w:val="000000" w:themeColor="text1"/>
                <w:kern w:val="0"/>
                <w:szCs w:val="21"/>
              </w:rPr>
              <w:t>１台</w:t>
            </w:r>
          </w:p>
          <w:p w:rsidR="00903121" w:rsidRPr="00956680" w:rsidRDefault="00903121" w:rsidP="0090312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管理機　         </w:t>
            </w:r>
            <w:r w:rsidR="00ED06B3"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D8696F" w:rsidRPr="00956680" w:rsidRDefault="00D8696F" w:rsidP="00903121">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暗きょ　　　　　 </w:t>
            </w:r>
            <w:r w:rsidRPr="00956680">
              <w:rPr>
                <w:rFonts w:asciiTheme="minorEastAsia" w:hAnsiTheme="minorEastAsia" w:cs="ＭＳ 明朝"/>
                <w:color w:val="000000" w:themeColor="text1"/>
                <w:spacing w:val="-1"/>
                <w:kern w:val="0"/>
                <w:szCs w:val="21"/>
              </w:rPr>
              <w:t>15</w:t>
            </w:r>
            <w:r w:rsidRPr="00956680">
              <w:rPr>
                <w:rFonts w:asciiTheme="minorEastAsia" w:hAnsiTheme="minorEastAsia" w:cs="ＭＳ 明朝" w:hint="eastAsia"/>
                <w:color w:val="000000" w:themeColor="text1"/>
                <w:spacing w:val="-1"/>
                <w:kern w:val="0"/>
                <w:szCs w:val="21"/>
              </w:rPr>
              <w:t>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752" w:type="dxa"/>
            <w:gridSpan w:val="2"/>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6"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tc>
      </w:tr>
      <w:tr w:rsidR="00956680" w:rsidRPr="00956680" w:rsidTr="00E737B5">
        <w:trPr>
          <w:trHeight w:hRule="exact" w:val="1645"/>
        </w:trPr>
        <w:tc>
          <w:tcPr>
            <w:tcW w:w="894" w:type="dxa"/>
            <w:vMerge/>
            <w:tcBorders>
              <w:left w:val="single" w:sz="4" w:space="0" w:color="auto"/>
              <w:bottom w:val="single" w:sz="4" w:space="0" w:color="auto"/>
              <w:right w:val="single" w:sz="4" w:space="0" w:color="000000"/>
            </w:tcBorders>
          </w:tcPr>
          <w:p w:rsidR="003D5DCE" w:rsidRPr="00956680" w:rsidRDefault="003D5DC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6" w:type="dxa"/>
            <w:gridSpan w:val="5"/>
            <w:tcBorders>
              <w:top w:val="single" w:sz="4" w:space="0" w:color="auto"/>
              <w:left w:val="nil"/>
              <w:bottom w:val="single" w:sz="4" w:space="0" w:color="000000"/>
              <w:right w:val="single" w:sz="4" w:space="0" w:color="000000"/>
            </w:tcBorders>
          </w:tcPr>
          <w:p w:rsidR="003D5DCE" w:rsidRPr="00956680" w:rsidRDefault="003D5DCE" w:rsidP="00D21081">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E737B5"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w:t>
            </w:r>
            <w:r w:rsidR="007C7CD4" w:rsidRPr="00956680">
              <w:rPr>
                <w:rFonts w:asciiTheme="minorEastAsia" w:hAnsiTheme="minorEastAsia" w:cs="Century" w:hint="eastAsia"/>
                <w:color w:val="000000" w:themeColor="text1"/>
                <w:kern w:val="0"/>
                <w:szCs w:val="21"/>
              </w:rPr>
              <w:t>労働力</w:t>
            </w:r>
            <w:r w:rsidRPr="00956680">
              <w:rPr>
                <w:rFonts w:asciiTheme="minorEastAsia" w:hAnsiTheme="minorEastAsia" w:cs="Century" w:hint="eastAsia"/>
                <w:color w:val="000000" w:themeColor="text1"/>
                <w:kern w:val="0"/>
                <w:szCs w:val="21"/>
              </w:rPr>
              <w:t>1.5名。</w:t>
            </w:r>
          </w:p>
          <w:p w:rsidR="00E737B5" w:rsidRPr="00956680" w:rsidRDefault="00D8696F"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施肥かん水量等</w:t>
            </w:r>
            <w:r w:rsidR="003D5DCE" w:rsidRPr="00956680">
              <w:rPr>
                <w:rFonts w:asciiTheme="minorEastAsia" w:hAnsiTheme="minorEastAsia" w:cs="Century" w:hint="eastAsia"/>
                <w:color w:val="000000" w:themeColor="text1"/>
                <w:kern w:val="0"/>
                <w:szCs w:val="21"/>
              </w:rPr>
              <w:t>栽培管理の記帳。</w:t>
            </w:r>
          </w:p>
          <w:p w:rsidR="00E737B5"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E737B5"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ＪＡ共選出荷。</w:t>
            </w:r>
          </w:p>
          <w:p w:rsidR="003D5DCE"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離農家の施設活用。</w:t>
            </w:r>
          </w:p>
        </w:tc>
      </w:tr>
      <w:tr w:rsidR="00956680" w:rsidRPr="00956680" w:rsidTr="00694ADA">
        <w:trPr>
          <w:trHeight w:hRule="exact" w:val="2137"/>
        </w:trPr>
        <w:tc>
          <w:tcPr>
            <w:tcW w:w="894" w:type="dxa"/>
            <w:vMerge w:val="restart"/>
            <w:tcBorders>
              <w:top w:val="single" w:sz="4" w:space="0" w:color="auto"/>
              <w:left w:val="single" w:sz="4" w:space="0" w:color="auto"/>
              <w:right w:val="single" w:sz="4" w:space="0" w:color="000000"/>
            </w:tcBorders>
          </w:tcPr>
          <w:p w:rsidR="007417DE" w:rsidRPr="00956680" w:rsidRDefault="003D5DCE" w:rsidP="00D21081">
            <w:pPr>
              <w:wordWrap w:val="0"/>
              <w:autoSpaceDE w:val="0"/>
              <w:autoSpaceDN w:val="0"/>
              <w:adjustRightInd w:val="0"/>
              <w:spacing w:before="162"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7417DE" w:rsidRPr="00956680">
              <w:rPr>
                <w:rFonts w:asciiTheme="minorEastAsia" w:hAnsiTheme="minorEastAsia" w:cs="Century" w:hint="eastAsia"/>
                <w:color w:val="000000" w:themeColor="text1"/>
                <w:kern w:val="0"/>
                <w:szCs w:val="21"/>
              </w:rPr>
              <w:t>夏秋</w:t>
            </w:r>
          </w:p>
          <w:p w:rsidR="003D5DCE" w:rsidRPr="00956680" w:rsidRDefault="003D5DCE" w:rsidP="007417DE">
            <w:pPr>
              <w:wordWrap w:val="0"/>
              <w:autoSpaceDE w:val="0"/>
              <w:autoSpaceDN w:val="0"/>
              <w:adjustRightInd w:val="0"/>
              <w:spacing w:before="162"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トマト</w:t>
            </w:r>
          </w:p>
          <w:p w:rsidR="003D5DCE" w:rsidRPr="00956680" w:rsidRDefault="003D5DCE" w:rsidP="007C7CD4">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CC56CE" w:rsidRPr="00956680">
              <w:rPr>
                <w:rFonts w:asciiTheme="minorEastAsia" w:hAnsiTheme="minorEastAsia" w:cs="ＭＳ 明朝" w:hint="eastAsia"/>
                <w:color w:val="000000" w:themeColor="text1"/>
                <w:spacing w:val="-1"/>
                <w:kern w:val="0"/>
                <w:szCs w:val="21"/>
              </w:rPr>
              <w:t>(</w:t>
            </w:r>
            <w:r w:rsidR="00D8696F" w:rsidRPr="00956680">
              <w:rPr>
                <w:rFonts w:asciiTheme="minorEastAsia" w:hAnsiTheme="minorEastAsia" w:cs="ＭＳ 明朝" w:hint="eastAsia"/>
                <w:color w:val="000000" w:themeColor="text1"/>
                <w:spacing w:val="-1"/>
                <w:kern w:val="0"/>
                <w:szCs w:val="21"/>
              </w:rPr>
              <w:t>隔離培地</w:t>
            </w:r>
            <w:r w:rsidR="00C47FC9" w:rsidRPr="00956680">
              <w:rPr>
                <w:rFonts w:asciiTheme="minorEastAsia" w:hAnsiTheme="minorEastAsia" w:cs="ＭＳ 明朝" w:hint="eastAsia"/>
                <w:color w:val="000000" w:themeColor="text1"/>
                <w:spacing w:val="-1"/>
                <w:kern w:val="0"/>
                <w:szCs w:val="21"/>
              </w:rPr>
              <w:t>)</w:t>
            </w:r>
          </w:p>
        </w:tc>
        <w:tc>
          <w:tcPr>
            <w:tcW w:w="1640"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＜経営規模＞</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トマト　　15ａ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15ａ</w:t>
            </w:r>
          </w:p>
        </w:tc>
        <w:tc>
          <w:tcPr>
            <w:tcW w:w="2516" w:type="dxa"/>
            <w:gridSpan w:val="2"/>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パイプハウス　　　15ａ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養液栽培装置　</w:t>
            </w:r>
            <w:r w:rsidR="007C7CD4" w:rsidRPr="00956680">
              <w:rPr>
                <w:rFonts w:asciiTheme="minorEastAsia" w:hAnsiTheme="minorEastAsia" w:cs="ＭＳ 明朝" w:hint="eastAsia"/>
                <w:color w:val="000000" w:themeColor="text1"/>
                <w:spacing w:val="-1"/>
                <w:kern w:val="0"/>
                <w:szCs w:val="21"/>
              </w:rPr>
              <w:t xml:space="preserve">　　</w:t>
            </w:r>
            <w:r w:rsidR="00CC56CE"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7C7CD4" w:rsidRPr="00956680" w:rsidRDefault="007C7CD4" w:rsidP="007C7CD4">
            <w:pPr>
              <w:wordWrap w:val="0"/>
              <w:autoSpaceDE w:val="0"/>
              <w:autoSpaceDN w:val="0"/>
              <w:adjustRightInd w:val="0"/>
              <w:spacing w:line="267" w:lineRule="exact"/>
              <w:ind w:firstLineChars="50" w:firstLine="104"/>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作業場    　</w:t>
            </w:r>
            <w:r w:rsidR="00CC56CE"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棟</w:t>
            </w:r>
            <w:r w:rsidR="00D8696F" w:rsidRPr="00956680">
              <w:rPr>
                <w:rFonts w:asciiTheme="minorEastAsia" w:hAnsiTheme="minorEastAsia" w:cs="ＭＳ 明朝" w:hint="eastAsia"/>
                <w:color w:val="000000" w:themeColor="text1"/>
                <w:spacing w:val="-1"/>
                <w:kern w:val="0"/>
                <w:szCs w:val="21"/>
              </w:rPr>
              <w:t>（40㎡）</w:t>
            </w:r>
          </w:p>
          <w:p w:rsidR="00ED06B3" w:rsidRPr="00956680" w:rsidRDefault="007C7CD4" w:rsidP="009C1FF3">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 xml:space="preserve">軽トラック　    </w:t>
            </w:r>
            <w:r w:rsidR="00ED06B3" w:rsidRPr="00956680">
              <w:rPr>
                <w:rFonts w:asciiTheme="minorEastAsia" w:hAnsiTheme="minorEastAsia" w:cs="ＭＳ 明朝" w:hint="eastAsia"/>
                <w:color w:val="000000" w:themeColor="text1"/>
                <w:spacing w:val="-1"/>
                <w:kern w:val="0"/>
                <w:szCs w:val="21"/>
              </w:rPr>
              <w:t xml:space="preserve">　１</w:t>
            </w:r>
            <w:r w:rsidRPr="00956680">
              <w:rPr>
                <w:rFonts w:asciiTheme="minorEastAsia" w:hAnsiTheme="minorEastAsia" w:cs="ＭＳ 明朝" w:hint="eastAsia"/>
                <w:color w:val="000000" w:themeColor="text1"/>
                <w:spacing w:val="-1"/>
                <w:kern w:val="0"/>
                <w:szCs w:val="21"/>
              </w:rPr>
              <w:t>台</w:t>
            </w:r>
          </w:p>
          <w:p w:rsidR="003D5DCE" w:rsidRPr="00956680" w:rsidRDefault="009C1FF3" w:rsidP="00694ADA">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動力噴霧機　      １台</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他</w:t>
            </w:r>
          </w:p>
        </w:tc>
        <w:tc>
          <w:tcPr>
            <w:tcW w:w="1664"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6" w:type="dxa"/>
            <w:tcBorders>
              <w:top w:val="nil"/>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・家族経営協定の締結に</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よる給料制・休日制の</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実施</w:t>
            </w:r>
          </w:p>
        </w:tc>
      </w:tr>
      <w:tr w:rsidR="00956680" w:rsidRPr="00956680" w:rsidTr="00081BBD">
        <w:trPr>
          <w:trHeight w:hRule="exact" w:val="1684"/>
        </w:trPr>
        <w:tc>
          <w:tcPr>
            <w:tcW w:w="894" w:type="dxa"/>
            <w:vMerge/>
            <w:tcBorders>
              <w:left w:val="single" w:sz="4" w:space="0" w:color="auto"/>
              <w:bottom w:val="single" w:sz="4" w:space="0" w:color="auto"/>
              <w:right w:val="single" w:sz="4" w:space="0" w:color="000000"/>
            </w:tcBorders>
          </w:tcPr>
          <w:p w:rsidR="003D5DCE" w:rsidRPr="00956680" w:rsidRDefault="003D5DC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6" w:type="dxa"/>
            <w:gridSpan w:val="5"/>
            <w:tcBorders>
              <w:top w:val="single" w:sz="4" w:space="0" w:color="auto"/>
              <w:left w:val="nil"/>
              <w:bottom w:val="single" w:sz="4" w:space="0" w:color="auto"/>
              <w:right w:val="single" w:sz="4" w:space="0" w:color="000000"/>
            </w:tcBorders>
          </w:tcPr>
          <w:p w:rsidR="003D5DCE"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081BBD"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w:t>
            </w:r>
            <w:r w:rsidR="007C7CD4" w:rsidRPr="00956680">
              <w:rPr>
                <w:rFonts w:asciiTheme="minorEastAsia" w:hAnsiTheme="minorEastAsia" w:cs="Century" w:hint="eastAsia"/>
                <w:color w:val="000000" w:themeColor="text1"/>
                <w:kern w:val="0"/>
                <w:szCs w:val="21"/>
              </w:rPr>
              <w:t>労働力</w:t>
            </w:r>
            <w:r w:rsidRPr="00956680">
              <w:rPr>
                <w:rFonts w:asciiTheme="minorEastAsia" w:hAnsiTheme="minorEastAsia" w:cs="Century" w:hint="eastAsia"/>
                <w:color w:val="000000" w:themeColor="text1"/>
                <w:kern w:val="0"/>
                <w:szCs w:val="21"/>
              </w:rPr>
              <w:t>1.5</w:t>
            </w:r>
            <w:r w:rsidR="006D0E27" w:rsidRPr="00956680">
              <w:rPr>
                <w:rFonts w:asciiTheme="minorEastAsia" w:hAnsiTheme="minorEastAsia" w:cs="Century" w:hint="eastAsia"/>
                <w:color w:val="000000" w:themeColor="text1"/>
                <w:kern w:val="0"/>
                <w:szCs w:val="21"/>
              </w:rPr>
              <w:t>名。</w:t>
            </w:r>
          </w:p>
          <w:p w:rsidR="00081BBD" w:rsidRPr="00956680" w:rsidRDefault="006D0E27"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給排液等</w:t>
            </w:r>
            <w:r w:rsidR="003D5DCE" w:rsidRPr="00956680">
              <w:rPr>
                <w:rFonts w:asciiTheme="minorEastAsia" w:hAnsiTheme="minorEastAsia" w:cs="Century" w:hint="eastAsia"/>
                <w:color w:val="000000" w:themeColor="text1"/>
                <w:kern w:val="0"/>
                <w:szCs w:val="21"/>
              </w:rPr>
              <w:t>栽培管理の記帳。</w:t>
            </w:r>
          </w:p>
          <w:p w:rsidR="00081BBD"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081BBD"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ＪＡ共選出荷。</w:t>
            </w:r>
          </w:p>
          <w:p w:rsidR="003D5DCE"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離農家の施設活用。</w:t>
            </w:r>
          </w:p>
          <w:p w:rsidR="00081BBD" w:rsidRPr="00956680" w:rsidRDefault="00081BBD" w:rsidP="003D5DCE">
            <w:pPr>
              <w:wordWrap w:val="0"/>
              <w:autoSpaceDE w:val="0"/>
              <w:autoSpaceDN w:val="0"/>
              <w:adjustRightInd w:val="0"/>
              <w:spacing w:line="267" w:lineRule="exact"/>
              <w:rPr>
                <w:rFonts w:asciiTheme="minorEastAsia" w:hAnsiTheme="minorEastAsia" w:cs="Century"/>
                <w:color w:val="000000" w:themeColor="text1"/>
                <w:kern w:val="0"/>
                <w:szCs w:val="21"/>
              </w:rPr>
            </w:pPr>
          </w:p>
          <w:p w:rsidR="00081BBD" w:rsidRPr="00956680" w:rsidRDefault="00081BBD" w:rsidP="003D5DCE">
            <w:pPr>
              <w:wordWrap w:val="0"/>
              <w:autoSpaceDE w:val="0"/>
              <w:autoSpaceDN w:val="0"/>
              <w:adjustRightInd w:val="0"/>
              <w:spacing w:line="267" w:lineRule="exact"/>
              <w:rPr>
                <w:rFonts w:asciiTheme="minorEastAsia" w:hAnsiTheme="minorEastAsia" w:cs="Century"/>
                <w:color w:val="000000" w:themeColor="text1"/>
                <w:kern w:val="0"/>
                <w:szCs w:val="21"/>
              </w:rPr>
            </w:pPr>
          </w:p>
          <w:p w:rsidR="00081BBD" w:rsidRPr="00956680" w:rsidRDefault="00081BBD" w:rsidP="003D5DCE">
            <w:pPr>
              <w:wordWrap w:val="0"/>
              <w:autoSpaceDE w:val="0"/>
              <w:autoSpaceDN w:val="0"/>
              <w:adjustRightInd w:val="0"/>
              <w:spacing w:line="267" w:lineRule="exact"/>
              <w:rPr>
                <w:rFonts w:asciiTheme="minorEastAsia" w:hAnsiTheme="minorEastAsia" w:cs="Century"/>
                <w:color w:val="000000" w:themeColor="text1"/>
                <w:kern w:val="0"/>
                <w:szCs w:val="21"/>
              </w:rPr>
            </w:pPr>
          </w:p>
        </w:tc>
      </w:tr>
      <w:tr w:rsidR="00956680" w:rsidRPr="00956680" w:rsidTr="00081BBD">
        <w:trPr>
          <w:trHeight w:hRule="exact" w:val="4547"/>
        </w:trPr>
        <w:tc>
          <w:tcPr>
            <w:tcW w:w="894" w:type="dxa"/>
            <w:tcBorders>
              <w:left w:val="single" w:sz="4" w:space="0" w:color="auto"/>
              <w:right w:val="single" w:sz="4" w:space="0" w:color="000000"/>
            </w:tcBorders>
          </w:tcPr>
          <w:p w:rsidR="007C7CD4" w:rsidRPr="00956680" w:rsidRDefault="007C7CD4" w:rsidP="00D45D9E">
            <w:pPr>
              <w:wordWrap w:val="0"/>
              <w:autoSpaceDE w:val="0"/>
              <w:autoSpaceDN w:val="0"/>
              <w:adjustRightInd w:val="0"/>
              <w:spacing w:before="162"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夏秋</w:t>
            </w:r>
          </w:p>
          <w:p w:rsidR="007C7CD4" w:rsidRPr="00956680" w:rsidRDefault="007C7CD4" w:rsidP="007C7CD4">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w:t>
            </w:r>
          </w:p>
          <w:p w:rsidR="007C7CD4" w:rsidRPr="00956680" w:rsidRDefault="007C7CD4" w:rsidP="007C7CD4">
            <w:pPr>
              <w:wordWrap w:val="0"/>
              <w:autoSpaceDE w:val="0"/>
              <w:autoSpaceDN w:val="0"/>
              <w:adjustRightInd w:val="0"/>
              <w:spacing w:before="162"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マト</w:t>
            </w:r>
          </w:p>
          <w:p w:rsidR="007C7CD4" w:rsidRPr="00956680" w:rsidRDefault="00C47FC9" w:rsidP="00C47FC9">
            <w:pPr>
              <w:wordWrap w:val="0"/>
              <w:autoSpaceDE w:val="0"/>
              <w:autoSpaceDN w:val="0"/>
              <w:adjustRightInd w:val="0"/>
              <w:spacing w:before="162" w:line="267" w:lineRule="exact"/>
              <w:ind w:firstLineChars="50" w:firstLine="104"/>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w:t>
            </w:r>
            <w:r w:rsidR="007C7CD4" w:rsidRPr="00956680">
              <w:rPr>
                <w:rFonts w:asciiTheme="minorEastAsia" w:hAnsiTheme="minorEastAsia" w:cs="ＭＳ 明朝" w:hint="eastAsia"/>
                <w:color w:val="000000" w:themeColor="text1"/>
                <w:spacing w:val="-1"/>
                <w:kern w:val="0"/>
                <w:szCs w:val="21"/>
              </w:rPr>
              <w:t>土耕</w:t>
            </w:r>
            <w:r w:rsidRPr="00956680">
              <w:rPr>
                <w:rFonts w:asciiTheme="minorEastAsia" w:hAnsiTheme="minorEastAsia" w:cs="ＭＳ 明朝" w:hint="eastAsia"/>
                <w:color w:val="000000" w:themeColor="text1"/>
                <w:spacing w:val="-1"/>
                <w:kern w:val="0"/>
                <w:szCs w:val="21"/>
              </w:rPr>
              <w:t>)</w:t>
            </w:r>
          </w:p>
        </w:tc>
        <w:tc>
          <w:tcPr>
            <w:tcW w:w="8296" w:type="dxa"/>
            <w:gridSpan w:val="5"/>
            <w:tcBorders>
              <w:top w:val="single" w:sz="4" w:space="0" w:color="auto"/>
              <w:left w:val="nil"/>
              <w:bottom w:val="single" w:sz="4" w:space="0" w:color="auto"/>
              <w:right w:val="single" w:sz="4" w:space="0" w:color="000000"/>
            </w:tcBorders>
          </w:tcPr>
          <w:tbl>
            <w:tblPr>
              <w:tblW w:w="9190" w:type="dxa"/>
              <w:tblInd w:w="13" w:type="dxa"/>
              <w:tblLayout w:type="fixed"/>
              <w:tblCellMar>
                <w:left w:w="13" w:type="dxa"/>
                <w:right w:w="13" w:type="dxa"/>
              </w:tblCellMar>
              <w:tblLook w:val="0000" w:firstRow="0" w:lastRow="0" w:firstColumn="0" w:lastColumn="0" w:noHBand="0" w:noVBand="0"/>
            </w:tblPr>
            <w:tblGrid>
              <w:gridCol w:w="1609"/>
              <w:gridCol w:w="2574"/>
              <w:gridCol w:w="1701"/>
              <w:gridCol w:w="3306"/>
            </w:tblGrid>
            <w:tr w:rsidR="00956680" w:rsidRPr="00956680" w:rsidTr="00694ADA">
              <w:trPr>
                <w:trHeight w:hRule="exact" w:val="3073"/>
              </w:trPr>
              <w:tc>
                <w:tcPr>
                  <w:tcW w:w="1609" w:type="dxa"/>
                  <w:tcBorders>
                    <w:top w:val="single" w:sz="4" w:space="0" w:color="auto"/>
                    <w:left w:val="nil"/>
                    <w:bottom w:val="single" w:sz="4" w:space="0" w:color="auto"/>
                    <w:right w:val="single" w:sz="4" w:space="0" w:color="000000"/>
                  </w:tcBorders>
                </w:tcPr>
                <w:p w:rsidR="007C7CD4" w:rsidRPr="00956680" w:rsidRDefault="007C7CD4" w:rsidP="009D0C6A">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ミニトマト10ａ</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7C7CD4"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10ａ</w:t>
                  </w:r>
                </w:p>
              </w:tc>
              <w:tc>
                <w:tcPr>
                  <w:tcW w:w="2574" w:type="dxa"/>
                  <w:tcBorders>
                    <w:top w:val="single" w:sz="4" w:space="0" w:color="auto"/>
                    <w:left w:val="nil"/>
                    <w:bottom w:val="single" w:sz="4" w:space="0" w:color="auto"/>
                    <w:right w:val="single" w:sz="4" w:space="0" w:color="000000"/>
                  </w:tcBorders>
                </w:tcPr>
                <w:p w:rsidR="007C7CD4" w:rsidRPr="00956680" w:rsidRDefault="007C7CD4" w:rsidP="009D0C6A">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パイプハウス　</w:t>
                  </w:r>
                  <w:r w:rsidR="00694ADA"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10ａ</w:t>
                  </w:r>
                </w:p>
                <w:p w:rsidR="00694ADA" w:rsidRPr="00956680" w:rsidRDefault="00694ADA" w:rsidP="00694ADA">
                  <w:pPr>
                    <w:wordWrap w:val="0"/>
                    <w:autoSpaceDE w:val="0"/>
                    <w:autoSpaceDN w:val="0"/>
                    <w:adjustRightInd w:val="0"/>
                    <w:spacing w:line="267" w:lineRule="exact"/>
                    <w:ind w:firstLineChars="50" w:firstLine="104"/>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養液土耕栽培装置　１台</w:t>
                  </w:r>
                </w:p>
                <w:p w:rsidR="006D0E27"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00994019" w:rsidRPr="00956680">
                    <w:rPr>
                      <w:rFonts w:asciiTheme="minorEastAsia" w:hAnsiTheme="minorEastAsia" w:cs="ＭＳ 明朝" w:hint="eastAsia"/>
                      <w:color w:val="000000" w:themeColor="text1"/>
                      <w:spacing w:val="-1"/>
                      <w:kern w:val="0"/>
                      <w:szCs w:val="21"/>
                    </w:rPr>
                    <w:t>トラクター</w:t>
                  </w:r>
                  <w:r w:rsidRPr="00956680">
                    <w:rPr>
                      <w:rFonts w:asciiTheme="minorEastAsia" w:hAnsiTheme="minorEastAsia" w:cs="ＭＳ 明朝" w:hint="eastAsia"/>
                      <w:color w:val="000000" w:themeColor="text1"/>
                      <w:kern w:val="0"/>
                      <w:szCs w:val="21"/>
                    </w:rPr>
                    <w:t xml:space="preserve">    </w:t>
                  </w:r>
                  <w:r w:rsidR="00694ADA"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6D0E27" w:rsidRPr="00956680" w:rsidRDefault="006D0E27"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 作業場　</w:t>
                  </w:r>
                  <w:r w:rsidR="00694ADA" w:rsidRPr="00956680">
                    <w:rPr>
                      <w:rFonts w:asciiTheme="minorEastAsia" w:hAnsiTheme="minorEastAsia" w:cs="ＭＳ 明朝" w:hint="eastAsia"/>
                      <w:color w:val="000000" w:themeColor="text1"/>
                      <w:kern w:val="0"/>
                      <w:szCs w:val="21"/>
                    </w:rPr>
                    <w:t xml:space="preserve"> </w:t>
                  </w:r>
                  <w:r w:rsidR="00694ADA" w:rsidRPr="00956680">
                    <w:rPr>
                      <w:rFonts w:asciiTheme="minorEastAsia" w:hAnsiTheme="minorEastAsia" w:cs="ＭＳ 明朝"/>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kern w:val="0"/>
                      <w:szCs w:val="21"/>
                    </w:rPr>
                    <w:t>１</w:t>
                  </w:r>
                  <w:r w:rsidRPr="00956680">
                    <w:rPr>
                      <w:rFonts w:asciiTheme="minorEastAsia" w:hAnsiTheme="minorEastAsia" w:cs="ＭＳ 明朝" w:hint="eastAsia"/>
                      <w:color w:val="000000" w:themeColor="text1"/>
                      <w:kern w:val="0"/>
                      <w:szCs w:val="21"/>
                    </w:rPr>
                    <w:t>棟</w:t>
                  </w:r>
                  <w:r w:rsidR="00694ADA" w:rsidRPr="00956680">
                    <w:rPr>
                      <w:rFonts w:asciiTheme="minorEastAsia" w:hAnsiTheme="minorEastAsia" w:cs="ＭＳ 明朝" w:hint="eastAsia"/>
                      <w:color w:val="000000" w:themeColor="text1"/>
                      <w:kern w:val="0"/>
                      <w:szCs w:val="21"/>
                    </w:rPr>
                    <w:t>（40㎡）</w:t>
                  </w:r>
                </w:p>
                <w:p w:rsidR="006D0E27" w:rsidRPr="00956680" w:rsidRDefault="006D0E27"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kern w:val="0"/>
                      <w:szCs w:val="21"/>
                    </w:rPr>
                    <w:t xml:space="preserve"> 軽トラック　　</w:t>
                  </w:r>
                  <w:r w:rsidR="00694ADA"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kern w:val="0"/>
                      <w:szCs w:val="21"/>
                    </w:rPr>
                    <w:t>１</w:t>
                  </w:r>
                  <w:r w:rsidRPr="00956680">
                    <w:rPr>
                      <w:rFonts w:asciiTheme="minorEastAsia" w:hAnsiTheme="minorEastAsia" w:cs="ＭＳ 明朝" w:hint="eastAsia"/>
                      <w:color w:val="000000" w:themeColor="text1"/>
                      <w:kern w:val="0"/>
                      <w:szCs w:val="21"/>
                    </w:rPr>
                    <w:t>台</w:t>
                  </w:r>
                </w:p>
                <w:p w:rsidR="00ED06B3" w:rsidRPr="00956680" w:rsidRDefault="006D0E27" w:rsidP="009C1FF3">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形状</w:t>
                  </w:r>
                  <w:r w:rsidR="007C7CD4" w:rsidRPr="00956680">
                    <w:rPr>
                      <w:rFonts w:asciiTheme="minorEastAsia" w:hAnsiTheme="minorEastAsia" w:cs="ＭＳ 明朝" w:hint="eastAsia"/>
                      <w:color w:val="000000" w:themeColor="text1"/>
                      <w:spacing w:val="-1"/>
                      <w:kern w:val="0"/>
                      <w:szCs w:val="21"/>
                    </w:rPr>
                    <w:t>選果機</w:t>
                  </w:r>
                  <w:r w:rsidR="007C7CD4" w:rsidRPr="00956680">
                    <w:rPr>
                      <w:rFonts w:asciiTheme="minorEastAsia" w:hAnsiTheme="minorEastAsia" w:cs="ＭＳ 明朝" w:hint="eastAsia"/>
                      <w:color w:val="000000" w:themeColor="text1"/>
                      <w:kern w:val="0"/>
                      <w:szCs w:val="21"/>
                    </w:rPr>
                    <w:t xml:space="preserve">     </w:t>
                  </w:r>
                  <w:r w:rsidR="00694ADA"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kern w:val="0"/>
                      <w:szCs w:val="21"/>
                    </w:rPr>
                    <w:t xml:space="preserve"> １</w:t>
                  </w:r>
                  <w:r w:rsidR="007C7CD4" w:rsidRPr="00956680">
                    <w:rPr>
                      <w:rFonts w:asciiTheme="minorEastAsia" w:hAnsiTheme="minorEastAsia" w:cs="ＭＳ 明朝" w:hint="eastAsia"/>
                      <w:color w:val="000000" w:themeColor="text1"/>
                      <w:spacing w:val="-1"/>
                      <w:kern w:val="0"/>
                      <w:szCs w:val="21"/>
                    </w:rPr>
                    <w:t>台</w:t>
                  </w:r>
                </w:p>
                <w:p w:rsidR="009C1FF3"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動力噴霧機　   </w:t>
                  </w:r>
                  <w:r w:rsidR="00694ADA"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Century" w:hint="eastAsia"/>
                      <w:color w:val="000000" w:themeColor="text1"/>
                      <w:kern w:val="0"/>
                      <w:szCs w:val="21"/>
                    </w:rPr>
                    <w:t xml:space="preserve"> １台</w:t>
                  </w:r>
                </w:p>
                <w:p w:rsidR="00694ADA" w:rsidRPr="00956680" w:rsidRDefault="00694ADA"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管理機　　　　　　１台</w:t>
                  </w:r>
                </w:p>
                <w:p w:rsidR="00694ADA" w:rsidRPr="00956680" w:rsidRDefault="00694ADA"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暗きょ　　　　　　10ａ</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　他</w:t>
                  </w:r>
                </w:p>
              </w:tc>
              <w:tc>
                <w:tcPr>
                  <w:tcW w:w="1701" w:type="dxa"/>
                  <w:tcBorders>
                    <w:top w:val="single" w:sz="4" w:space="0" w:color="auto"/>
                    <w:left w:val="nil"/>
                    <w:bottom w:val="single" w:sz="4" w:space="0" w:color="auto"/>
                    <w:right w:val="single" w:sz="4" w:space="0" w:color="000000"/>
                  </w:tcBorders>
                </w:tcPr>
                <w:p w:rsidR="007C7CD4" w:rsidRPr="00956680" w:rsidRDefault="007C7CD4" w:rsidP="009D0C6A">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7C7CD4" w:rsidRPr="00956680" w:rsidRDefault="007C7CD4" w:rsidP="009D0C6A">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3306" w:type="dxa"/>
                  <w:tcBorders>
                    <w:top w:val="single" w:sz="4" w:space="0" w:color="auto"/>
                    <w:left w:val="nil"/>
                    <w:bottom w:val="single" w:sz="4" w:space="0" w:color="auto"/>
                    <w:right w:val="single" w:sz="4" w:space="0" w:color="000000"/>
                  </w:tcBorders>
                </w:tcPr>
                <w:p w:rsidR="007C7CD4" w:rsidRPr="00956680" w:rsidRDefault="007C7CD4" w:rsidP="009D0C6A">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7C7CD4" w:rsidRPr="00956680" w:rsidRDefault="007C7CD4" w:rsidP="006D0E27">
                  <w:pPr>
                    <w:wordWrap w:val="0"/>
                    <w:autoSpaceDE w:val="0"/>
                    <w:autoSpaceDN w:val="0"/>
                    <w:adjustRightInd w:val="0"/>
                    <w:spacing w:line="267" w:lineRule="exact"/>
                    <w:ind w:firstLineChars="100" w:firstLine="208"/>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よる給料制・休日制の</w:t>
                  </w:r>
                </w:p>
                <w:p w:rsidR="007C7CD4" w:rsidRPr="00956680" w:rsidRDefault="007C7CD4" w:rsidP="006D0E27">
                  <w:pPr>
                    <w:wordWrap w:val="0"/>
                    <w:autoSpaceDE w:val="0"/>
                    <w:autoSpaceDN w:val="0"/>
                    <w:adjustRightInd w:val="0"/>
                    <w:spacing w:line="267" w:lineRule="exact"/>
                    <w:ind w:firstLineChars="100" w:firstLine="208"/>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実施</w:t>
                  </w:r>
                </w:p>
              </w:tc>
            </w:tr>
            <w:tr w:rsidR="00956680" w:rsidRPr="00956680" w:rsidTr="0092275F">
              <w:trPr>
                <w:trHeight w:hRule="exact" w:val="1697"/>
              </w:trPr>
              <w:tc>
                <w:tcPr>
                  <w:tcW w:w="9190" w:type="dxa"/>
                  <w:gridSpan w:val="4"/>
                  <w:tcBorders>
                    <w:top w:val="single" w:sz="4" w:space="0" w:color="auto"/>
                    <w:left w:val="nil"/>
                    <w:bottom w:val="single" w:sz="4" w:space="0" w:color="000000"/>
                    <w:right w:val="single" w:sz="4" w:space="0" w:color="000000"/>
                  </w:tcBorders>
                </w:tcPr>
                <w:p w:rsidR="007C7CD4"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081BBD"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w:t>
                  </w:r>
                  <w:r w:rsidR="006D0E27" w:rsidRPr="00956680">
                    <w:rPr>
                      <w:rFonts w:asciiTheme="minorEastAsia" w:hAnsiTheme="minorEastAsia" w:cs="Century" w:hint="eastAsia"/>
                      <w:color w:val="000000" w:themeColor="text1"/>
                      <w:kern w:val="0"/>
                      <w:szCs w:val="21"/>
                    </w:rPr>
                    <w:t>労働力２</w:t>
                  </w:r>
                  <w:r w:rsidRPr="00956680">
                    <w:rPr>
                      <w:rFonts w:asciiTheme="minorEastAsia" w:hAnsiTheme="minorEastAsia" w:cs="Century" w:hint="eastAsia"/>
                      <w:color w:val="000000" w:themeColor="text1"/>
                      <w:kern w:val="0"/>
                      <w:szCs w:val="21"/>
                    </w:rPr>
                    <w:t>名。</w:t>
                  </w:r>
                </w:p>
                <w:p w:rsidR="00081BBD"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施肥かん水量等栽培管理の記帳。</w:t>
                  </w:r>
                </w:p>
                <w:p w:rsidR="006D0E27"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7C7CD4"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ＪＡ出荷。</w:t>
                  </w:r>
                  <w:r w:rsidR="006D0E27" w:rsidRPr="00956680">
                    <w:rPr>
                      <w:rFonts w:asciiTheme="minorEastAsia" w:hAnsiTheme="minorEastAsia" w:cs="Century" w:hint="eastAsia"/>
                      <w:color w:val="000000" w:themeColor="text1"/>
                      <w:kern w:val="0"/>
                      <w:szCs w:val="21"/>
                    </w:rPr>
                    <w:t xml:space="preserve">　</w:t>
                  </w:r>
                </w:p>
                <w:p w:rsidR="006D0E27" w:rsidRPr="00956680" w:rsidRDefault="006D0E27" w:rsidP="009D0C6A">
                  <w:pPr>
                    <w:wordWrap w:val="0"/>
                    <w:autoSpaceDE w:val="0"/>
                    <w:autoSpaceDN w:val="0"/>
                    <w:adjustRightInd w:val="0"/>
                    <w:spacing w:line="267" w:lineRule="exact"/>
                    <w:rPr>
                      <w:rFonts w:asciiTheme="minorEastAsia" w:hAnsiTheme="minorEastAsia" w:cs="Century"/>
                      <w:color w:val="000000" w:themeColor="text1"/>
                      <w:kern w:val="0"/>
                      <w:szCs w:val="21"/>
                    </w:rPr>
                  </w:pPr>
                </w:p>
                <w:p w:rsidR="006D0E27" w:rsidRPr="00956680" w:rsidRDefault="006D0E27" w:rsidP="009D0C6A">
                  <w:pPr>
                    <w:wordWrap w:val="0"/>
                    <w:autoSpaceDE w:val="0"/>
                    <w:autoSpaceDN w:val="0"/>
                    <w:adjustRightInd w:val="0"/>
                    <w:spacing w:line="267" w:lineRule="exact"/>
                    <w:rPr>
                      <w:rFonts w:asciiTheme="minorEastAsia" w:hAnsiTheme="minorEastAsia" w:cs="Century"/>
                      <w:color w:val="000000" w:themeColor="text1"/>
                      <w:kern w:val="0"/>
                      <w:szCs w:val="21"/>
                    </w:rPr>
                  </w:pPr>
                </w:p>
                <w:p w:rsidR="006D0E27" w:rsidRPr="00956680" w:rsidRDefault="006D0E27" w:rsidP="009D0C6A">
                  <w:pPr>
                    <w:wordWrap w:val="0"/>
                    <w:autoSpaceDE w:val="0"/>
                    <w:autoSpaceDN w:val="0"/>
                    <w:adjustRightInd w:val="0"/>
                    <w:spacing w:line="267" w:lineRule="exact"/>
                    <w:rPr>
                      <w:rFonts w:asciiTheme="minorEastAsia" w:hAnsiTheme="minorEastAsia" w:cs="Century"/>
                      <w:color w:val="000000" w:themeColor="text1"/>
                      <w:kern w:val="0"/>
                      <w:szCs w:val="21"/>
                    </w:rPr>
                  </w:pPr>
                </w:p>
                <w:p w:rsidR="006D0E27" w:rsidRPr="00956680" w:rsidRDefault="006D0E27" w:rsidP="009D0C6A">
                  <w:pPr>
                    <w:wordWrap w:val="0"/>
                    <w:autoSpaceDE w:val="0"/>
                    <w:autoSpaceDN w:val="0"/>
                    <w:adjustRightInd w:val="0"/>
                    <w:spacing w:line="267" w:lineRule="exact"/>
                    <w:rPr>
                      <w:rFonts w:asciiTheme="minorEastAsia" w:hAnsiTheme="minorEastAsia" w:cs="Century"/>
                      <w:color w:val="000000" w:themeColor="text1"/>
                      <w:kern w:val="0"/>
                      <w:szCs w:val="21"/>
                    </w:rPr>
                  </w:pPr>
                </w:p>
                <w:p w:rsidR="007C7CD4" w:rsidRPr="00956680" w:rsidRDefault="007C7CD4" w:rsidP="009D0C6A">
                  <w:pPr>
                    <w:wordWrap w:val="0"/>
                    <w:autoSpaceDE w:val="0"/>
                    <w:autoSpaceDN w:val="0"/>
                    <w:adjustRightInd w:val="0"/>
                    <w:spacing w:line="267" w:lineRule="exact"/>
                    <w:rPr>
                      <w:rFonts w:asciiTheme="minorEastAsia" w:hAnsiTheme="minorEastAsia" w:cs="Century"/>
                      <w:color w:val="000000" w:themeColor="text1"/>
                      <w:kern w:val="0"/>
                      <w:szCs w:val="21"/>
                    </w:rPr>
                  </w:pPr>
                </w:p>
              </w:tc>
            </w:tr>
          </w:tbl>
          <w:p w:rsidR="007C7CD4" w:rsidRPr="00956680" w:rsidRDefault="007C7CD4" w:rsidP="003D5DCE">
            <w:pPr>
              <w:wordWrap w:val="0"/>
              <w:autoSpaceDE w:val="0"/>
              <w:autoSpaceDN w:val="0"/>
              <w:adjustRightInd w:val="0"/>
              <w:spacing w:line="267" w:lineRule="exact"/>
              <w:rPr>
                <w:rFonts w:asciiTheme="minorEastAsia" w:hAnsiTheme="minorEastAsia" w:cs="Century"/>
                <w:color w:val="000000" w:themeColor="text1"/>
                <w:kern w:val="0"/>
                <w:szCs w:val="21"/>
              </w:rPr>
            </w:pPr>
          </w:p>
        </w:tc>
      </w:tr>
      <w:tr w:rsidR="00956680" w:rsidRPr="00956680" w:rsidTr="00694ADA">
        <w:trPr>
          <w:trHeight w:hRule="exact" w:val="2279"/>
        </w:trPr>
        <w:tc>
          <w:tcPr>
            <w:tcW w:w="894" w:type="dxa"/>
            <w:vMerge w:val="restart"/>
            <w:tcBorders>
              <w:top w:val="single" w:sz="4" w:space="0" w:color="auto"/>
              <w:left w:val="single" w:sz="4" w:space="0" w:color="auto"/>
              <w:right w:val="single" w:sz="4" w:space="0" w:color="000000"/>
            </w:tcBorders>
          </w:tcPr>
          <w:p w:rsidR="007417DE" w:rsidRPr="00956680" w:rsidRDefault="007417DE" w:rsidP="007417DE">
            <w:pPr>
              <w:wordWrap w:val="0"/>
              <w:autoSpaceDE w:val="0"/>
              <w:autoSpaceDN w:val="0"/>
              <w:adjustRightInd w:val="0"/>
              <w:spacing w:before="162" w:line="267" w:lineRule="exact"/>
              <w:ind w:firstLineChars="50" w:firstLine="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夏秋</w:t>
            </w:r>
          </w:p>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マト</w:t>
            </w:r>
          </w:p>
          <w:p w:rsidR="007C7CD4" w:rsidRPr="00956680" w:rsidRDefault="007C7CD4" w:rsidP="00D21081">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ＭＳ 明朝" w:hint="eastAsia"/>
                <w:color w:val="000000" w:themeColor="text1"/>
                <w:spacing w:val="-1"/>
                <w:kern w:val="0"/>
                <w:szCs w:val="21"/>
              </w:rPr>
              <w:t>（</w:t>
            </w:r>
            <w:r w:rsidR="00694ADA" w:rsidRPr="00956680">
              <w:rPr>
                <w:rFonts w:asciiTheme="minorEastAsia" w:hAnsiTheme="minorEastAsia" w:cs="ＭＳ 明朝" w:hint="eastAsia"/>
                <w:color w:val="000000" w:themeColor="text1"/>
                <w:spacing w:val="-1"/>
                <w:kern w:val="0"/>
                <w:szCs w:val="21"/>
              </w:rPr>
              <w:t>隔離培地</w:t>
            </w:r>
            <w:r w:rsidRPr="00956680">
              <w:rPr>
                <w:rFonts w:asciiTheme="minorEastAsia" w:hAnsiTheme="minorEastAsia" w:cs="ＭＳ 明朝" w:hint="eastAsia"/>
                <w:color w:val="000000" w:themeColor="text1"/>
                <w:spacing w:val="-1"/>
                <w:kern w:val="0"/>
                <w:szCs w:val="21"/>
              </w:rPr>
              <w:t>）</w:t>
            </w:r>
          </w:p>
        </w:tc>
        <w:tc>
          <w:tcPr>
            <w:tcW w:w="1640" w:type="dxa"/>
            <w:tcBorders>
              <w:top w:val="single" w:sz="4" w:space="0" w:color="auto"/>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＜経営規模＞</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ミニトマト10ａ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＜作付面積＞</w:t>
            </w:r>
          </w:p>
          <w:p w:rsidR="003D5DCE" w:rsidRPr="00956680" w:rsidRDefault="003D5DCE" w:rsidP="00D21081">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10ａ</w:t>
            </w:r>
          </w:p>
        </w:tc>
        <w:tc>
          <w:tcPr>
            <w:tcW w:w="2516" w:type="dxa"/>
            <w:gridSpan w:val="2"/>
            <w:tcBorders>
              <w:top w:val="single" w:sz="4" w:space="0" w:color="auto"/>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＜資本装備＞</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パイプハウス　　　10ａ</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養液</w:t>
            </w:r>
            <w:r w:rsidR="006D0E27" w:rsidRPr="00956680">
              <w:rPr>
                <w:rFonts w:asciiTheme="minorEastAsia" w:hAnsiTheme="minorEastAsia" w:cs="ＭＳ 明朝" w:hint="eastAsia"/>
                <w:color w:val="000000" w:themeColor="text1"/>
                <w:spacing w:val="-1"/>
                <w:kern w:val="0"/>
                <w:szCs w:val="21"/>
              </w:rPr>
              <w:t>栽培</w:t>
            </w:r>
            <w:r w:rsidRPr="00956680">
              <w:rPr>
                <w:rFonts w:asciiTheme="minorEastAsia" w:hAnsiTheme="minorEastAsia" w:cs="ＭＳ 明朝" w:hint="eastAsia"/>
                <w:color w:val="000000" w:themeColor="text1"/>
                <w:spacing w:val="-1"/>
                <w:kern w:val="0"/>
                <w:szCs w:val="21"/>
              </w:rPr>
              <w:t>装置</w:t>
            </w:r>
            <w:r w:rsidR="006D0E27" w:rsidRPr="00956680">
              <w:rPr>
                <w:rFonts w:asciiTheme="minorEastAsia" w:hAnsiTheme="minorEastAsia" w:cs="ＭＳ 明朝" w:hint="eastAsia"/>
                <w:color w:val="000000" w:themeColor="text1"/>
                <w:spacing w:val="-1"/>
                <w:kern w:val="0"/>
                <w:szCs w:val="21"/>
              </w:rPr>
              <w:t xml:space="preserve">　</w:t>
            </w:r>
            <w:r w:rsidR="00A92CD6" w:rsidRPr="00956680">
              <w:rPr>
                <w:rFonts w:asciiTheme="minorEastAsia" w:hAnsiTheme="minorEastAsia" w:cs="ＭＳ 明朝" w:hint="eastAsia"/>
                <w:color w:val="000000" w:themeColor="text1"/>
                <w:spacing w:val="-1"/>
                <w:kern w:val="0"/>
                <w:szCs w:val="21"/>
              </w:rPr>
              <w:t xml:space="preserve"> </w:t>
            </w:r>
            <w:r w:rsidRPr="00956680">
              <w:rPr>
                <w:rFonts w:asciiTheme="minorEastAsia" w:hAnsiTheme="minorEastAsia" w:cs="ＭＳ 明朝" w:hint="eastAsia"/>
                <w:color w:val="000000" w:themeColor="text1"/>
                <w:spacing w:val="-1"/>
                <w:kern w:val="0"/>
                <w:szCs w:val="21"/>
              </w:rPr>
              <w:t xml:space="preserve">　</w:t>
            </w:r>
            <w:r w:rsidR="006D0E27" w:rsidRPr="00956680">
              <w:rPr>
                <w:rFonts w:asciiTheme="minorEastAsia" w:hAnsiTheme="minorEastAsia" w:cs="ＭＳ 明朝" w:hint="eastAsia"/>
                <w:color w:val="000000" w:themeColor="text1"/>
                <w:spacing w:val="-1"/>
                <w:kern w:val="0"/>
                <w:szCs w:val="21"/>
              </w:rPr>
              <w:t xml:space="preserve"> </w:t>
            </w:r>
            <w:r w:rsidR="00ED06B3" w:rsidRPr="00956680">
              <w:rPr>
                <w:rFonts w:asciiTheme="minorEastAsia" w:hAnsiTheme="minorEastAsia" w:cs="ＭＳ 明朝" w:hint="eastAsia"/>
                <w:color w:val="000000" w:themeColor="text1"/>
                <w:spacing w:val="-1"/>
                <w:kern w:val="0"/>
                <w:szCs w:val="21"/>
              </w:rPr>
              <w:t>１</w:t>
            </w:r>
            <w:r w:rsidRPr="00956680">
              <w:rPr>
                <w:rFonts w:asciiTheme="minorEastAsia" w:hAnsiTheme="minorEastAsia" w:cs="ＭＳ 明朝" w:hint="eastAsia"/>
                <w:color w:val="000000" w:themeColor="text1"/>
                <w:spacing w:val="-1"/>
                <w:kern w:val="0"/>
                <w:szCs w:val="21"/>
              </w:rPr>
              <w:t>台</w:t>
            </w:r>
          </w:p>
          <w:p w:rsidR="003D5DCE" w:rsidRPr="00956680" w:rsidRDefault="003D5DCE" w:rsidP="00D21081">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 xml:space="preserve"> </w:t>
            </w:r>
            <w:r w:rsidR="006D0E27" w:rsidRPr="00956680">
              <w:rPr>
                <w:rFonts w:asciiTheme="minorEastAsia" w:hAnsiTheme="minorEastAsia" w:cs="Century" w:hint="eastAsia"/>
                <w:color w:val="000000" w:themeColor="text1"/>
                <w:kern w:val="0"/>
                <w:szCs w:val="21"/>
              </w:rPr>
              <w:t xml:space="preserve">作業場　</w:t>
            </w:r>
            <w:r w:rsidR="00694ADA" w:rsidRPr="00956680">
              <w:rPr>
                <w:rFonts w:asciiTheme="minorEastAsia" w:hAnsiTheme="minorEastAsia" w:cs="Century" w:hint="eastAsia"/>
                <w:color w:val="000000" w:themeColor="text1"/>
                <w:kern w:val="0"/>
                <w:szCs w:val="21"/>
              </w:rPr>
              <w:t xml:space="preserve"> </w:t>
            </w:r>
            <w:r w:rsidR="006D0E27" w:rsidRPr="00956680">
              <w:rPr>
                <w:rFonts w:asciiTheme="minorEastAsia" w:hAnsiTheme="minorEastAsia" w:cs="Century" w:hint="eastAsia"/>
                <w:color w:val="000000" w:themeColor="text1"/>
                <w:kern w:val="0"/>
                <w:szCs w:val="21"/>
              </w:rPr>
              <w:t xml:space="preserve"> 　１棟</w:t>
            </w:r>
            <w:r w:rsidR="00694ADA" w:rsidRPr="00956680">
              <w:rPr>
                <w:rFonts w:asciiTheme="minorEastAsia" w:hAnsiTheme="minorEastAsia" w:cs="Century" w:hint="eastAsia"/>
                <w:color w:val="000000" w:themeColor="text1"/>
                <w:kern w:val="0"/>
                <w:szCs w:val="21"/>
              </w:rPr>
              <w:t>（40㎡）</w:t>
            </w:r>
          </w:p>
          <w:p w:rsidR="006D0E27" w:rsidRPr="00956680" w:rsidRDefault="006D0E27" w:rsidP="006D0E27">
            <w:pPr>
              <w:wordWrap w:val="0"/>
              <w:autoSpaceDE w:val="0"/>
              <w:autoSpaceDN w:val="0"/>
              <w:adjustRightInd w:val="0"/>
              <w:spacing w:line="267" w:lineRule="exact"/>
              <w:ind w:firstLineChars="50" w:firstLine="105"/>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軽トラック        </w:t>
            </w:r>
            <w:r w:rsidR="00ED06B3" w:rsidRPr="00956680">
              <w:rPr>
                <w:rFonts w:asciiTheme="minorEastAsia" w:hAnsiTheme="minorEastAsia" w:cs="Century" w:hint="eastAsia"/>
                <w:color w:val="000000" w:themeColor="text1"/>
                <w:kern w:val="0"/>
                <w:szCs w:val="21"/>
              </w:rPr>
              <w:t>１</w:t>
            </w:r>
            <w:r w:rsidRPr="00956680">
              <w:rPr>
                <w:rFonts w:asciiTheme="minorEastAsia" w:hAnsiTheme="minorEastAsia" w:cs="Century" w:hint="eastAsia"/>
                <w:color w:val="000000" w:themeColor="text1"/>
                <w:kern w:val="0"/>
                <w:szCs w:val="21"/>
              </w:rPr>
              <w:t>台</w:t>
            </w:r>
          </w:p>
          <w:p w:rsidR="00ED06B3" w:rsidRPr="00956680" w:rsidRDefault="006D0E27" w:rsidP="009C1FF3">
            <w:pPr>
              <w:wordWrap w:val="0"/>
              <w:autoSpaceDE w:val="0"/>
              <w:autoSpaceDN w:val="0"/>
              <w:adjustRightInd w:val="0"/>
              <w:spacing w:line="267" w:lineRule="exact"/>
              <w:ind w:leftChars="50" w:left="105"/>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形状</w:t>
            </w:r>
            <w:r w:rsidR="003D5DCE" w:rsidRPr="00956680">
              <w:rPr>
                <w:rFonts w:asciiTheme="minorEastAsia" w:hAnsiTheme="minorEastAsia" w:cs="ＭＳ 明朝" w:hint="eastAsia"/>
                <w:color w:val="000000" w:themeColor="text1"/>
                <w:spacing w:val="-1"/>
                <w:kern w:val="0"/>
                <w:szCs w:val="21"/>
              </w:rPr>
              <w:t>選果機</w:t>
            </w:r>
            <w:r w:rsidR="003D5DCE"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kern w:val="0"/>
                <w:szCs w:val="21"/>
              </w:rPr>
              <w:t xml:space="preserve">　</w:t>
            </w:r>
            <w:r w:rsidR="00ED06B3" w:rsidRPr="00956680">
              <w:rPr>
                <w:rFonts w:asciiTheme="minorEastAsia" w:hAnsiTheme="minorEastAsia" w:cs="ＭＳ 明朝" w:hint="eastAsia"/>
                <w:color w:val="000000" w:themeColor="text1"/>
                <w:spacing w:val="-1"/>
                <w:kern w:val="0"/>
                <w:szCs w:val="21"/>
              </w:rPr>
              <w:t>１</w:t>
            </w:r>
            <w:r w:rsidR="003D5DCE" w:rsidRPr="00956680">
              <w:rPr>
                <w:rFonts w:asciiTheme="minorEastAsia" w:hAnsiTheme="minorEastAsia" w:cs="ＭＳ 明朝" w:hint="eastAsia"/>
                <w:color w:val="000000" w:themeColor="text1"/>
                <w:spacing w:val="-1"/>
                <w:kern w:val="0"/>
                <w:szCs w:val="21"/>
              </w:rPr>
              <w:t>台</w:t>
            </w:r>
          </w:p>
          <w:p w:rsidR="009C1FF3" w:rsidRPr="00956680" w:rsidRDefault="009C1FF3" w:rsidP="009C1FF3">
            <w:pPr>
              <w:wordWrap w:val="0"/>
              <w:autoSpaceDE w:val="0"/>
              <w:autoSpaceDN w:val="0"/>
              <w:adjustRightInd w:val="0"/>
              <w:spacing w:line="267" w:lineRule="exact"/>
              <w:ind w:leftChars="50" w:left="105"/>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動力噴霧機　      １台</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 xml:space="preserve">　他</w:t>
            </w:r>
          </w:p>
        </w:tc>
        <w:tc>
          <w:tcPr>
            <w:tcW w:w="1664" w:type="dxa"/>
            <w:tcBorders>
              <w:top w:val="single" w:sz="4" w:space="0" w:color="auto"/>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・青色申告の実</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施</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・複式簿記の記</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spacing w:val="-1"/>
                <w:kern w:val="0"/>
                <w:szCs w:val="21"/>
              </w:rPr>
            </w:pPr>
            <w:r w:rsidRPr="00956680">
              <w:rPr>
                <w:rFonts w:asciiTheme="minorEastAsia" w:hAnsiTheme="minorEastAsia" w:cs="Century" w:hint="eastAsia"/>
                <w:color w:val="000000" w:themeColor="text1"/>
                <w:kern w:val="0"/>
                <w:szCs w:val="21"/>
              </w:rPr>
              <w:t xml:space="preserve"> 　</w:t>
            </w:r>
            <w:r w:rsidRPr="00956680">
              <w:rPr>
                <w:rFonts w:asciiTheme="minorEastAsia" w:hAnsiTheme="minorEastAsia" w:cs="ＭＳ 明朝" w:hint="eastAsia"/>
                <w:color w:val="000000" w:themeColor="text1"/>
                <w:spacing w:val="-1"/>
                <w:kern w:val="0"/>
                <w:szCs w:val="21"/>
              </w:rPr>
              <w:t>帳及び結果の</w:t>
            </w:r>
          </w:p>
          <w:p w:rsidR="003D5DCE" w:rsidRPr="00956680" w:rsidRDefault="003D5DCE" w:rsidP="00D21081">
            <w:pPr>
              <w:wordWrap w:val="0"/>
              <w:autoSpaceDE w:val="0"/>
              <w:autoSpaceDN w:val="0"/>
              <w:adjustRightInd w:val="0"/>
              <w:spacing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 xml:space="preserve">　 分析</w:t>
            </w:r>
          </w:p>
        </w:tc>
        <w:tc>
          <w:tcPr>
            <w:tcW w:w="2476" w:type="dxa"/>
            <w:tcBorders>
              <w:top w:val="single" w:sz="4" w:space="0" w:color="auto"/>
              <w:left w:val="nil"/>
              <w:bottom w:val="single" w:sz="4" w:space="0" w:color="auto"/>
              <w:right w:val="single" w:sz="4" w:space="0" w:color="000000"/>
            </w:tcBorders>
          </w:tcPr>
          <w:p w:rsidR="003D5DCE" w:rsidRPr="00956680" w:rsidRDefault="003D5DCE" w:rsidP="00D21081">
            <w:pPr>
              <w:wordWrap w:val="0"/>
              <w:autoSpaceDE w:val="0"/>
              <w:autoSpaceDN w:val="0"/>
              <w:adjustRightInd w:val="0"/>
              <w:spacing w:before="162" w:line="267" w:lineRule="exact"/>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・家族経営協定の締結に</w:t>
            </w:r>
          </w:p>
          <w:p w:rsidR="003D5DCE" w:rsidRPr="00956680" w:rsidRDefault="003D5DCE" w:rsidP="006D0E27">
            <w:pPr>
              <w:wordWrap w:val="0"/>
              <w:autoSpaceDE w:val="0"/>
              <w:autoSpaceDN w:val="0"/>
              <w:adjustRightInd w:val="0"/>
              <w:spacing w:line="267" w:lineRule="exact"/>
              <w:ind w:firstLineChars="100" w:firstLine="208"/>
              <w:rPr>
                <w:rFonts w:asciiTheme="minorEastAsia" w:hAnsiTheme="minorEastAsia" w:cs="ＭＳ 明朝"/>
                <w:color w:val="000000" w:themeColor="text1"/>
                <w:spacing w:val="-1"/>
                <w:kern w:val="0"/>
                <w:szCs w:val="21"/>
              </w:rPr>
            </w:pPr>
            <w:r w:rsidRPr="00956680">
              <w:rPr>
                <w:rFonts w:asciiTheme="minorEastAsia" w:hAnsiTheme="minorEastAsia" w:cs="ＭＳ 明朝" w:hint="eastAsia"/>
                <w:color w:val="000000" w:themeColor="text1"/>
                <w:spacing w:val="-1"/>
                <w:kern w:val="0"/>
                <w:szCs w:val="21"/>
              </w:rPr>
              <w:t>よる給料制・休日制の</w:t>
            </w:r>
          </w:p>
          <w:p w:rsidR="003D5DCE" w:rsidRPr="00956680" w:rsidRDefault="003D5DCE" w:rsidP="006D0E27">
            <w:pPr>
              <w:wordWrap w:val="0"/>
              <w:autoSpaceDE w:val="0"/>
              <w:autoSpaceDN w:val="0"/>
              <w:adjustRightInd w:val="0"/>
              <w:spacing w:line="267" w:lineRule="exact"/>
              <w:ind w:firstLineChars="100" w:firstLine="208"/>
              <w:rPr>
                <w:rFonts w:asciiTheme="minorEastAsia" w:hAnsiTheme="minorEastAsia" w:cs="ＭＳ 明朝"/>
                <w:color w:val="000000" w:themeColor="text1"/>
                <w:kern w:val="0"/>
                <w:szCs w:val="21"/>
              </w:rPr>
            </w:pPr>
            <w:r w:rsidRPr="00956680">
              <w:rPr>
                <w:rFonts w:asciiTheme="minorEastAsia" w:hAnsiTheme="minorEastAsia" w:cs="ＭＳ 明朝" w:hint="eastAsia"/>
                <w:color w:val="000000" w:themeColor="text1"/>
                <w:spacing w:val="-1"/>
                <w:kern w:val="0"/>
                <w:szCs w:val="21"/>
              </w:rPr>
              <w:t>実施</w:t>
            </w:r>
          </w:p>
        </w:tc>
      </w:tr>
      <w:tr w:rsidR="00571C33" w:rsidRPr="00956680" w:rsidTr="00017708">
        <w:trPr>
          <w:trHeight w:hRule="exact" w:val="1397"/>
        </w:trPr>
        <w:tc>
          <w:tcPr>
            <w:tcW w:w="894" w:type="dxa"/>
            <w:vMerge/>
            <w:tcBorders>
              <w:left w:val="single" w:sz="4" w:space="0" w:color="auto"/>
              <w:bottom w:val="single" w:sz="4" w:space="0" w:color="000000"/>
              <w:right w:val="single" w:sz="4" w:space="0" w:color="000000"/>
            </w:tcBorders>
          </w:tcPr>
          <w:p w:rsidR="003D5DCE" w:rsidRPr="00956680" w:rsidRDefault="003D5DCE" w:rsidP="00F17FBE">
            <w:pPr>
              <w:wordWrap w:val="0"/>
              <w:autoSpaceDE w:val="0"/>
              <w:autoSpaceDN w:val="0"/>
              <w:adjustRightInd w:val="0"/>
              <w:spacing w:before="162" w:line="267" w:lineRule="exact"/>
              <w:rPr>
                <w:rFonts w:asciiTheme="minorEastAsia" w:hAnsiTheme="minorEastAsia" w:cs="Century"/>
                <w:color w:val="000000" w:themeColor="text1"/>
                <w:kern w:val="0"/>
                <w:szCs w:val="21"/>
              </w:rPr>
            </w:pPr>
          </w:p>
        </w:tc>
        <w:tc>
          <w:tcPr>
            <w:tcW w:w="8296" w:type="dxa"/>
            <w:gridSpan w:val="5"/>
            <w:tcBorders>
              <w:top w:val="single" w:sz="4" w:space="0" w:color="auto"/>
              <w:left w:val="nil"/>
              <w:bottom w:val="single" w:sz="4" w:space="0" w:color="000000"/>
              <w:right w:val="single" w:sz="4" w:space="0" w:color="000000"/>
            </w:tcBorders>
          </w:tcPr>
          <w:p w:rsidR="003D5DCE" w:rsidRPr="00956680" w:rsidRDefault="003D5DCE" w:rsidP="003D5DCE">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＜導入が望ましい経営形態及び生産管理等＞</w:t>
            </w:r>
          </w:p>
          <w:p w:rsidR="00081BBD"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家族</w:t>
            </w:r>
            <w:r w:rsidR="006D0E27" w:rsidRPr="00956680">
              <w:rPr>
                <w:rFonts w:asciiTheme="minorEastAsia" w:hAnsiTheme="minorEastAsia" w:cs="Century" w:hint="eastAsia"/>
                <w:color w:val="000000" w:themeColor="text1"/>
                <w:kern w:val="0"/>
                <w:szCs w:val="21"/>
              </w:rPr>
              <w:t>労働力２</w:t>
            </w:r>
            <w:r w:rsidRPr="00956680">
              <w:rPr>
                <w:rFonts w:asciiTheme="minorEastAsia" w:hAnsiTheme="minorEastAsia" w:cs="Century" w:hint="eastAsia"/>
                <w:color w:val="000000" w:themeColor="text1"/>
                <w:kern w:val="0"/>
                <w:szCs w:val="21"/>
              </w:rPr>
              <w:t>名。</w:t>
            </w:r>
          </w:p>
          <w:p w:rsidR="00017708" w:rsidRPr="00956680" w:rsidRDefault="006D0E27"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給排液等栽培管理の記帳。</w:t>
            </w:r>
            <w:r w:rsidR="003D5DCE" w:rsidRPr="00956680">
              <w:rPr>
                <w:rFonts w:asciiTheme="minorEastAsia" w:hAnsiTheme="minorEastAsia" w:cs="Century" w:hint="eastAsia"/>
                <w:color w:val="000000" w:themeColor="text1"/>
                <w:kern w:val="0"/>
                <w:szCs w:val="21"/>
              </w:rPr>
              <w:t>栽培管理の記帳。</w:t>
            </w:r>
          </w:p>
          <w:p w:rsidR="00017708"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マルハナバチ利用。購入苗利用。</w:t>
            </w:r>
          </w:p>
          <w:p w:rsidR="007C7CD4" w:rsidRPr="00956680" w:rsidRDefault="003D5DCE" w:rsidP="006D0E27">
            <w:pPr>
              <w:wordWrap w:val="0"/>
              <w:autoSpaceDE w:val="0"/>
              <w:autoSpaceDN w:val="0"/>
              <w:adjustRightInd w:val="0"/>
              <w:spacing w:line="267" w:lineRule="exact"/>
              <w:rPr>
                <w:rFonts w:asciiTheme="minorEastAsia" w:hAnsiTheme="minorEastAsia" w:cs="Century"/>
                <w:color w:val="000000" w:themeColor="text1"/>
                <w:kern w:val="0"/>
                <w:szCs w:val="21"/>
              </w:rPr>
            </w:pPr>
            <w:r w:rsidRPr="00956680">
              <w:rPr>
                <w:rFonts w:asciiTheme="minorEastAsia" w:hAnsiTheme="minorEastAsia" w:cs="Century" w:hint="eastAsia"/>
                <w:color w:val="000000" w:themeColor="text1"/>
                <w:kern w:val="0"/>
                <w:szCs w:val="21"/>
              </w:rPr>
              <w:t>ＪＡ出荷。</w:t>
            </w:r>
          </w:p>
        </w:tc>
      </w:tr>
    </w:tbl>
    <w:p w:rsidR="006D0E27" w:rsidRPr="00956680" w:rsidRDefault="006D0E27" w:rsidP="00F17FBE">
      <w:pPr>
        <w:rPr>
          <w:rFonts w:asciiTheme="minorEastAsia" w:hAnsiTheme="minorEastAsia" w:cs="Times New Roman"/>
          <w:color w:val="000000" w:themeColor="text1"/>
          <w:kern w:val="0"/>
          <w:sz w:val="24"/>
          <w:szCs w:val="24"/>
        </w:rPr>
      </w:pPr>
    </w:p>
    <w:p w:rsidR="00694ADA" w:rsidRPr="00956680" w:rsidRDefault="0082675C" w:rsidP="008751B4">
      <w:pPr>
        <w:ind w:left="843" w:hangingChars="300" w:hanging="843"/>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
          <w:bCs/>
          <w:color w:val="000000" w:themeColor="text1"/>
          <w:kern w:val="0"/>
          <w:sz w:val="28"/>
          <w:szCs w:val="28"/>
        </w:rPr>
        <w:t>第</w:t>
      </w:r>
      <w:r w:rsidR="00A031AC" w:rsidRPr="00956680">
        <w:rPr>
          <w:rFonts w:asciiTheme="minorEastAsia" w:hAnsiTheme="minorEastAsia" w:cs="Times New Roman" w:hint="eastAsia"/>
          <w:b/>
          <w:bCs/>
          <w:color w:val="000000" w:themeColor="text1"/>
          <w:kern w:val="0"/>
          <w:sz w:val="28"/>
          <w:szCs w:val="28"/>
        </w:rPr>
        <w:t>３</w:t>
      </w:r>
      <w:r w:rsidRPr="00956680">
        <w:rPr>
          <w:rFonts w:asciiTheme="minorEastAsia" w:hAnsiTheme="minorEastAsia" w:cs="Times New Roman" w:hint="eastAsia"/>
          <w:b/>
          <w:bCs/>
          <w:color w:val="000000" w:themeColor="text1"/>
          <w:kern w:val="0"/>
          <w:sz w:val="28"/>
          <w:szCs w:val="28"/>
        </w:rPr>
        <w:t xml:space="preserve">　</w:t>
      </w:r>
      <w:bookmarkStart w:id="8" w:name="_Hlk139983781"/>
      <w:r w:rsidR="002546A9" w:rsidRPr="00956680">
        <w:rPr>
          <w:rFonts w:asciiTheme="minorEastAsia" w:hAnsiTheme="minorEastAsia" w:cs="Times New Roman" w:hint="eastAsia"/>
          <w:b/>
          <w:bCs/>
          <w:color w:val="000000" w:themeColor="text1"/>
          <w:kern w:val="0"/>
          <w:sz w:val="24"/>
          <w:szCs w:val="24"/>
        </w:rPr>
        <w:t>第２及び第２の２に掲げる事項のほか、農業を担う者の確保及び育成に関する事項</w:t>
      </w:r>
      <w:bookmarkEnd w:id="8"/>
    </w:p>
    <w:p w:rsidR="008F45DD" w:rsidRPr="00956680" w:rsidRDefault="008F45DD" w:rsidP="00F17FBE">
      <w:pPr>
        <w:rPr>
          <w:rFonts w:asciiTheme="minorEastAsia" w:hAnsiTheme="minorEastAsia" w:cs="Times New Roman"/>
          <w:color w:val="000000" w:themeColor="text1"/>
          <w:kern w:val="0"/>
          <w:sz w:val="24"/>
          <w:szCs w:val="24"/>
        </w:rPr>
      </w:pPr>
    </w:p>
    <w:p w:rsidR="008F45DD" w:rsidRPr="00956680" w:rsidRDefault="008F45DD"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w:t>
      </w:r>
      <w:r w:rsidR="00B73AEE" w:rsidRPr="00956680">
        <w:rPr>
          <w:rFonts w:asciiTheme="minorEastAsia" w:hAnsiTheme="minorEastAsia" w:cs="Times New Roman" w:hint="eastAsia"/>
          <w:color w:val="000000" w:themeColor="text1"/>
          <w:kern w:val="0"/>
          <w:sz w:val="24"/>
          <w:szCs w:val="24"/>
        </w:rPr>
        <w:t>愛知県</w:t>
      </w:r>
      <w:r w:rsidRPr="00956680">
        <w:rPr>
          <w:rFonts w:asciiTheme="minorEastAsia" w:hAnsiTheme="minorEastAsia" w:cs="Times New Roman" w:hint="eastAsia"/>
          <w:color w:val="000000" w:themeColor="text1"/>
          <w:kern w:val="0"/>
          <w:sz w:val="24"/>
          <w:szCs w:val="24"/>
        </w:rPr>
        <w:t>農業経営基盤の強化の促進に関する基本方針」の第</w:t>
      </w:r>
      <w:r w:rsidR="00882D3F" w:rsidRPr="00956680">
        <w:rPr>
          <w:rFonts w:asciiTheme="minorEastAsia" w:hAnsiTheme="minorEastAsia" w:cs="Times New Roman" w:hint="eastAsia"/>
          <w:color w:val="000000" w:themeColor="text1"/>
          <w:kern w:val="0"/>
          <w:sz w:val="24"/>
          <w:szCs w:val="24"/>
        </w:rPr>
        <w:t>３</w:t>
      </w:r>
      <w:r w:rsidRPr="00956680">
        <w:rPr>
          <w:rFonts w:asciiTheme="minorEastAsia" w:hAnsiTheme="minorEastAsia" w:cs="Times New Roman" w:hint="eastAsia"/>
          <w:color w:val="000000" w:themeColor="text1"/>
          <w:kern w:val="0"/>
          <w:sz w:val="24"/>
          <w:szCs w:val="24"/>
        </w:rPr>
        <w:t>「</w:t>
      </w:r>
      <w:r w:rsidR="00882D3F" w:rsidRPr="00956680">
        <w:rPr>
          <w:rFonts w:asciiTheme="minorEastAsia" w:hAnsiTheme="minorEastAsia" w:cs="Times New Roman" w:hint="eastAsia"/>
          <w:color w:val="000000" w:themeColor="text1"/>
          <w:kern w:val="0"/>
          <w:sz w:val="24"/>
          <w:szCs w:val="24"/>
        </w:rPr>
        <w:t>農業を担う者の確保及び育成を図るための体制の整備その他支援の実施に関する事項</w:t>
      </w:r>
      <w:r w:rsidRPr="00956680">
        <w:rPr>
          <w:rFonts w:asciiTheme="minorEastAsia" w:hAnsiTheme="minorEastAsia" w:cs="Times New Roman" w:hint="eastAsia"/>
          <w:color w:val="000000" w:themeColor="text1"/>
          <w:kern w:val="0"/>
          <w:sz w:val="24"/>
          <w:szCs w:val="24"/>
        </w:rPr>
        <w:t>」の</w:t>
      </w:r>
      <w:r w:rsidR="00882D3F" w:rsidRPr="00956680">
        <w:rPr>
          <w:rFonts w:asciiTheme="minorEastAsia" w:hAnsiTheme="minorEastAsia" w:cs="Times New Roman" w:hint="eastAsia"/>
          <w:color w:val="000000" w:themeColor="text1"/>
          <w:kern w:val="0"/>
          <w:sz w:val="24"/>
          <w:szCs w:val="24"/>
        </w:rPr>
        <w:t>関係機関の連携・役割分担の考え方</w:t>
      </w:r>
      <w:r w:rsidRPr="00956680">
        <w:rPr>
          <w:rFonts w:asciiTheme="minorEastAsia" w:hAnsiTheme="minorEastAsia" w:cs="Times New Roman" w:hint="eastAsia"/>
          <w:color w:val="000000" w:themeColor="text1"/>
          <w:kern w:val="0"/>
          <w:sz w:val="24"/>
          <w:szCs w:val="24"/>
        </w:rPr>
        <w:t>に則しつつ、</w:t>
      </w:r>
      <w:r w:rsidR="00882D3F" w:rsidRPr="00956680">
        <w:rPr>
          <w:rFonts w:asciiTheme="minorEastAsia" w:hAnsiTheme="minorEastAsia" w:cs="Times New Roman" w:hint="eastAsia"/>
          <w:color w:val="000000" w:themeColor="text1"/>
          <w:kern w:val="0"/>
          <w:sz w:val="24"/>
          <w:szCs w:val="24"/>
        </w:rPr>
        <w:t>本構想の第</w:t>
      </w:r>
      <w:r w:rsidR="00E265AA" w:rsidRPr="00956680">
        <w:rPr>
          <w:rFonts w:asciiTheme="minorEastAsia" w:hAnsiTheme="minorEastAsia" w:cs="Times New Roman" w:hint="eastAsia"/>
          <w:color w:val="000000" w:themeColor="text1"/>
          <w:kern w:val="0"/>
          <w:sz w:val="24"/>
          <w:szCs w:val="24"/>
        </w:rPr>
        <w:t>５</w:t>
      </w:r>
      <w:r w:rsidR="00882D3F" w:rsidRPr="00956680">
        <w:rPr>
          <w:rFonts w:asciiTheme="minorEastAsia" w:hAnsiTheme="minorEastAsia" w:cs="Times New Roman" w:hint="eastAsia"/>
          <w:color w:val="000000" w:themeColor="text1"/>
          <w:kern w:val="0"/>
          <w:sz w:val="24"/>
          <w:szCs w:val="24"/>
        </w:rPr>
        <w:t>の６及び７に記載にあるとおり、農業を担う者の確保及び育成を行う。</w:t>
      </w:r>
    </w:p>
    <w:p w:rsidR="008F45DD" w:rsidRPr="00956680" w:rsidRDefault="008F45DD" w:rsidP="00F17FBE">
      <w:pPr>
        <w:rPr>
          <w:rFonts w:asciiTheme="minorEastAsia" w:hAnsiTheme="minorEastAsia" w:cs="Times New Roman"/>
          <w:color w:val="000000" w:themeColor="text1"/>
          <w:kern w:val="0"/>
          <w:sz w:val="24"/>
          <w:szCs w:val="24"/>
        </w:rPr>
      </w:pPr>
    </w:p>
    <w:p w:rsidR="00D45D9E" w:rsidRPr="00956680" w:rsidRDefault="00D45D9E" w:rsidP="00D45D9E">
      <w:pPr>
        <w:ind w:left="703" w:hangingChars="250" w:hanging="703"/>
        <w:rPr>
          <w:rFonts w:asciiTheme="minorEastAsia" w:hAnsiTheme="minorEastAsia" w:cs="Times New Roman"/>
          <w:b/>
          <w:bCs/>
          <w:color w:val="000000" w:themeColor="text1"/>
          <w:kern w:val="0"/>
          <w:sz w:val="28"/>
          <w:szCs w:val="28"/>
        </w:rPr>
      </w:pPr>
      <w:bookmarkStart w:id="9" w:name="_Hlk139889948"/>
    </w:p>
    <w:p w:rsidR="00F17FBE" w:rsidRPr="00956680" w:rsidRDefault="00F17FBE" w:rsidP="00D45D9E">
      <w:pPr>
        <w:ind w:leftChars="67" w:left="700" w:hangingChars="199" w:hanging="559"/>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
          <w:bCs/>
          <w:color w:val="000000" w:themeColor="text1"/>
          <w:kern w:val="0"/>
          <w:sz w:val="28"/>
          <w:szCs w:val="28"/>
        </w:rPr>
        <w:lastRenderedPageBreak/>
        <w:t>第</w:t>
      </w:r>
      <w:bookmarkEnd w:id="9"/>
      <w:r w:rsidR="00C40737" w:rsidRPr="00956680">
        <w:rPr>
          <w:rFonts w:asciiTheme="minorEastAsia" w:hAnsiTheme="minorEastAsia" w:cs="Times New Roman" w:hint="eastAsia"/>
          <w:b/>
          <w:bCs/>
          <w:color w:val="000000" w:themeColor="text1"/>
          <w:kern w:val="0"/>
          <w:sz w:val="28"/>
          <w:szCs w:val="28"/>
        </w:rPr>
        <w:t>４</w:t>
      </w:r>
      <w:r w:rsidRPr="00956680">
        <w:rPr>
          <w:rFonts w:asciiTheme="minorEastAsia" w:hAnsiTheme="minorEastAsia" w:cs="Times New Roman" w:hint="eastAsia"/>
          <w:color w:val="000000" w:themeColor="text1"/>
          <w:kern w:val="0"/>
          <w:sz w:val="24"/>
          <w:szCs w:val="24"/>
        </w:rPr>
        <w:t xml:space="preserve">　</w:t>
      </w:r>
      <w:r w:rsidR="00BE1FDF" w:rsidRPr="00956680">
        <w:rPr>
          <w:rFonts w:asciiTheme="minorEastAsia" w:hAnsiTheme="minorEastAsia" w:cs="Times New Roman" w:hint="eastAsia"/>
          <w:b/>
          <w:bCs/>
          <w:color w:val="000000" w:themeColor="text1"/>
          <w:kern w:val="0"/>
          <w:sz w:val="24"/>
          <w:szCs w:val="24"/>
        </w:rPr>
        <w:t>効率的かつ安定的な農業経営を営む者に対する農用地の利用の集積に関する目標</w:t>
      </w:r>
      <w:r w:rsidR="00BA57F2" w:rsidRPr="00956680">
        <w:rPr>
          <w:rFonts w:asciiTheme="minorEastAsia" w:hAnsiTheme="minorEastAsia" w:cs="Times New Roman" w:hint="eastAsia"/>
          <w:b/>
          <w:bCs/>
          <w:color w:val="000000" w:themeColor="text1"/>
          <w:kern w:val="0"/>
          <w:sz w:val="24"/>
          <w:szCs w:val="24"/>
        </w:rPr>
        <w:t>、</w:t>
      </w:r>
      <w:r w:rsidR="00BE1FDF" w:rsidRPr="00956680">
        <w:rPr>
          <w:rFonts w:asciiTheme="minorEastAsia" w:hAnsiTheme="minorEastAsia" w:cs="Times New Roman" w:hint="eastAsia"/>
          <w:b/>
          <w:bCs/>
          <w:color w:val="000000" w:themeColor="text1"/>
          <w:kern w:val="0"/>
          <w:sz w:val="24"/>
          <w:szCs w:val="24"/>
        </w:rPr>
        <w:t>その他農用地の</w:t>
      </w:r>
      <w:r w:rsidR="00143AC3" w:rsidRPr="00956680">
        <w:rPr>
          <w:rFonts w:asciiTheme="minorEastAsia" w:hAnsiTheme="minorEastAsia" w:cs="Times New Roman" w:hint="eastAsia"/>
          <w:b/>
          <w:bCs/>
          <w:color w:val="000000" w:themeColor="text1"/>
          <w:kern w:val="0"/>
          <w:sz w:val="24"/>
          <w:szCs w:val="24"/>
        </w:rPr>
        <w:t>効率的かつ総合的な利用に関する事項</w:t>
      </w:r>
    </w:p>
    <w:p w:rsidR="00BE1FDF" w:rsidRPr="00956680" w:rsidRDefault="00BE1FDF" w:rsidP="00BE1FDF">
      <w:pPr>
        <w:rPr>
          <w:rFonts w:asciiTheme="minorEastAsia" w:hAnsiTheme="minorEastAsia" w:cs="Times New Roman"/>
          <w:color w:val="000000" w:themeColor="text1"/>
          <w:kern w:val="0"/>
          <w:sz w:val="24"/>
          <w:szCs w:val="24"/>
        </w:rPr>
      </w:pPr>
    </w:p>
    <w:p w:rsidR="0073451A" w:rsidRPr="00956680" w:rsidRDefault="007A69DB" w:rsidP="007A69DB">
      <w:pPr>
        <w:ind w:left="240" w:hanging="240"/>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 xml:space="preserve">１　</w:t>
      </w:r>
      <w:r w:rsidR="0073451A" w:rsidRPr="00956680">
        <w:rPr>
          <w:rFonts w:asciiTheme="minorEastAsia" w:hAnsiTheme="minorEastAsia" w:cs="Times New Roman" w:hint="eastAsia"/>
          <w:b/>
          <w:bCs/>
          <w:color w:val="000000" w:themeColor="text1"/>
          <w:kern w:val="0"/>
          <w:sz w:val="24"/>
          <w:szCs w:val="24"/>
        </w:rPr>
        <w:t>効率的かつ安定的な農業経営が地域における農用地の利用に占める面積　シェアの目標</w:t>
      </w:r>
    </w:p>
    <w:p w:rsidR="007A69DB" w:rsidRPr="00956680" w:rsidRDefault="007A69DB" w:rsidP="0073451A">
      <w:pPr>
        <w:ind w:leftChars="100" w:left="21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第２に掲げるこれらの効率的かつ安定的な農業経営を営む者に対する農用地の利用の集積及び集約化に関する目標を将来の地域における農用地の利用に占めるシェアの目標として示すと、次に掲げる程度である。</w:t>
      </w:r>
    </w:p>
    <w:p w:rsidR="007A69DB" w:rsidRPr="00956680" w:rsidRDefault="007A69DB" w:rsidP="008751B4">
      <w:pPr>
        <w:ind w:left="480" w:hangingChars="20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456B0B" w:rsidRPr="00956680">
        <w:rPr>
          <w:rFonts w:asciiTheme="minorEastAsia" w:hAnsiTheme="minorEastAsia" w:cs="Times New Roman" w:hint="eastAsia"/>
          <w:color w:val="000000" w:themeColor="text1"/>
          <w:kern w:val="0"/>
          <w:sz w:val="24"/>
          <w:szCs w:val="24"/>
        </w:rPr>
        <w:t>（１）</w:t>
      </w:r>
      <w:r w:rsidRPr="00956680">
        <w:rPr>
          <w:rFonts w:asciiTheme="minorEastAsia" w:hAnsiTheme="minorEastAsia" w:cs="Times New Roman" w:hint="eastAsia"/>
          <w:color w:val="000000" w:themeColor="text1"/>
          <w:kern w:val="0"/>
          <w:sz w:val="24"/>
          <w:szCs w:val="24"/>
        </w:rPr>
        <w:t>効率的かつ安定的な農業経営が地域における農用地の利用に占める面積のシェアの目標</w:t>
      </w:r>
    </w:p>
    <w:tbl>
      <w:tblPr>
        <w:tblW w:w="8242"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3613"/>
      </w:tblGrid>
      <w:tr w:rsidR="00956680" w:rsidRPr="00956680" w:rsidTr="00D45D9E">
        <w:trPr>
          <w:trHeight w:val="516"/>
        </w:trPr>
        <w:tc>
          <w:tcPr>
            <w:tcW w:w="4629" w:type="dxa"/>
          </w:tcPr>
          <w:p w:rsidR="007A69DB" w:rsidRPr="00956680" w:rsidRDefault="007A69DB" w:rsidP="005D1397">
            <w:pPr>
              <w:rPr>
                <w:rFonts w:asciiTheme="minorEastAsia" w:hAnsiTheme="minorEastAsia" w:cs="Times New Roman"/>
                <w:color w:val="000000" w:themeColor="text1"/>
                <w:kern w:val="0"/>
                <w:sz w:val="22"/>
              </w:rPr>
            </w:pPr>
            <w:r w:rsidRPr="00956680">
              <w:rPr>
                <w:rFonts w:asciiTheme="minorEastAsia" w:hAnsiTheme="minorEastAsia" w:cs="Times New Roman" w:hint="eastAsia"/>
                <w:color w:val="000000" w:themeColor="text1"/>
                <w:kern w:val="0"/>
                <w:sz w:val="22"/>
              </w:rPr>
              <w:t>効率的かつ安定的な農業経営が地域における農用地の利用に占める面積のシェアの目標</w:t>
            </w:r>
          </w:p>
        </w:tc>
        <w:tc>
          <w:tcPr>
            <w:tcW w:w="3613" w:type="dxa"/>
            <w:vAlign w:val="center"/>
          </w:tcPr>
          <w:p w:rsidR="007A69DB" w:rsidRPr="00956680" w:rsidRDefault="007A69DB" w:rsidP="005D1397">
            <w:pPr>
              <w:jc w:val="center"/>
              <w:rPr>
                <w:rFonts w:asciiTheme="minorEastAsia" w:hAnsiTheme="minorEastAsia" w:cs="Times New Roman"/>
                <w:color w:val="000000" w:themeColor="text1"/>
                <w:kern w:val="0"/>
                <w:sz w:val="22"/>
              </w:rPr>
            </w:pPr>
            <w:r w:rsidRPr="00956680">
              <w:rPr>
                <w:rFonts w:asciiTheme="minorEastAsia" w:hAnsiTheme="minorEastAsia" w:cs="Times New Roman" w:hint="eastAsia"/>
                <w:color w:val="000000" w:themeColor="text1"/>
                <w:kern w:val="0"/>
                <w:sz w:val="22"/>
              </w:rPr>
              <w:t>備　考</w:t>
            </w:r>
          </w:p>
        </w:tc>
      </w:tr>
      <w:tr w:rsidR="00956680" w:rsidRPr="00956680" w:rsidTr="00D45D9E">
        <w:trPr>
          <w:trHeight w:val="145"/>
        </w:trPr>
        <w:tc>
          <w:tcPr>
            <w:tcW w:w="4629" w:type="dxa"/>
            <w:vAlign w:val="center"/>
          </w:tcPr>
          <w:p w:rsidR="007A69DB" w:rsidRPr="00956680" w:rsidRDefault="007A69DB" w:rsidP="005D1397">
            <w:pPr>
              <w:jc w:val="cente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６０％</w:t>
            </w:r>
          </w:p>
        </w:tc>
        <w:tc>
          <w:tcPr>
            <w:tcW w:w="3613" w:type="dxa"/>
          </w:tcPr>
          <w:p w:rsidR="007A69DB" w:rsidRPr="00956680" w:rsidRDefault="007A69DB" w:rsidP="005D1397">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１　シェアの算定に当たっての</w:t>
            </w:r>
          </w:p>
          <w:p w:rsidR="007A69DB" w:rsidRPr="00956680" w:rsidRDefault="007A69DB" w:rsidP="005D1397">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分母とする農用地は耕地面積とする。</w:t>
            </w:r>
          </w:p>
          <w:p w:rsidR="007A69DB" w:rsidRPr="00956680" w:rsidRDefault="007A69DB" w:rsidP="005D1397">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２　シェア</w:t>
            </w:r>
            <w:r w:rsidRPr="00956680">
              <w:rPr>
                <w:rFonts w:asciiTheme="minorEastAsia" w:hAnsiTheme="minorEastAsia" w:cs="Times New Roman"/>
                <w:color w:val="000000" w:themeColor="text1"/>
                <w:kern w:val="0"/>
                <w:sz w:val="24"/>
                <w:szCs w:val="24"/>
              </w:rPr>
              <w:t>の算定に当たっての分子とする農用地は、</w:t>
            </w:r>
            <w:r w:rsidRPr="00956680">
              <w:rPr>
                <w:rFonts w:asciiTheme="minorEastAsia" w:hAnsiTheme="minorEastAsia" w:cs="Times New Roman" w:hint="eastAsia"/>
                <w:color w:val="000000" w:themeColor="text1"/>
                <w:kern w:val="0"/>
                <w:sz w:val="24"/>
                <w:szCs w:val="24"/>
              </w:rPr>
              <w:t>効率的かつ安定的な農業経営を営む者（</w:t>
            </w:r>
            <w:r w:rsidRPr="00956680">
              <w:rPr>
                <w:rFonts w:asciiTheme="minorEastAsia" w:hAnsiTheme="minorEastAsia" w:cs="Times New Roman"/>
                <w:color w:val="000000" w:themeColor="text1"/>
                <w:kern w:val="0"/>
                <w:sz w:val="24"/>
                <w:szCs w:val="24"/>
              </w:rPr>
              <w:t>認定農業者、</w:t>
            </w:r>
            <w:r w:rsidRPr="00956680">
              <w:rPr>
                <w:rFonts w:asciiTheme="minorEastAsia" w:hAnsiTheme="minorEastAsia" w:cs="Times New Roman" w:hint="eastAsia"/>
                <w:color w:val="000000" w:themeColor="text1"/>
                <w:kern w:val="0"/>
                <w:sz w:val="24"/>
                <w:szCs w:val="24"/>
              </w:rPr>
              <w:t>認定</w:t>
            </w:r>
            <w:r w:rsidRPr="00956680">
              <w:rPr>
                <w:rFonts w:asciiTheme="minorEastAsia" w:hAnsiTheme="minorEastAsia" w:cs="Times New Roman"/>
                <w:color w:val="000000" w:themeColor="text1"/>
                <w:kern w:val="0"/>
                <w:sz w:val="24"/>
                <w:szCs w:val="24"/>
              </w:rPr>
              <w:t>新規就農者、基本構想水準到達者及び集落営農経営</w:t>
            </w:r>
            <w:r w:rsidRPr="00956680">
              <w:rPr>
                <w:rFonts w:asciiTheme="minorEastAsia" w:hAnsiTheme="minorEastAsia" w:cs="Times New Roman" w:hint="eastAsia"/>
                <w:color w:val="000000" w:themeColor="text1"/>
                <w:kern w:val="0"/>
                <w:sz w:val="24"/>
                <w:szCs w:val="24"/>
              </w:rPr>
              <w:t>）</w:t>
            </w:r>
            <w:r w:rsidRPr="00956680">
              <w:rPr>
                <w:rFonts w:asciiTheme="minorEastAsia" w:hAnsiTheme="minorEastAsia" w:cs="Times New Roman"/>
                <w:color w:val="000000" w:themeColor="text1"/>
                <w:kern w:val="0"/>
                <w:sz w:val="24"/>
                <w:szCs w:val="24"/>
              </w:rPr>
              <w:t>が利用集積（</w:t>
            </w:r>
            <w:r w:rsidRPr="00956680">
              <w:rPr>
                <w:rFonts w:asciiTheme="minorEastAsia" w:hAnsiTheme="minorEastAsia" w:cs="Times New Roman" w:hint="eastAsia"/>
                <w:color w:val="000000" w:themeColor="text1"/>
                <w:kern w:val="0"/>
                <w:sz w:val="24"/>
                <w:szCs w:val="24"/>
              </w:rPr>
              <w:t>自己所有</w:t>
            </w:r>
            <w:r w:rsidRPr="00956680">
              <w:rPr>
                <w:rFonts w:asciiTheme="minorEastAsia" w:hAnsiTheme="minorEastAsia" w:cs="Times New Roman"/>
                <w:color w:val="000000" w:themeColor="text1"/>
                <w:kern w:val="0"/>
                <w:sz w:val="24"/>
                <w:szCs w:val="24"/>
              </w:rPr>
              <w:t>、借入及び特定農作業受託）</w:t>
            </w:r>
            <w:r w:rsidRPr="00956680">
              <w:rPr>
                <w:rFonts w:asciiTheme="minorEastAsia" w:hAnsiTheme="minorEastAsia" w:cs="Times New Roman" w:hint="eastAsia"/>
                <w:color w:val="000000" w:themeColor="text1"/>
                <w:kern w:val="0"/>
                <w:sz w:val="24"/>
                <w:szCs w:val="24"/>
              </w:rPr>
              <w:t>を</w:t>
            </w:r>
            <w:r w:rsidRPr="00956680">
              <w:rPr>
                <w:rFonts w:asciiTheme="minorEastAsia" w:hAnsiTheme="minorEastAsia" w:cs="Times New Roman"/>
                <w:color w:val="000000" w:themeColor="text1"/>
                <w:kern w:val="0"/>
                <w:sz w:val="24"/>
                <w:szCs w:val="24"/>
              </w:rPr>
              <w:t>している面積とする。</w:t>
            </w:r>
          </w:p>
        </w:tc>
      </w:tr>
    </w:tbl>
    <w:p w:rsidR="007A69DB" w:rsidRPr="00956680" w:rsidRDefault="007A69DB" w:rsidP="007A69DB">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p>
    <w:p w:rsidR="007A69DB" w:rsidRPr="00956680" w:rsidRDefault="00456B0B" w:rsidP="008751B4">
      <w:pPr>
        <w:ind w:leftChars="100" w:left="45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（２）</w:t>
      </w:r>
      <w:r w:rsidR="007A69DB" w:rsidRPr="00956680">
        <w:rPr>
          <w:rFonts w:asciiTheme="minorEastAsia" w:hAnsiTheme="minorEastAsia" w:cs="Times New Roman" w:hint="eastAsia"/>
          <w:color w:val="000000" w:themeColor="text1"/>
          <w:kern w:val="0"/>
          <w:sz w:val="24"/>
          <w:szCs w:val="24"/>
        </w:rPr>
        <w:t>効率的かつ安定的な農業経営を</w:t>
      </w:r>
      <w:r w:rsidR="007A69DB" w:rsidRPr="00956680">
        <w:rPr>
          <w:rFonts w:asciiTheme="minorEastAsia" w:hAnsiTheme="minorEastAsia" w:cs="Times New Roman"/>
          <w:color w:val="000000" w:themeColor="text1"/>
          <w:kern w:val="0"/>
          <w:sz w:val="24"/>
          <w:szCs w:val="24"/>
        </w:rPr>
        <w:t>営む者に</w:t>
      </w:r>
      <w:r w:rsidR="007A69DB" w:rsidRPr="00956680">
        <w:rPr>
          <w:rFonts w:asciiTheme="minorEastAsia" w:hAnsiTheme="minorEastAsia" w:cs="Times New Roman" w:hint="eastAsia"/>
          <w:color w:val="000000" w:themeColor="text1"/>
          <w:kern w:val="0"/>
          <w:sz w:val="24"/>
          <w:szCs w:val="24"/>
        </w:rPr>
        <w:t>対する</w:t>
      </w:r>
      <w:r w:rsidR="007A69DB" w:rsidRPr="00956680">
        <w:rPr>
          <w:rFonts w:asciiTheme="minorEastAsia" w:hAnsiTheme="minorEastAsia" w:cs="Times New Roman"/>
          <w:color w:val="000000" w:themeColor="text1"/>
          <w:kern w:val="0"/>
          <w:sz w:val="24"/>
          <w:szCs w:val="24"/>
        </w:rPr>
        <w:t>農用地の集約化</w:t>
      </w:r>
      <w:r w:rsidR="007A69DB" w:rsidRPr="00956680">
        <w:rPr>
          <w:rFonts w:asciiTheme="minorEastAsia" w:hAnsiTheme="minorEastAsia" w:cs="Times New Roman" w:hint="eastAsia"/>
          <w:color w:val="000000" w:themeColor="text1"/>
          <w:kern w:val="0"/>
          <w:sz w:val="24"/>
          <w:szCs w:val="24"/>
        </w:rPr>
        <w:t>についての目標</w:t>
      </w:r>
    </w:p>
    <w:p w:rsidR="007A69DB" w:rsidRPr="00956680" w:rsidRDefault="007A69DB" w:rsidP="007A69DB">
      <w:pPr>
        <w:ind w:left="24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効率的かつ安定的な農業経営における経営農地の面的集積の割合が高まるように本町、農業委員会、農業協同組合、土地改良区及び農用地利用改善団体による利用権の設定等</w:t>
      </w:r>
      <w:r w:rsidR="00B04284" w:rsidRPr="00956680">
        <w:rPr>
          <w:rFonts w:asciiTheme="minorEastAsia" w:hAnsiTheme="minorEastAsia" w:cs="Times New Roman" w:hint="eastAsia"/>
          <w:color w:val="000000" w:themeColor="text1"/>
          <w:kern w:val="0"/>
          <w:sz w:val="24"/>
          <w:szCs w:val="24"/>
        </w:rPr>
        <w:t>、</w:t>
      </w:r>
      <w:r w:rsidRPr="00956680">
        <w:rPr>
          <w:rFonts w:asciiTheme="minorEastAsia" w:hAnsiTheme="minorEastAsia" w:cs="Times New Roman"/>
          <w:color w:val="000000" w:themeColor="text1"/>
          <w:kern w:val="0"/>
          <w:sz w:val="24"/>
          <w:szCs w:val="24"/>
        </w:rPr>
        <w:t>農地中間管理機構による農地中間管理事業</w:t>
      </w:r>
      <w:r w:rsidRPr="00956680">
        <w:rPr>
          <w:rFonts w:asciiTheme="minorEastAsia" w:hAnsiTheme="minorEastAsia" w:cs="Times New Roman" w:hint="eastAsia"/>
          <w:color w:val="000000" w:themeColor="text1"/>
          <w:kern w:val="0"/>
          <w:sz w:val="24"/>
          <w:szCs w:val="24"/>
        </w:rPr>
        <w:t>等の実施や人・農地プラン</w:t>
      </w:r>
      <w:r w:rsidR="00B04284" w:rsidRPr="00956680">
        <w:rPr>
          <w:rFonts w:asciiTheme="minorEastAsia" w:hAnsiTheme="minorEastAsia" w:cs="Times New Roman" w:hint="eastAsia"/>
          <w:color w:val="000000" w:themeColor="text1"/>
          <w:kern w:val="0"/>
          <w:sz w:val="24"/>
          <w:szCs w:val="24"/>
        </w:rPr>
        <w:t>及び地域計画</w:t>
      </w:r>
      <w:r w:rsidRPr="00956680">
        <w:rPr>
          <w:rFonts w:asciiTheme="minorEastAsia" w:hAnsiTheme="minorEastAsia" w:cs="Times New Roman" w:hint="eastAsia"/>
          <w:color w:val="000000" w:themeColor="text1"/>
          <w:kern w:val="0"/>
          <w:sz w:val="24"/>
          <w:szCs w:val="24"/>
        </w:rPr>
        <w:t>でまとめられた地域の方針検証・改善を通じて、効率的且つ安定的な農業経営を営む者に対し、分散する農用地の集約化を促進していく。</w:t>
      </w:r>
    </w:p>
    <w:p w:rsidR="007A69DB" w:rsidRPr="00956680" w:rsidRDefault="007A69DB" w:rsidP="007A69DB">
      <w:pPr>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２　農用地の</w:t>
      </w:r>
      <w:bookmarkStart w:id="10" w:name="_Hlk141963588"/>
      <w:r w:rsidR="0010455D" w:rsidRPr="00956680">
        <w:rPr>
          <w:rFonts w:asciiTheme="minorEastAsia" w:hAnsiTheme="minorEastAsia" w:cs="Times New Roman" w:hint="eastAsia"/>
          <w:b/>
          <w:bCs/>
          <w:color w:val="000000" w:themeColor="text1"/>
          <w:kern w:val="0"/>
          <w:sz w:val="24"/>
          <w:szCs w:val="24"/>
        </w:rPr>
        <w:t>効率的かつ総合的な利用</w:t>
      </w:r>
      <w:bookmarkEnd w:id="10"/>
      <w:r w:rsidRPr="00956680">
        <w:rPr>
          <w:rFonts w:asciiTheme="minorEastAsia" w:hAnsiTheme="minorEastAsia" w:cs="Times New Roman" w:hint="eastAsia"/>
          <w:b/>
          <w:bCs/>
          <w:color w:val="000000" w:themeColor="text1"/>
          <w:kern w:val="0"/>
          <w:sz w:val="24"/>
          <w:szCs w:val="24"/>
        </w:rPr>
        <w:t>に関する事項</w:t>
      </w:r>
    </w:p>
    <w:p w:rsidR="007A69DB" w:rsidRPr="00956680" w:rsidRDefault="007A69DB" w:rsidP="00FE0B98">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FE0B98"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農用地の利用の集積に関する目標等を達成するため、本町、農業委員会、農業協同組合、土地改良区等関係機関及び関係団体の役割分担と緊密な連携の下、今後、効率的かつ安定的な農業経営を目指す新規就農者を含めた地域の農用地の利用集積の対象者（農用地の受け手）の状況等に応じ、地域の地理的自然的条件、営農類型の特性、農地の保有及び利用状況並びに農業者の意向を踏</w:t>
      </w:r>
      <w:r w:rsidRPr="00956680">
        <w:rPr>
          <w:rFonts w:asciiTheme="minorEastAsia" w:hAnsiTheme="minorEastAsia" w:cs="Times New Roman" w:hint="eastAsia"/>
          <w:color w:val="000000" w:themeColor="text1"/>
          <w:kern w:val="0"/>
          <w:sz w:val="24"/>
          <w:szCs w:val="24"/>
        </w:rPr>
        <w:lastRenderedPageBreak/>
        <w:t>まえた効率的かつ安定的な農業経営への農地の利用集積の取組を促進する。その際、本町は、関係機関及び関係団体とともに、こうした取組が効果的かつ計画的に展開されるよう、地域の農業者をはじめとする関係者の合意の形成を図りつつ、年度ごとに、利用集積の進捗状況等を把握・検証し、必要に応じて改善を図る措置を講ずる。</w:t>
      </w:r>
    </w:p>
    <w:p w:rsidR="00BE1FDF" w:rsidRPr="00956680" w:rsidRDefault="00BE1FDF" w:rsidP="00BE1FDF">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b/>
          <w:bCs/>
          <w:color w:val="000000" w:themeColor="text1"/>
          <w:kern w:val="0"/>
          <w:sz w:val="28"/>
          <w:szCs w:val="28"/>
        </w:rPr>
        <w:t>第</w:t>
      </w:r>
      <w:r w:rsidR="00C40737" w:rsidRPr="00956680">
        <w:rPr>
          <w:rFonts w:asciiTheme="minorEastAsia" w:hAnsiTheme="minorEastAsia" w:cs="Times New Roman" w:hint="eastAsia"/>
          <w:b/>
          <w:bCs/>
          <w:color w:val="000000" w:themeColor="text1"/>
          <w:kern w:val="0"/>
          <w:sz w:val="28"/>
          <w:szCs w:val="28"/>
        </w:rPr>
        <w:t>５</w:t>
      </w:r>
      <w:r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b/>
          <w:bCs/>
          <w:color w:val="000000" w:themeColor="text1"/>
          <w:kern w:val="0"/>
          <w:sz w:val="24"/>
          <w:szCs w:val="24"/>
        </w:rPr>
        <w:t>農業経営基盤強化促進事業に関する事項</w:t>
      </w:r>
    </w:p>
    <w:p w:rsidR="00F17FBE" w:rsidRPr="00956680" w:rsidRDefault="00F17FBE" w:rsidP="009E0B7C">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w:t>
      </w:r>
      <w:r w:rsidR="00B73AEE" w:rsidRPr="00956680">
        <w:rPr>
          <w:rFonts w:asciiTheme="minorEastAsia" w:hAnsiTheme="minorEastAsia" w:cs="Times New Roman" w:hint="eastAsia"/>
          <w:color w:val="000000" w:themeColor="text1"/>
          <w:kern w:val="0"/>
          <w:sz w:val="24"/>
          <w:szCs w:val="24"/>
        </w:rPr>
        <w:t>愛知県</w:t>
      </w:r>
      <w:r w:rsidRPr="00956680">
        <w:rPr>
          <w:rFonts w:asciiTheme="minorEastAsia" w:hAnsiTheme="minorEastAsia" w:cs="Times New Roman" w:hint="eastAsia"/>
          <w:color w:val="000000" w:themeColor="text1"/>
          <w:kern w:val="0"/>
          <w:sz w:val="24"/>
          <w:szCs w:val="24"/>
        </w:rPr>
        <w:t>農業経営基盤の強化の促進に関する基本方針」の第</w:t>
      </w:r>
      <w:r w:rsidR="005D1397" w:rsidRPr="00956680">
        <w:rPr>
          <w:rFonts w:asciiTheme="minorEastAsia" w:hAnsiTheme="minorEastAsia" w:cs="Times New Roman" w:hint="eastAsia"/>
          <w:color w:val="000000" w:themeColor="text1"/>
          <w:kern w:val="0"/>
          <w:sz w:val="24"/>
          <w:szCs w:val="24"/>
        </w:rPr>
        <w:t>５</w:t>
      </w:r>
      <w:r w:rsidRPr="00956680">
        <w:rPr>
          <w:rFonts w:asciiTheme="minorEastAsia" w:hAnsiTheme="minorEastAsia" w:cs="Times New Roman" w:hint="eastAsia"/>
          <w:color w:val="000000" w:themeColor="text1"/>
          <w:kern w:val="0"/>
          <w:sz w:val="24"/>
          <w:szCs w:val="24"/>
        </w:rPr>
        <w:t>「</w:t>
      </w:r>
      <w:r w:rsidR="00C61620" w:rsidRPr="00956680">
        <w:rPr>
          <w:rFonts w:asciiTheme="minorEastAsia" w:hAnsiTheme="minorEastAsia" w:cs="Times New Roman" w:hint="eastAsia"/>
          <w:color w:val="000000" w:themeColor="text1"/>
          <w:kern w:val="0"/>
          <w:sz w:val="24"/>
          <w:szCs w:val="24"/>
        </w:rPr>
        <w:t>農業経営基盤強化促進事業の実施に関する</w:t>
      </w:r>
      <w:r w:rsidRPr="00956680">
        <w:rPr>
          <w:rFonts w:asciiTheme="minorEastAsia" w:hAnsiTheme="minorEastAsia" w:cs="Times New Roman" w:hint="eastAsia"/>
          <w:color w:val="000000" w:themeColor="text1"/>
          <w:kern w:val="0"/>
          <w:sz w:val="24"/>
          <w:szCs w:val="24"/>
        </w:rPr>
        <w:t>事項」の農業経営基盤強化促進事業の実施に関する基本的な事項に定められた方向に則しつつ、本町の農業の地域特性である稲作、施設野菜、施設花き、畜産等を主体とした単一（複合）経営を中心とする農業生産の展開や高齢化、兼業化の著しい進行などの特徴を十分踏まえて、以下の方針に沿って農業経営基盤強化促進事業に積極的に取り組む。本町は、農業経営基盤強化促進事業として、次に掲げる事業を行う。</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①　利用権</w:t>
      </w:r>
      <w:r w:rsidR="00B824DC"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w:t>
      </w:r>
      <w:r w:rsidR="00935489" w:rsidRPr="00956680">
        <w:rPr>
          <w:rFonts w:asciiTheme="minorEastAsia" w:hAnsiTheme="minorEastAsia" w:cs="Times New Roman" w:hint="eastAsia"/>
          <w:color w:val="000000" w:themeColor="text1"/>
          <w:kern w:val="0"/>
          <w:sz w:val="24"/>
          <w:szCs w:val="24"/>
        </w:rPr>
        <w:t>に関する事業</w:t>
      </w:r>
    </w:p>
    <w:p w:rsidR="00F17FBE" w:rsidRPr="00956680" w:rsidRDefault="00F17FBE" w:rsidP="00A70B7A">
      <w:pPr>
        <w:ind w:left="480" w:hangingChars="20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②　</w:t>
      </w:r>
      <w:r w:rsidR="00EB2174" w:rsidRPr="00956680">
        <w:rPr>
          <w:rFonts w:asciiTheme="minorEastAsia" w:hAnsiTheme="minorEastAsia" w:cs="Times New Roman" w:hint="eastAsia"/>
          <w:color w:val="000000" w:themeColor="text1"/>
          <w:kern w:val="0"/>
          <w:sz w:val="24"/>
          <w:szCs w:val="24"/>
        </w:rPr>
        <w:t>第１８条第１項の協議の場の設置の方法、第１９条第１項に規定する地域計画の区域の基準その他第４条第３項第１号に掲げる事業に関する事項</w:t>
      </w:r>
    </w:p>
    <w:p w:rsidR="00C61620" w:rsidRPr="00956680" w:rsidRDefault="00C61620"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③　農地中間管理事業を促進する事業</w:t>
      </w:r>
    </w:p>
    <w:p w:rsidR="00F17FBE" w:rsidRPr="00956680" w:rsidRDefault="00C61620"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④</w:t>
      </w:r>
      <w:r w:rsidR="00F17FBE" w:rsidRPr="00956680">
        <w:rPr>
          <w:rFonts w:asciiTheme="minorEastAsia" w:hAnsiTheme="minorEastAsia" w:cs="Times New Roman" w:hint="eastAsia"/>
          <w:color w:val="000000" w:themeColor="text1"/>
          <w:kern w:val="0"/>
          <w:sz w:val="24"/>
          <w:szCs w:val="24"/>
        </w:rPr>
        <w:t xml:space="preserve">　農用地利用改善事業の実施を促進する事業</w:t>
      </w:r>
    </w:p>
    <w:p w:rsidR="00F17FBE" w:rsidRPr="00956680" w:rsidRDefault="00C61620"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⑤</w:t>
      </w:r>
      <w:r w:rsidR="00F17FBE" w:rsidRPr="00956680">
        <w:rPr>
          <w:rFonts w:asciiTheme="minorEastAsia" w:hAnsiTheme="minorEastAsia" w:cs="Times New Roman" w:hint="eastAsia"/>
          <w:color w:val="000000" w:themeColor="text1"/>
          <w:kern w:val="0"/>
          <w:sz w:val="24"/>
          <w:szCs w:val="24"/>
        </w:rPr>
        <w:t xml:space="preserve">　委託を受けて行う農作業の実施を促進する事業</w:t>
      </w:r>
    </w:p>
    <w:p w:rsidR="00F17FBE" w:rsidRPr="00956680" w:rsidRDefault="00C61620" w:rsidP="00F17FBE">
      <w:pPr>
        <w:ind w:left="48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⑥</w:t>
      </w:r>
      <w:r w:rsidR="00F17FBE" w:rsidRPr="00956680">
        <w:rPr>
          <w:rFonts w:asciiTheme="minorEastAsia" w:hAnsiTheme="minorEastAsia" w:cs="Times New Roman" w:hint="eastAsia"/>
          <w:color w:val="000000" w:themeColor="text1"/>
          <w:kern w:val="0"/>
          <w:sz w:val="24"/>
          <w:szCs w:val="24"/>
        </w:rPr>
        <w:t xml:space="preserve">　農業経営の改善を図るために必要な農業従事者の養成及び確保を促進する事業</w:t>
      </w:r>
    </w:p>
    <w:p w:rsidR="00C61620" w:rsidRPr="00956680" w:rsidRDefault="00C61620" w:rsidP="00F17FBE">
      <w:pPr>
        <w:ind w:left="48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⑦　新たに農業経営を営もうとする青年等の確保・育成事業</w:t>
      </w:r>
    </w:p>
    <w:p w:rsidR="00F17FBE" w:rsidRPr="00956680" w:rsidRDefault="00C61620"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⑧</w:t>
      </w:r>
      <w:r w:rsidR="00F17FBE" w:rsidRPr="00956680">
        <w:rPr>
          <w:rFonts w:asciiTheme="minorEastAsia" w:hAnsiTheme="minorEastAsia" w:cs="Times New Roman" w:hint="eastAsia"/>
          <w:color w:val="000000" w:themeColor="text1"/>
          <w:kern w:val="0"/>
          <w:sz w:val="24"/>
          <w:szCs w:val="24"/>
        </w:rPr>
        <w:t xml:space="preserve">　その他農業経営基盤の強化を促進するために必要な事業</w:t>
      </w:r>
    </w:p>
    <w:p w:rsidR="00F17FBE" w:rsidRPr="00956680" w:rsidRDefault="00F17FBE" w:rsidP="005044B3">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これらの各事業については、各事業の特性を踏まえてそれぞれの地域で重点的に実施するものとする。なお、農地</w:t>
      </w:r>
      <w:r w:rsidR="007A0014" w:rsidRPr="00956680">
        <w:rPr>
          <w:rFonts w:asciiTheme="minorEastAsia" w:hAnsiTheme="minorEastAsia" w:cs="Times New Roman" w:hint="eastAsia"/>
          <w:color w:val="000000" w:themeColor="text1"/>
          <w:kern w:val="0"/>
          <w:sz w:val="24"/>
          <w:szCs w:val="24"/>
        </w:rPr>
        <w:t>中間管理</w:t>
      </w:r>
      <w:r w:rsidRPr="00956680">
        <w:rPr>
          <w:rFonts w:asciiTheme="minorEastAsia" w:hAnsiTheme="minorEastAsia" w:cs="Times New Roman" w:hint="eastAsia"/>
          <w:color w:val="000000" w:themeColor="text1"/>
          <w:kern w:val="0"/>
          <w:sz w:val="24"/>
          <w:szCs w:val="24"/>
        </w:rPr>
        <w:t>事業の実施を促進する事業については、本町全域を</w:t>
      </w:r>
      <w:r w:rsidR="00257008" w:rsidRPr="00956680">
        <w:rPr>
          <w:rFonts w:asciiTheme="minorEastAsia" w:hAnsiTheme="minorEastAsia" w:cs="Times New Roman" w:hint="eastAsia"/>
          <w:color w:val="000000" w:themeColor="text1"/>
          <w:kern w:val="0"/>
          <w:sz w:val="24"/>
          <w:szCs w:val="24"/>
        </w:rPr>
        <w:t>対象として地域の重点実施と連携して積極的な取組を行い、集約化</w:t>
      </w:r>
      <w:r w:rsidRPr="00956680">
        <w:rPr>
          <w:rFonts w:asciiTheme="minorEastAsia" w:hAnsiTheme="minorEastAsia" w:cs="Times New Roman" w:hint="eastAsia"/>
          <w:color w:val="000000" w:themeColor="text1"/>
          <w:kern w:val="0"/>
          <w:sz w:val="24"/>
          <w:szCs w:val="24"/>
        </w:rPr>
        <w:t>が図られるよう努めるものとする。</w:t>
      </w:r>
    </w:p>
    <w:p w:rsidR="00F17FBE" w:rsidRPr="00956680" w:rsidRDefault="00F17FBE" w:rsidP="00EB2174">
      <w:pPr>
        <w:ind w:leftChars="100" w:left="45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　本町においては、ほ場整備率が５６％で、ほ場区画の大型化による高能率な生産基盤条件の形成を活かすため、利用権</w:t>
      </w:r>
      <w:r w:rsidR="00B824DC"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設定等を重点的に実施する。それによって担い手が連担的な条件下で効率的な生産が行えるよう努める。</w:t>
      </w:r>
    </w:p>
    <w:p w:rsidR="00F17FBE" w:rsidRPr="00956680" w:rsidRDefault="00543AF8" w:rsidP="00F17FBE">
      <w:pPr>
        <w:ind w:leftChars="100" w:left="45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イ</w:t>
      </w:r>
      <w:r w:rsidR="00F17FBE" w:rsidRPr="00956680">
        <w:rPr>
          <w:rFonts w:asciiTheme="minorEastAsia" w:hAnsiTheme="minorEastAsia" w:cs="Times New Roman" w:hint="eastAsia"/>
          <w:color w:val="000000" w:themeColor="text1"/>
          <w:kern w:val="0"/>
          <w:sz w:val="24"/>
          <w:szCs w:val="24"/>
        </w:rPr>
        <w:t xml:space="preserve">　農用地利用改善事業を重点的に推進し、農用地利用改善団体の活動を活発化する。このことによって、担い手不足の下で多発している耕作放棄地の解消に努める。更に、本町は、農用地利用改善団体に対して特定農業法人及び特定農業団体制度についての啓発に努め、必要に応じ、農用地利用改善団体が特定農業法人及び特定農業団体制度に取り組めるよう指導、助言を行う。</w:t>
      </w:r>
    </w:p>
    <w:p w:rsidR="00F17FBE" w:rsidRPr="00956680" w:rsidRDefault="00F17FBE" w:rsidP="00F17FBE">
      <w:pPr>
        <w:ind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以下、各個別事業ごとに述べる。</w:t>
      </w:r>
    </w:p>
    <w:p w:rsidR="00EB2174" w:rsidRPr="00956680" w:rsidRDefault="00EB2174" w:rsidP="00F17FBE">
      <w:pPr>
        <w:rPr>
          <w:rFonts w:asciiTheme="minorEastAsia" w:hAnsiTheme="minorEastAsia" w:cs="Times New Roman"/>
          <w:color w:val="000000" w:themeColor="text1"/>
          <w:kern w:val="0"/>
          <w:sz w:val="24"/>
          <w:szCs w:val="24"/>
        </w:rPr>
      </w:pPr>
    </w:p>
    <w:p w:rsidR="00F17FBE" w:rsidRPr="00956680" w:rsidRDefault="00F17FBE" w:rsidP="00F17FBE">
      <w:pPr>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lastRenderedPageBreak/>
        <w:t>１　利用権</w:t>
      </w:r>
      <w:r w:rsidR="00B824DC" w:rsidRPr="00956680">
        <w:rPr>
          <w:rFonts w:asciiTheme="minorEastAsia" w:hAnsiTheme="minorEastAsia" w:cs="Times New Roman" w:hint="eastAsia"/>
          <w:b/>
          <w:bCs/>
          <w:color w:val="000000" w:themeColor="text1"/>
          <w:kern w:val="0"/>
          <w:sz w:val="24"/>
          <w:szCs w:val="24"/>
        </w:rPr>
        <w:t>の</w:t>
      </w:r>
      <w:r w:rsidRPr="00956680">
        <w:rPr>
          <w:rFonts w:asciiTheme="minorEastAsia" w:hAnsiTheme="minorEastAsia" w:cs="Times New Roman" w:hint="eastAsia"/>
          <w:b/>
          <w:bCs/>
          <w:color w:val="000000" w:themeColor="text1"/>
          <w:kern w:val="0"/>
          <w:sz w:val="24"/>
          <w:szCs w:val="24"/>
        </w:rPr>
        <w:t>設定等に関する事項</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（１）利用権の設定等を受ける者の備えるべき要件</w:t>
      </w:r>
    </w:p>
    <w:p w:rsidR="00F17FBE" w:rsidRPr="00956680" w:rsidRDefault="00257008" w:rsidP="00F17FBE">
      <w:pPr>
        <w:ind w:left="48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耕作若しくは養畜事業を行う個人又は農地</w:t>
      </w:r>
      <w:r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法人（農地法（昭和２７年法律第２２９号）第２条第</w:t>
      </w:r>
      <w:r w:rsidR="00907F0F" w:rsidRPr="00956680">
        <w:rPr>
          <w:rFonts w:asciiTheme="minorEastAsia" w:hAnsiTheme="minorEastAsia" w:cs="Times New Roman" w:hint="eastAsia"/>
          <w:color w:val="000000" w:themeColor="text1"/>
          <w:kern w:val="0"/>
          <w:sz w:val="24"/>
          <w:szCs w:val="24"/>
        </w:rPr>
        <w:t>３</w:t>
      </w:r>
      <w:r w:rsidR="00A031AC" w:rsidRPr="00956680">
        <w:rPr>
          <w:rFonts w:asciiTheme="minorEastAsia" w:hAnsiTheme="minorEastAsia" w:cs="Times New Roman" w:hint="eastAsia"/>
          <w:color w:val="000000" w:themeColor="text1"/>
          <w:kern w:val="0"/>
          <w:sz w:val="24"/>
          <w:szCs w:val="24"/>
        </w:rPr>
        <w:t>項</w:t>
      </w:r>
      <w:r w:rsidR="00F17FBE" w:rsidRPr="00956680">
        <w:rPr>
          <w:rFonts w:asciiTheme="minorEastAsia" w:hAnsiTheme="minorEastAsia" w:cs="Times New Roman" w:hint="eastAsia"/>
          <w:color w:val="000000" w:themeColor="text1"/>
          <w:kern w:val="0"/>
          <w:sz w:val="24"/>
          <w:szCs w:val="24"/>
        </w:rPr>
        <w:t>に規定する農</w:t>
      </w:r>
      <w:r w:rsidRPr="00956680">
        <w:rPr>
          <w:rFonts w:asciiTheme="minorEastAsia" w:hAnsiTheme="minorEastAsia" w:cs="Times New Roman" w:hint="eastAsia"/>
          <w:color w:val="000000" w:themeColor="text1"/>
          <w:kern w:val="0"/>
          <w:sz w:val="24"/>
          <w:szCs w:val="24"/>
        </w:rPr>
        <w:t>地</w:t>
      </w:r>
      <w:r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法人をいう。）が利用権の設定等を受けた後において備えるべき要件は、次に掲げる場合に応じてそれぞれ定めるところによる。</w:t>
      </w:r>
    </w:p>
    <w:p w:rsidR="00F17FBE" w:rsidRPr="00956680" w:rsidRDefault="00543AF8" w:rsidP="00543AF8">
      <w:pPr>
        <w:ind w:leftChars="217" w:left="696"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w:t>
      </w:r>
      <w:r w:rsidR="00F17FBE" w:rsidRPr="00956680">
        <w:rPr>
          <w:rFonts w:asciiTheme="minorEastAsia" w:hAnsiTheme="minorEastAsia" w:cs="Times New Roman" w:hint="eastAsia"/>
          <w:color w:val="000000" w:themeColor="text1"/>
          <w:kern w:val="0"/>
          <w:sz w:val="24"/>
          <w:szCs w:val="24"/>
        </w:rPr>
        <w:t xml:space="preserve">　農用地（開発して農用地とすることが適当な土地を含む。）として利用するための利用権の設定等を受ける場合、次の(</w:t>
      </w:r>
      <w:r w:rsidR="00994019" w:rsidRPr="00956680">
        <w:rPr>
          <w:rFonts w:asciiTheme="minorEastAsia" w:hAnsiTheme="minorEastAsia" w:cs="Times New Roman" w:hint="eastAsia"/>
          <w:color w:val="000000" w:themeColor="text1"/>
          <w:kern w:val="0"/>
          <w:sz w:val="24"/>
          <w:szCs w:val="24"/>
        </w:rPr>
        <w:t>ｱ</w:t>
      </w:r>
      <w:r w:rsidR="00F17FBE" w:rsidRPr="00956680">
        <w:rPr>
          <w:rFonts w:asciiTheme="minorEastAsia" w:hAnsiTheme="minorEastAsia" w:cs="Times New Roman" w:hint="eastAsia"/>
          <w:color w:val="000000" w:themeColor="text1"/>
          <w:kern w:val="0"/>
          <w:sz w:val="24"/>
          <w:szCs w:val="24"/>
        </w:rPr>
        <w:t>)から(</w:t>
      </w:r>
      <w:r w:rsidR="00994019" w:rsidRPr="00956680">
        <w:rPr>
          <w:rFonts w:asciiTheme="minorEastAsia" w:hAnsiTheme="minorEastAsia" w:cs="Times New Roman" w:hint="eastAsia"/>
          <w:color w:val="000000" w:themeColor="text1"/>
          <w:kern w:val="0"/>
          <w:sz w:val="24"/>
          <w:szCs w:val="24"/>
        </w:rPr>
        <w:t>ｲ</w:t>
      </w:r>
      <w:r w:rsidR="00F17FBE" w:rsidRPr="00956680">
        <w:rPr>
          <w:rFonts w:asciiTheme="minorEastAsia" w:hAnsiTheme="minorEastAsia" w:cs="Times New Roman" w:hint="eastAsia"/>
          <w:color w:val="000000" w:themeColor="text1"/>
          <w:kern w:val="0"/>
          <w:sz w:val="24"/>
          <w:szCs w:val="24"/>
        </w:rPr>
        <w:t>)</w:t>
      </w:r>
      <w:r w:rsidR="00257008" w:rsidRPr="00956680">
        <w:rPr>
          <w:rFonts w:asciiTheme="minorEastAsia" w:hAnsiTheme="minorEastAsia" w:cs="Times New Roman" w:hint="eastAsia"/>
          <w:color w:val="000000" w:themeColor="text1"/>
          <w:kern w:val="0"/>
          <w:sz w:val="24"/>
          <w:szCs w:val="24"/>
        </w:rPr>
        <w:t>までに掲げる要件のすべて（農地</w:t>
      </w:r>
      <w:r w:rsidR="00257008"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法人にあっては、(</w:t>
      </w:r>
      <w:r w:rsidR="00994019" w:rsidRPr="00956680">
        <w:rPr>
          <w:rFonts w:asciiTheme="minorEastAsia" w:hAnsiTheme="minorEastAsia" w:cs="Times New Roman" w:hint="eastAsia"/>
          <w:color w:val="000000" w:themeColor="text1"/>
          <w:kern w:val="0"/>
          <w:sz w:val="24"/>
          <w:szCs w:val="24"/>
        </w:rPr>
        <w:t>ｱ</w:t>
      </w:r>
      <w:r w:rsidR="00F17FBE" w:rsidRPr="00956680">
        <w:rPr>
          <w:rFonts w:asciiTheme="minorEastAsia" w:hAnsiTheme="minorEastAsia" w:cs="Times New Roman" w:hint="eastAsia"/>
          <w:color w:val="000000" w:themeColor="text1"/>
          <w:kern w:val="0"/>
          <w:sz w:val="24"/>
          <w:szCs w:val="24"/>
        </w:rPr>
        <w:t>)に掲げる要件）を備えること。</w:t>
      </w:r>
    </w:p>
    <w:p w:rsidR="00F17FBE" w:rsidRPr="00956680" w:rsidRDefault="00F17FBE" w:rsidP="00A42C58">
      <w:pPr>
        <w:ind w:leftChars="223" w:left="828" w:hangingChars="150" w:hanging="3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w:t>
      </w:r>
      <w:r w:rsidR="00994019" w:rsidRPr="00956680">
        <w:rPr>
          <w:rFonts w:asciiTheme="minorEastAsia" w:hAnsiTheme="minorEastAsia" w:cs="Times New Roman" w:hint="eastAsia"/>
          <w:color w:val="000000" w:themeColor="text1"/>
          <w:kern w:val="0"/>
          <w:sz w:val="24"/>
          <w:szCs w:val="24"/>
        </w:rPr>
        <w:t>ｱ</w:t>
      </w:r>
      <w:r w:rsidRPr="00956680">
        <w:rPr>
          <w:rFonts w:asciiTheme="minorEastAsia" w:hAnsiTheme="minorEastAsia" w:cs="Times New Roman" w:hint="eastAsia"/>
          <w:color w:val="000000" w:themeColor="text1"/>
          <w:kern w:val="0"/>
          <w:sz w:val="24"/>
          <w:szCs w:val="24"/>
        </w:rPr>
        <w:t>)　耕作又は養畜の事業に供すべき農用地（開発して農用地とすることが適当な土地を開発した場合におけるその開発後の農用地を含む。）のすべてを効率的に利用して耕作又は養畜の事業を行うと認められること。</w:t>
      </w:r>
    </w:p>
    <w:p w:rsidR="00F17FBE" w:rsidRPr="00956680" w:rsidRDefault="00F17FBE" w:rsidP="00A42C58">
      <w:pPr>
        <w:ind w:leftChars="223" w:left="828" w:hangingChars="150" w:hanging="3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w:t>
      </w:r>
      <w:r w:rsidR="00994019" w:rsidRPr="00956680">
        <w:rPr>
          <w:rFonts w:asciiTheme="minorEastAsia" w:hAnsiTheme="minorEastAsia" w:cs="Times New Roman" w:hint="eastAsia"/>
          <w:color w:val="000000" w:themeColor="text1"/>
          <w:kern w:val="0"/>
          <w:sz w:val="24"/>
          <w:szCs w:val="24"/>
        </w:rPr>
        <w:t>ｲ</w:t>
      </w:r>
      <w:r w:rsidRPr="00956680">
        <w:rPr>
          <w:rFonts w:asciiTheme="minorEastAsia" w:hAnsiTheme="minorEastAsia" w:cs="Times New Roman" w:hint="eastAsia"/>
          <w:color w:val="000000" w:themeColor="text1"/>
          <w:kern w:val="0"/>
          <w:sz w:val="24"/>
          <w:szCs w:val="24"/>
        </w:rPr>
        <w:t>)　耕作又は養畜の事業に必要な農作業に常時従事すると認められること。</w:t>
      </w:r>
    </w:p>
    <w:p w:rsidR="00F17FBE" w:rsidRPr="00956680" w:rsidRDefault="00F17FBE" w:rsidP="00B551A4">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B551A4" w:rsidRPr="00956680">
        <w:rPr>
          <w:rFonts w:asciiTheme="minorEastAsia" w:hAnsiTheme="minorEastAsia" w:cs="Times New Roman" w:hint="eastAsia"/>
          <w:color w:val="000000" w:themeColor="text1"/>
          <w:kern w:val="0"/>
          <w:sz w:val="24"/>
          <w:szCs w:val="24"/>
        </w:rPr>
        <w:t xml:space="preserve">　</w:t>
      </w:r>
      <w:r w:rsidR="00543AF8"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混牧林地として利用するため利用権の設定等を受ける場合、その者が利用権の設定等を受ける土地を効率的に利用して耕作又は養畜の事業を行うことができると認められること。</w:t>
      </w:r>
    </w:p>
    <w:p w:rsidR="00F17FBE" w:rsidRPr="00956680" w:rsidRDefault="00F17FBE" w:rsidP="00B551A4">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B551A4"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ウ　農業用施設用地（開発して農業用施設用地とすることが適当な土地を含む。）として利用するため利用権の設定</w:t>
      </w:r>
      <w:r w:rsidR="005B58D4" w:rsidRPr="00956680">
        <w:rPr>
          <w:rFonts w:asciiTheme="minorEastAsia" w:hAnsiTheme="minorEastAsia" w:cs="Times New Roman" w:hint="eastAsia"/>
          <w:color w:val="000000" w:themeColor="text1"/>
          <w:kern w:val="0"/>
          <w:sz w:val="24"/>
          <w:szCs w:val="24"/>
        </w:rPr>
        <w:t>等</w:t>
      </w:r>
      <w:r w:rsidRPr="00956680">
        <w:rPr>
          <w:rFonts w:asciiTheme="minorEastAsia" w:hAnsiTheme="minorEastAsia" w:cs="Times New Roman" w:hint="eastAsia"/>
          <w:color w:val="000000" w:themeColor="text1"/>
          <w:kern w:val="0"/>
          <w:sz w:val="24"/>
          <w:szCs w:val="24"/>
        </w:rPr>
        <w:t>を受ける場合、その土地を効率的に利用することができると認められること。</w:t>
      </w:r>
    </w:p>
    <w:p w:rsidR="00F17FBE" w:rsidRPr="00956680" w:rsidRDefault="00A261CC" w:rsidP="00F17FBE">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w:t>
      </w:r>
      <w:r w:rsidR="00F17FBE" w:rsidRPr="00956680">
        <w:rPr>
          <w:rFonts w:asciiTheme="minorEastAsia" w:hAnsiTheme="minorEastAsia" w:cs="Times New Roman" w:hint="eastAsia"/>
          <w:color w:val="000000" w:themeColor="text1"/>
          <w:kern w:val="0"/>
          <w:sz w:val="24"/>
          <w:szCs w:val="24"/>
        </w:rPr>
        <w:t xml:space="preserve">　農業協同組合法（昭和２２年法律第１３２号）第１０条第２項に規定す</w:t>
      </w:r>
    </w:p>
    <w:p w:rsidR="00F17FBE" w:rsidRPr="00956680" w:rsidRDefault="00F17FBE" w:rsidP="00F17FBE">
      <w:pPr>
        <w:ind w:leftChars="200" w:left="4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る事業を行う農業協同組合又は農業協同組合連合会が利用権の設定等を受ける場合、同法第１１条の</w:t>
      </w:r>
      <w:r w:rsidR="007A0014" w:rsidRPr="00956680">
        <w:rPr>
          <w:rFonts w:asciiTheme="minorEastAsia" w:hAnsiTheme="minorEastAsia" w:cs="Times New Roman" w:hint="eastAsia"/>
          <w:color w:val="000000" w:themeColor="text1"/>
          <w:kern w:val="0"/>
          <w:sz w:val="24"/>
          <w:szCs w:val="24"/>
        </w:rPr>
        <w:t>５０</w:t>
      </w:r>
      <w:r w:rsidRPr="00956680">
        <w:rPr>
          <w:rFonts w:asciiTheme="minorEastAsia" w:hAnsiTheme="minorEastAsia" w:cs="Times New Roman" w:hint="eastAsia"/>
          <w:color w:val="000000" w:themeColor="text1"/>
          <w:kern w:val="0"/>
          <w:sz w:val="24"/>
          <w:szCs w:val="24"/>
        </w:rPr>
        <w:t>第１項第１号に掲げる場合において農業協同組合又は農業協同組合連合会が利用権の設定等を受ける場合、農地中間管理事業の推進に関する法律（平成２５年法律第１０１号）第２条第３項に規定する事業を行う農地中間管理機構又は独立行政法人農業者年金基金法（平成１４年法律第１２７号）附則第６条第１項第２号に掲げる業務を実施する独立行政法人農業者年金基金が利用権の設定等を受ける場合若しくは</w:t>
      </w:r>
      <w:r w:rsidR="00C61620" w:rsidRPr="00956680">
        <w:rPr>
          <w:rFonts w:asciiTheme="minorEastAsia" w:hAnsiTheme="minorEastAsia" w:cs="Times New Roman" w:hint="eastAsia"/>
          <w:color w:val="000000" w:themeColor="text1"/>
          <w:kern w:val="0"/>
          <w:sz w:val="24"/>
          <w:szCs w:val="24"/>
        </w:rPr>
        <w:t>農地中間管理機構</w:t>
      </w:r>
      <w:r w:rsidRPr="00956680">
        <w:rPr>
          <w:rFonts w:asciiTheme="minorEastAsia" w:hAnsiTheme="minorEastAsia" w:cs="Times New Roman" w:hint="eastAsia"/>
          <w:color w:val="000000" w:themeColor="text1"/>
          <w:kern w:val="0"/>
          <w:sz w:val="24"/>
          <w:szCs w:val="24"/>
        </w:rPr>
        <w:t>又は独立行政法人農業者年金基金が利用権の設定等を行う場合には、これらの者が当該事業又は業務の実施に関し定めるところによる。</w:t>
      </w:r>
    </w:p>
    <w:p w:rsidR="00F17FBE" w:rsidRPr="00956680" w:rsidRDefault="00A261CC" w:rsidP="00F17FBE">
      <w:pPr>
        <w:ind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③</w:t>
      </w:r>
      <w:r w:rsidR="00F17FBE" w:rsidRPr="00956680">
        <w:rPr>
          <w:rFonts w:asciiTheme="minorEastAsia" w:hAnsiTheme="minorEastAsia" w:cs="Times New Roman" w:hint="eastAsia"/>
          <w:color w:val="000000" w:themeColor="text1"/>
          <w:kern w:val="0"/>
          <w:sz w:val="24"/>
          <w:szCs w:val="24"/>
        </w:rPr>
        <w:t xml:space="preserve">　利用権の設定等を受けた後において耕作又は養畜の事業に必要な農作業</w:t>
      </w:r>
    </w:p>
    <w:p w:rsidR="00F17FBE" w:rsidRPr="00956680" w:rsidRDefault="00B57B98" w:rsidP="00F17FBE">
      <w:pPr>
        <w:ind w:leftChars="200" w:left="4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に常時従事すると認められない者（農地</w:t>
      </w:r>
      <w:r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法人、農地中間管理機構、農業協同組合その他</w:t>
      </w:r>
      <w:r w:rsidR="00935489" w:rsidRPr="00956680">
        <w:rPr>
          <w:rFonts w:asciiTheme="minorEastAsia" w:hAnsiTheme="minorEastAsia" w:cs="Times New Roman" w:hint="eastAsia"/>
          <w:color w:val="000000" w:themeColor="text1"/>
          <w:kern w:val="0"/>
          <w:sz w:val="24"/>
          <w:szCs w:val="24"/>
        </w:rPr>
        <w:t>農業経営基盤強化促進法等の一部を改正する法律（令和４年法律第５６号。以下「改正法」という。）による</w:t>
      </w:r>
      <w:r w:rsidR="00907F0F" w:rsidRPr="00956680">
        <w:rPr>
          <w:rFonts w:asciiTheme="minorEastAsia" w:hAnsiTheme="minorEastAsia" w:cs="Times New Roman" w:hint="eastAsia"/>
          <w:color w:val="000000" w:themeColor="text1"/>
          <w:kern w:val="0"/>
          <w:sz w:val="24"/>
          <w:szCs w:val="24"/>
        </w:rPr>
        <w:t>改正前の</w:t>
      </w:r>
      <w:r w:rsidR="00F17FBE" w:rsidRPr="00956680">
        <w:rPr>
          <w:rFonts w:asciiTheme="minorEastAsia" w:hAnsiTheme="minorEastAsia" w:cs="Times New Roman" w:hint="eastAsia"/>
          <w:color w:val="000000" w:themeColor="text1"/>
          <w:kern w:val="0"/>
          <w:sz w:val="24"/>
          <w:szCs w:val="24"/>
        </w:rPr>
        <w:t xml:space="preserve">農業経営基盤強化促進法施行令（昭和５５年政令第２１９号）第５条で定める者を除く。）は、次に掲げるすべてを備えるものとする。　</w:t>
      </w:r>
    </w:p>
    <w:p w:rsidR="00F17FBE" w:rsidRPr="00956680" w:rsidRDefault="00543AF8" w:rsidP="00543AF8">
      <w:pPr>
        <w:ind w:firstLineChars="150" w:firstLine="3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w:t>
      </w:r>
      <w:r w:rsidR="00F17FBE" w:rsidRPr="00956680">
        <w:rPr>
          <w:rFonts w:asciiTheme="minorEastAsia" w:hAnsiTheme="minorEastAsia" w:cs="Times New Roman" w:hint="eastAsia"/>
          <w:color w:val="000000" w:themeColor="text1"/>
          <w:kern w:val="0"/>
          <w:sz w:val="24"/>
          <w:szCs w:val="24"/>
        </w:rPr>
        <w:t xml:space="preserve">　その者が、耕作又は養畜の事業に供すべき農用地（開発して農用地とす</w:t>
      </w:r>
    </w:p>
    <w:p w:rsidR="00F17FBE" w:rsidRPr="00956680" w:rsidRDefault="00F17FBE" w:rsidP="00F17FBE">
      <w:pPr>
        <w:ind w:leftChars="200" w:left="4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ることが適当な土地を開発した場合におけるその開発後の農用地を含む。）</w:t>
      </w:r>
      <w:r w:rsidRPr="00956680">
        <w:rPr>
          <w:rFonts w:asciiTheme="minorEastAsia" w:hAnsiTheme="minorEastAsia" w:cs="Times New Roman" w:hint="eastAsia"/>
          <w:color w:val="000000" w:themeColor="text1"/>
          <w:kern w:val="0"/>
          <w:sz w:val="24"/>
          <w:szCs w:val="24"/>
        </w:rPr>
        <w:lastRenderedPageBreak/>
        <w:t>のすべてを効率的に利用して耕作又は養畜の事業を行うと認められること。</w:t>
      </w:r>
    </w:p>
    <w:p w:rsidR="00F17FBE" w:rsidRPr="00956680" w:rsidRDefault="00543AF8" w:rsidP="00543AF8">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color w:val="000000" w:themeColor="text1"/>
          <w:kern w:val="0"/>
          <w:sz w:val="24"/>
          <w:szCs w:val="24"/>
        </w:rPr>
        <w:t xml:space="preserve"> </w:t>
      </w:r>
      <w:r w:rsidR="00F17FBE" w:rsidRPr="00956680">
        <w:rPr>
          <w:rFonts w:asciiTheme="minorEastAsia" w:hAnsiTheme="minorEastAsia" w:cs="Times New Roman" w:hint="eastAsia"/>
          <w:color w:val="000000" w:themeColor="text1"/>
          <w:kern w:val="0"/>
          <w:sz w:val="24"/>
          <w:szCs w:val="24"/>
        </w:rPr>
        <w:t xml:space="preserve">　その者が、地域の農業における他の農業者との適切な役割分担の下に</w:t>
      </w:r>
      <w:r w:rsidR="00B551A4" w:rsidRPr="00956680">
        <w:rPr>
          <w:rFonts w:asciiTheme="minorEastAsia" w:hAnsiTheme="minorEastAsia" w:cs="Times New Roman" w:hint="eastAsia"/>
          <w:color w:val="000000" w:themeColor="text1"/>
          <w:kern w:val="0"/>
          <w:sz w:val="24"/>
          <w:szCs w:val="24"/>
        </w:rPr>
        <w:t xml:space="preserve">　</w:t>
      </w:r>
      <w:r w:rsidR="00F17FBE" w:rsidRPr="00956680">
        <w:rPr>
          <w:rFonts w:asciiTheme="minorEastAsia" w:hAnsiTheme="minorEastAsia" w:cs="Times New Roman" w:hint="eastAsia"/>
          <w:color w:val="000000" w:themeColor="text1"/>
          <w:kern w:val="0"/>
          <w:sz w:val="24"/>
          <w:szCs w:val="24"/>
        </w:rPr>
        <w:t>継続的かつ安定的に農業経営を行うと見込まれること。</w:t>
      </w:r>
    </w:p>
    <w:p w:rsidR="00F17FBE" w:rsidRPr="00956680" w:rsidRDefault="00F17FBE" w:rsidP="008B6FED">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ウ　</w:t>
      </w:r>
      <w:r w:rsidR="009E43CC" w:rsidRPr="00956680">
        <w:rPr>
          <w:rFonts w:asciiTheme="minorEastAsia" w:hAnsiTheme="minorEastAsia" w:cs="Times New Roman" w:hint="eastAsia"/>
          <w:color w:val="000000" w:themeColor="text1"/>
          <w:kern w:val="0"/>
          <w:sz w:val="24"/>
          <w:szCs w:val="24"/>
        </w:rPr>
        <w:t>その者が、法人である場合にあっては、その法人の</w:t>
      </w:r>
      <w:r w:rsidR="00B57B98" w:rsidRPr="00956680">
        <w:rPr>
          <w:rFonts w:asciiTheme="minorEastAsia" w:hAnsiTheme="minorEastAsia" w:cs="Times New Roman" w:hint="eastAsia"/>
          <w:color w:val="000000" w:themeColor="text1"/>
          <w:kern w:val="0"/>
          <w:sz w:val="24"/>
          <w:szCs w:val="24"/>
        </w:rPr>
        <w:t>業務</w:t>
      </w:r>
      <w:r w:rsidR="00B57B98" w:rsidRPr="00956680">
        <w:rPr>
          <w:rFonts w:asciiTheme="minorEastAsia" w:hAnsiTheme="minorEastAsia" w:cs="Times New Roman"/>
          <w:color w:val="000000" w:themeColor="text1"/>
          <w:kern w:val="0"/>
          <w:sz w:val="24"/>
          <w:szCs w:val="24"/>
        </w:rPr>
        <w:t>執行役員等（</w:t>
      </w:r>
      <w:r w:rsidR="00B57B98" w:rsidRPr="00956680">
        <w:rPr>
          <w:rFonts w:asciiTheme="minorEastAsia" w:hAnsiTheme="minorEastAsia" w:cs="Times New Roman" w:hint="eastAsia"/>
          <w:color w:val="000000" w:themeColor="text1"/>
          <w:kern w:val="0"/>
          <w:sz w:val="24"/>
          <w:szCs w:val="24"/>
        </w:rPr>
        <w:t>農地法</w:t>
      </w:r>
      <w:r w:rsidR="00B57B98" w:rsidRPr="00956680">
        <w:rPr>
          <w:rFonts w:asciiTheme="minorEastAsia" w:hAnsiTheme="minorEastAsia" w:cs="Times New Roman"/>
          <w:color w:val="000000" w:themeColor="text1"/>
          <w:kern w:val="0"/>
          <w:sz w:val="24"/>
          <w:szCs w:val="24"/>
        </w:rPr>
        <w:t>第３条第３項第３号に規定する業務執行役員等をいう。</w:t>
      </w:r>
      <w:r w:rsidR="00935489" w:rsidRPr="00956680">
        <w:rPr>
          <w:rFonts w:asciiTheme="minorEastAsia" w:hAnsiTheme="minorEastAsia" w:cs="Times New Roman" w:hint="eastAsia"/>
          <w:color w:val="000000" w:themeColor="text1"/>
          <w:kern w:val="0"/>
          <w:sz w:val="24"/>
          <w:szCs w:val="24"/>
        </w:rPr>
        <w:t>以下同じ。</w:t>
      </w:r>
      <w:r w:rsidR="00B57B98" w:rsidRPr="00956680">
        <w:rPr>
          <w:rFonts w:asciiTheme="minorEastAsia" w:hAnsiTheme="minorEastAsia" w:cs="Times New Roman"/>
          <w:color w:val="000000" w:themeColor="text1"/>
          <w:kern w:val="0"/>
          <w:sz w:val="24"/>
          <w:szCs w:val="24"/>
        </w:rPr>
        <w:t>）</w:t>
      </w:r>
      <w:r w:rsidRPr="00956680">
        <w:rPr>
          <w:rFonts w:asciiTheme="minorEastAsia" w:hAnsiTheme="minorEastAsia" w:cs="Times New Roman" w:hint="eastAsia"/>
          <w:color w:val="000000" w:themeColor="text1"/>
          <w:kern w:val="0"/>
          <w:sz w:val="24"/>
          <w:szCs w:val="24"/>
        </w:rPr>
        <w:t>のうち１人以上の者が、その法人の行う耕作又は養畜の事業に常時従事すると認められること。</w:t>
      </w:r>
    </w:p>
    <w:p w:rsidR="00F17FBE" w:rsidRPr="00956680" w:rsidRDefault="00A261CC" w:rsidP="009E43CC">
      <w:pPr>
        <w:ind w:leftChars="100" w:left="45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④</w:t>
      </w:r>
      <w:r w:rsidR="009E43CC" w:rsidRPr="00956680">
        <w:rPr>
          <w:rFonts w:asciiTheme="minorEastAsia" w:hAnsiTheme="minorEastAsia" w:cs="Times New Roman" w:hint="eastAsia"/>
          <w:color w:val="000000" w:themeColor="text1"/>
          <w:kern w:val="0"/>
          <w:sz w:val="24"/>
          <w:szCs w:val="24"/>
        </w:rPr>
        <w:t xml:space="preserve">　農地</w:t>
      </w:r>
      <w:r w:rsidR="009E43CC"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法人の組合員、社員又は株主（農地法第２条第３項第２号</w:t>
      </w:r>
      <w:r w:rsidR="00543AF8" w:rsidRPr="00956680">
        <w:rPr>
          <w:rFonts w:asciiTheme="minorEastAsia" w:hAnsiTheme="minorEastAsia" w:cs="Times New Roman" w:hint="eastAsia"/>
          <w:color w:val="000000" w:themeColor="text1"/>
          <w:kern w:val="0"/>
          <w:sz w:val="24"/>
          <w:szCs w:val="24"/>
        </w:rPr>
        <w:t>イ</w:t>
      </w:r>
      <w:r w:rsidR="009E43CC" w:rsidRPr="00956680">
        <w:rPr>
          <w:rFonts w:asciiTheme="minorEastAsia" w:hAnsiTheme="minorEastAsia" w:cs="Times New Roman"/>
          <w:color w:val="000000" w:themeColor="text1"/>
          <w:kern w:val="0"/>
          <w:sz w:val="24"/>
          <w:szCs w:val="24"/>
        </w:rPr>
        <w:t>からチまでに掲げる者に限る</w:t>
      </w:r>
      <w:r w:rsidR="009E43CC" w:rsidRPr="00956680">
        <w:rPr>
          <w:rFonts w:asciiTheme="minorEastAsia" w:hAnsiTheme="minorEastAsia" w:cs="Times New Roman" w:hint="eastAsia"/>
          <w:color w:val="000000" w:themeColor="text1"/>
          <w:kern w:val="0"/>
          <w:sz w:val="24"/>
          <w:szCs w:val="24"/>
        </w:rPr>
        <w:t>。）が、当該農地</w:t>
      </w:r>
      <w:r w:rsidR="009E43CC"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法人に利用権の設定等を行う場合、①の規定にかかわらず利用権の設定等を受けることができるものとする。</w:t>
      </w:r>
    </w:p>
    <w:p w:rsidR="00F17FBE" w:rsidRPr="00956680" w:rsidRDefault="009E43CC" w:rsidP="009E43CC">
      <w:pPr>
        <w:ind w:leftChars="200" w:left="42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ただし、利用権の設定等を受けた土地のすべてについて当該農地</w:t>
      </w:r>
      <w:r w:rsidRPr="00956680">
        <w:rPr>
          <w:rFonts w:asciiTheme="minorEastAsia" w:hAnsiTheme="minorEastAsia" w:cs="Times New Roman"/>
          <w:color w:val="000000" w:themeColor="text1"/>
          <w:kern w:val="0"/>
          <w:sz w:val="24"/>
          <w:szCs w:val="24"/>
        </w:rPr>
        <w:t>所有適格</w:t>
      </w:r>
      <w:r w:rsidR="00F17FBE" w:rsidRPr="00956680">
        <w:rPr>
          <w:rFonts w:asciiTheme="minorEastAsia" w:hAnsiTheme="minorEastAsia" w:cs="Times New Roman" w:hint="eastAsia"/>
          <w:color w:val="000000" w:themeColor="text1"/>
          <w:kern w:val="0"/>
          <w:sz w:val="24"/>
          <w:szCs w:val="24"/>
        </w:rPr>
        <w:t>法人に利用権の設定等を行い、かつ、これら二つの利用権の設定等が同一の農用地利用集積計画</w:t>
      </w:r>
      <w:bookmarkStart w:id="11" w:name="_Hlk139361758"/>
      <w:r w:rsidR="00EB17DA" w:rsidRPr="00956680">
        <w:rPr>
          <w:rFonts w:asciiTheme="minorEastAsia" w:hAnsiTheme="minorEastAsia" w:cs="Times New Roman" w:hint="eastAsia"/>
          <w:color w:val="000000" w:themeColor="text1"/>
          <w:kern w:val="0"/>
          <w:sz w:val="24"/>
          <w:szCs w:val="24"/>
        </w:rPr>
        <w:t>(地域計画の策定される日まで又は</w:t>
      </w:r>
      <w:r w:rsidR="00143AC3" w:rsidRPr="00956680">
        <w:rPr>
          <w:rFonts w:asciiTheme="minorEastAsia" w:hAnsiTheme="minorEastAsia" w:cs="Times New Roman" w:hint="eastAsia"/>
          <w:color w:val="000000" w:themeColor="text1"/>
          <w:kern w:val="0"/>
          <w:sz w:val="24"/>
          <w:szCs w:val="24"/>
        </w:rPr>
        <w:t>令和７年３</w:t>
      </w:r>
      <w:r w:rsidR="00EB17DA" w:rsidRPr="00956680">
        <w:rPr>
          <w:rFonts w:asciiTheme="minorEastAsia" w:hAnsiTheme="minorEastAsia" w:cs="Times New Roman" w:hint="eastAsia"/>
          <w:color w:val="000000" w:themeColor="text1"/>
          <w:kern w:val="0"/>
          <w:sz w:val="24"/>
          <w:szCs w:val="24"/>
        </w:rPr>
        <w:t>月</w:t>
      </w:r>
      <w:r w:rsidR="00143AC3" w:rsidRPr="00956680">
        <w:rPr>
          <w:rFonts w:asciiTheme="minorEastAsia" w:hAnsiTheme="minorEastAsia" w:cs="Times New Roman" w:hint="eastAsia"/>
          <w:color w:val="000000" w:themeColor="text1"/>
          <w:kern w:val="0"/>
          <w:sz w:val="24"/>
          <w:szCs w:val="24"/>
        </w:rPr>
        <w:t>３１</w:t>
      </w:r>
      <w:r w:rsidR="00EB17DA" w:rsidRPr="00956680">
        <w:rPr>
          <w:rFonts w:asciiTheme="minorEastAsia" w:hAnsiTheme="minorEastAsia" w:cs="Times New Roman" w:hint="eastAsia"/>
          <w:color w:val="000000" w:themeColor="text1"/>
          <w:kern w:val="0"/>
          <w:sz w:val="24"/>
          <w:szCs w:val="24"/>
        </w:rPr>
        <w:t>日まで</w:t>
      </w:r>
      <w:r w:rsidR="00143AC3" w:rsidRPr="00956680">
        <w:rPr>
          <w:rFonts w:asciiTheme="minorEastAsia" w:hAnsiTheme="minorEastAsia" w:cs="Times New Roman" w:hint="eastAsia"/>
          <w:color w:val="000000" w:themeColor="text1"/>
          <w:kern w:val="0"/>
          <w:sz w:val="24"/>
          <w:szCs w:val="24"/>
        </w:rPr>
        <w:t>。以下</w:t>
      </w:r>
      <w:r w:rsidR="00935489" w:rsidRPr="00956680">
        <w:rPr>
          <w:rFonts w:asciiTheme="minorEastAsia" w:hAnsiTheme="minorEastAsia" w:cs="Times New Roman" w:hint="eastAsia"/>
          <w:color w:val="000000" w:themeColor="text1"/>
          <w:kern w:val="0"/>
          <w:sz w:val="24"/>
          <w:szCs w:val="24"/>
        </w:rPr>
        <w:t>同じ。</w:t>
      </w:r>
      <w:bookmarkEnd w:id="11"/>
      <w:r w:rsidR="00704FFB" w:rsidRPr="00956680">
        <w:rPr>
          <w:rFonts w:asciiTheme="minorEastAsia" w:hAnsiTheme="minorEastAsia" w:cs="Times New Roman"/>
          <w:color w:val="000000" w:themeColor="text1"/>
          <w:kern w:val="0"/>
          <w:sz w:val="24"/>
          <w:szCs w:val="24"/>
        </w:rPr>
        <w:t>)</w:t>
      </w:r>
      <w:r w:rsidR="00704FFB" w:rsidRPr="00956680">
        <w:rPr>
          <w:rFonts w:asciiTheme="minorEastAsia" w:hAnsiTheme="minorEastAsia" w:cs="Times New Roman" w:hint="eastAsia"/>
          <w:color w:val="000000" w:themeColor="text1"/>
          <w:kern w:val="0"/>
          <w:sz w:val="24"/>
          <w:szCs w:val="24"/>
        </w:rPr>
        <w:t xml:space="preserve"> において</w:t>
      </w:r>
      <w:r w:rsidR="00F17FBE" w:rsidRPr="00956680">
        <w:rPr>
          <w:rFonts w:asciiTheme="minorEastAsia" w:hAnsiTheme="minorEastAsia" w:cs="Times New Roman" w:hint="eastAsia"/>
          <w:color w:val="000000" w:themeColor="text1"/>
          <w:kern w:val="0"/>
          <w:sz w:val="24"/>
          <w:szCs w:val="24"/>
        </w:rPr>
        <w:t>行われる場合に限るものとする。</w:t>
      </w:r>
    </w:p>
    <w:p w:rsidR="00F17FBE" w:rsidRPr="00956680" w:rsidRDefault="00A261CC" w:rsidP="00792A51">
      <w:pPr>
        <w:ind w:leftChars="100" w:left="45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⑤　</w:t>
      </w:r>
      <w:r w:rsidR="00F17FBE" w:rsidRPr="00956680">
        <w:rPr>
          <w:rFonts w:asciiTheme="minorEastAsia" w:hAnsiTheme="minorEastAsia" w:cs="Times New Roman" w:hint="eastAsia"/>
          <w:color w:val="000000" w:themeColor="text1"/>
          <w:kern w:val="0"/>
          <w:sz w:val="24"/>
          <w:szCs w:val="24"/>
        </w:rPr>
        <w:t>①から</w:t>
      </w:r>
      <w:r w:rsidR="009668C3" w:rsidRPr="00956680">
        <w:rPr>
          <w:rFonts w:asciiTheme="minorEastAsia" w:hAnsiTheme="minorEastAsia" w:cs="Times New Roman" w:hint="eastAsia"/>
          <w:color w:val="000000" w:themeColor="text1"/>
          <w:kern w:val="0"/>
          <w:sz w:val="24"/>
          <w:szCs w:val="24"/>
        </w:rPr>
        <w:t>④</w:t>
      </w:r>
      <w:r w:rsidR="00F17FBE" w:rsidRPr="00956680">
        <w:rPr>
          <w:rFonts w:asciiTheme="minorEastAsia" w:hAnsiTheme="minorEastAsia" w:cs="Times New Roman" w:hint="eastAsia"/>
          <w:color w:val="000000" w:themeColor="text1"/>
          <w:kern w:val="0"/>
          <w:sz w:val="24"/>
          <w:szCs w:val="24"/>
        </w:rPr>
        <w:t>に定める場合のほか、利用権の設定等を受ける者が利用権の</w:t>
      </w:r>
      <w:r w:rsidR="00792A51" w:rsidRPr="00956680">
        <w:rPr>
          <w:rFonts w:asciiTheme="minorEastAsia" w:hAnsiTheme="minorEastAsia" w:cs="Times New Roman" w:hint="eastAsia"/>
          <w:color w:val="000000" w:themeColor="text1"/>
          <w:kern w:val="0"/>
          <w:sz w:val="24"/>
          <w:szCs w:val="24"/>
        </w:rPr>
        <w:t>設</w:t>
      </w:r>
      <w:r w:rsidR="00F17FBE" w:rsidRPr="00956680">
        <w:rPr>
          <w:rFonts w:asciiTheme="minorEastAsia" w:hAnsiTheme="minorEastAsia" w:cs="Times New Roman" w:hint="eastAsia"/>
          <w:color w:val="000000" w:themeColor="text1"/>
          <w:kern w:val="0"/>
          <w:sz w:val="24"/>
          <w:szCs w:val="24"/>
        </w:rPr>
        <w:t>定等を受けた後において備えるべき要件は、別紙１のとおりとする。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（２）利用権の設定等の内容</w:t>
      </w:r>
    </w:p>
    <w:p w:rsidR="00F17FBE" w:rsidRPr="00956680" w:rsidRDefault="00F17FBE" w:rsidP="00F17FBE">
      <w:pPr>
        <w:ind w:left="24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利用権</w:t>
      </w:r>
      <w:r w:rsidR="00FA397F"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により、設定（又は移転）される利用権の存続期間（又は残存期間）の基準、借賃の算定基準及び支払い（持分の付与を含む。以下同じ。）の方法、農業経営の受委託の場合の損益の算定基準及び決済の方法その他利用権の条件並びに移転される所有権の移転の対価（現物出資に伴い付与される持分を含む。以下同じ。）の算定基準及び支払いの方法並びに所有権の移転の時期は、別紙２のとおり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（３）開発を伴う場合の措置</w:t>
      </w:r>
    </w:p>
    <w:p w:rsidR="00F17FBE" w:rsidRPr="00956680" w:rsidRDefault="00F17FBE" w:rsidP="005226A4">
      <w:pPr>
        <w:autoSpaceDE w:val="0"/>
        <w:autoSpaceDN w:val="0"/>
        <w:adjustRightInd w:val="0"/>
        <w:ind w:left="720" w:hanging="720"/>
        <w:jc w:val="left"/>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本町は、開発して農用地又は農業用施設用地とすることが適当な土地についての利用権の設定等を内容とする農用地利用集積計画の作成に当たっては、その利用権の設定を受ける者（地方公共団体及び農地中間管理機構を除く。）から</w:t>
      </w:r>
      <w:r w:rsidR="00935489" w:rsidRPr="00956680">
        <w:rPr>
          <w:rFonts w:asciiTheme="minorEastAsia" w:hAnsiTheme="minorEastAsia" w:cs="Times New Roman" w:hint="eastAsia"/>
          <w:color w:val="000000" w:themeColor="text1"/>
          <w:kern w:val="0"/>
          <w:sz w:val="24"/>
          <w:szCs w:val="24"/>
        </w:rPr>
        <w:t>②の</w:t>
      </w:r>
      <w:r w:rsidR="00543AF8" w:rsidRPr="00956680">
        <w:rPr>
          <w:rFonts w:asciiTheme="minorEastAsia" w:hAnsiTheme="minorEastAsia" w:cs="Times New Roman" w:hint="eastAsia"/>
          <w:color w:val="000000" w:themeColor="text1"/>
          <w:kern w:val="0"/>
          <w:sz w:val="24"/>
          <w:szCs w:val="24"/>
        </w:rPr>
        <w:t>ア</w:t>
      </w:r>
      <w:r w:rsidR="00935489" w:rsidRPr="00956680">
        <w:rPr>
          <w:rFonts w:asciiTheme="minorEastAsia" w:hAnsiTheme="minorEastAsia" w:cs="Times New Roman" w:hint="eastAsia"/>
          <w:color w:val="000000" w:themeColor="text1"/>
          <w:kern w:val="0"/>
          <w:sz w:val="24"/>
          <w:szCs w:val="24"/>
        </w:rPr>
        <w:t>からウの要件を判断するために必要な事項を記載した</w:t>
      </w:r>
      <w:r w:rsidRPr="00956680">
        <w:rPr>
          <w:rFonts w:asciiTheme="minorEastAsia" w:hAnsiTheme="minorEastAsia" w:cs="ＭＳ 明朝" w:hint="eastAsia"/>
          <w:color w:val="000000" w:themeColor="text1"/>
          <w:kern w:val="0"/>
          <w:sz w:val="24"/>
          <w:szCs w:val="24"/>
        </w:rPr>
        <w:t>開発事業計画を提出させる。</w:t>
      </w:r>
    </w:p>
    <w:p w:rsidR="00F17FBE" w:rsidRPr="00956680" w:rsidRDefault="00F17FBE" w:rsidP="00AF23B2">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　本町は、①の開発事業計画が提出された場合において、次に掲げる要件に適合すると認めるときに農用地利用集積計画の手続きを進める。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543AF8"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当該開発事業の実施が確実であること。</w:t>
      </w:r>
    </w:p>
    <w:p w:rsidR="00AF23B2"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543AF8"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当該開発事業の実施に当たり農地転用を伴う場合には、農地転用の</w:t>
      </w:r>
    </w:p>
    <w:p w:rsidR="00F17FBE" w:rsidRPr="00956680" w:rsidRDefault="00F17FBE" w:rsidP="00AF23B2">
      <w:pPr>
        <w:ind w:firstLineChars="400" w:firstLine="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許可の基準に従って許可し得るものであること。</w:t>
      </w:r>
    </w:p>
    <w:p w:rsidR="00F17FBE" w:rsidRPr="00956680" w:rsidRDefault="00F17FBE" w:rsidP="00AF23B2">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ウ　当該開発事業の実施に当たり農用地区域内の開発行為を行う場合には、開発行為の許可基準に従って許可し得るものであること。</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（４）農用地利用集積計画の策定時期</w:t>
      </w:r>
    </w:p>
    <w:p w:rsidR="00AF23B2" w:rsidRPr="00956680" w:rsidRDefault="00F17FBE" w:rsidP="00AF23B2">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①　本町は、（５）の申出その他の状況から農用地の農業上の利用の集積</w:t>
      </w:r>
    </w:p>
    <w:p w:rsidR="00F17FBE" w:rsidRPr="00956680" w:rsidRDefault="00F17FBE" w:rsidP="00AF23B2">
      <w:pPr>
        <w:ind w:leftChars="300" w:left="63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lastRenderedPageBreak/>
        <w:t>を図るため必要があると認めるときは、その都度、農用地利用集積計画を定める。</w:t>
      </w:r>
    </w:p>
    <w:p w:rsidR="00F17FBE" w:rsidRPr="00956680" w:rsidRDefault="00F17FBE" w:rsidP="00AF23B2">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　本町は、農用地利用集積計画の定めるところにより設定（又は移転）された利用権の存続期間（又は残存期間）の満了後も農用地の農業上の利用の集積を図るため、引き続き農用地利用集積計画を定めるよう努めるものとする。この場合において、当該農用地利用集積計画は、現に定められている農用地利用集積計画に係る利用権の存続期間（又は残存期間）の満了の日までに当該利用権の存続期間（又は残存期間）の満了の日の翌日を始期とする利用権の設定（又は移転）を内容として定め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（５）要請及び申出</w:t>
      </w:r>
    </w:p>
    <w:p w:rsidR="00AF23B2"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設楽町農業委員会は、認定農業者で利用権の設定を受けようとする者</w:t>
      </w:r>
    </w:p>
    <w:p w:rsidR="00F17FBE" w:rsidRPr="00956680" w:rsidRDefault="00F17FBE" w:rsidP="00A400B5">
      <w:pPr>
        <w:ind w:leftChars="350" w:left="735"/>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又は利用権の設定等を行おうとする者の申出をもとに、農用地の利用権の調整を行った結果、認定農業者に対する利用権設定等の調整が調ったとき</w:t>
      </w:r>
      <w:r w:rsidR="00A400B5"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は、本町に農用地利用集積計画を定めるべき旨を要請することができる。</w:t>
      </w:r>
    </w:p>
    <w:p w:rsidR="00F53217" w:rsidRPr="00956680" w:rsidRDefault="00F53217" w:rsidP="00F53217">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②　</w:t>
      </w:r>
      <w:r w:rsidR="00F17FBE" w:rsidRPr="00956680">
        <w:rPr>
          <w:rFonts w:asciiTheme="minorEastAsia" w:hAnsiTheme="minorEastAsia" w:cs="Times New Roman" w:hint="eastAsia"/>
          <w:color w:val="000000" w:themeColor="text1"/>
          <w:kern w:val="0"/>
          <w:sz w:val="24"/>
          <w:szCs w:val="24"/>
        </w:rPr>
        <w:t>本町の全部又は一部をその地区の全部又は一部とする土地改良区は、</w:t>
      </w:r>
    </w:p>
    <w:p w:rsidR="00F53217" w:rsidRPr="00956680" w:rsidRDefault="00F17FBE" w:rsidP="00A400B5">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その地区内の土地改良法（昭和２４年法律第１９５号）第５２条第１項又</w:t>
      </w:r>
    </w:p>
    <w:p w:rsidR="00F17FBE" w:rsidRPr="00956680" w:rsidRDefault="00F17FBE" w:rsidP="00A400B5">
      <w:pPr>
        <w:ind w:leftChars="350" w:left="735"/>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は第８９条の２第１項の換地計画に係る地域における農地の集団化と相まって農用地の利用の集積を図るため、利用権</w:t>
      </w:r>
      <w:r w:rsidR="00FA397F"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設定等が必要であると認めるときは、別に定める様式により農用地利用集積計画に定めるべき旨を申し出ることができる。</w:t>
      </w:r>
    </w:p>
    <w:p w:rsidR="00F17FBE" w:rsidRPr="00956680" w:rsidRDefault="00F53217" w:rsidP="00F53217">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③　</w:t>
      </w:r>
      <w:r w:rsidR="00F17FBE" w:rsidRPr="00956680">
        <w:rPr>
          <w:rFonts w:asciiTheme="minorEastAsia" w:hAnsiTheme="minorEastAsia" w:cs="Times New Roman" w:hint="eastAsia"/>
          <w:color w:val="000000" w:themeColor="text1"/>
          <w:kern w:val="0"/>
          <w:sz w:val="24"/>
          <w:szCs w:val="24"/>
        </w:rPr>
        <w:t>農用地利用改善団体及び営農指導事業においてその組合員の行う作付地の集団化、農作業の効率化等の農用地の利用関係の改善に関する措置の推進に積極的に取り組んでいる農業協同組合は、別に定める様式により農用地利用集積計画に定めるべき旨を申し出ることができる。</w:t>
      </w:r>
    </w:p>
    <w:p w:rsidR="00F17FBE" w:rsidRPr="00956680" w:rsidRDefault="002A6E4C" w:rsidP="002A6E4C">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④　</w:t>
      </w:r>
      <w:r w:rsidR="00F17FBE" w:rsidRPr="00956680">
        <w:rPr>
          <w:rFonts w:asciiTheme="minorEastAsia" w:hAnsiTheme="minorEastAsia" w:cs="Times New Roman" w:hint="eastAsia"/>
          <w:color w:val="000000" w:themeColor="text1"/>
          <w:kern w:val="0"/>
          <w:sz w:val="24"/>
          <w:szCs w:val="24"/>
        </w:rPr>
        <w:t>本町の全部又は一部をその実施区域とする農地</w:t>
      </w:r>
      <w:r w:rsidR="007A0014" w:rsidRPr="00956680">
        <w:rPr>
          <w:rFonts w:asciiTheme="minorEastAsia" w:hAnsiTheme="minorEastAsia" w:cs="Times New Roman" w:hint="eastAsia"/>
          <w:color w:val="000000" w:themeColor="text1"/>
          <w:kern w:val="0"/>
          <w:sz w:val="24"/>
          <w:szCs w:val="24"/>
        </w:rPr>
        <w:t>中間管理機構</w:t>
      </w:r>
      <w:r w:rsidR="00F17FBE" w:rsidRPr="00956680">
        <w:rPr>
          <w:rFonts w:asciiTheme="minorEastAsia" w:hAnsiTheme="minorEastAsia" w:cs="Times New Roman" w:hint="eastAsia"/>
          <w:color w:val="000000" w:themeColor="text1"/>
          <w:kern w:val="0"/>
          <w:sz w:val="24"/>
          <w:szCs w:val="24"/>
        </w:rPr>
        <w:t>は、その</w:t>
      </w:r>
      <w:r w:rsidRPr="00956680">
        <w:rPr>
          <w:rFonts w:asciiTheme="minorEastAsia" w:hAnsiTheme="minorEastAsia" w:cs="Times New Roman" w:hint="eastAsia"/>
          <w:color w:val="000000" w:themeColor="text1"/>
          <w:kern w:val="0"/>
          <w:sz w:val="24"/>
          <w:szCs w:val="24"/>
        </w:rPr>
        <w:t xml:space="preserve">　</w:t>
      </w:r>
      <w:r w:rsidR="00F17FBE" w:rsidRPr="00956680">
        <w:rPr>
          <w:rFonts w:asciiTheme="minorEastAsia" w:hAnsiTheme="minorEastAsia" w:cs="Times New Roman" w:hint="eastAsia"/>
          <w:color w:val="000000" w:themeColor="text1"/>
          <w:kern w:val="0"/>
          <w:sz w:val="24"/>
          <w:szCs w:val="24"/>
        </w:rPr>
        <w:t>区域内の農用地の利用の集積を図るため、利用権</w:t>
      </w:r>
      <w:r w:rsidR="00FA397F" w:rsidRPr="00956680">
        <w:rPr>
          <w:rFonts w:asciiTheme="minorEastAsia" w:hAnsiTheme="minorEastAsia" w:cs="Times New Roman" w:hint="eastAsia"/>
          <w:color w:val="000000" w:themeColor="text1"/>
          <w:kern w:val="0"/>
          <w:sz w:val="24"/>
          <w:szCs w:val="24"/>
        </w:rPr>
        <w:t>の</w:t>
      </w:r>
      <w:r w:rsidR="00F17FBE" w:rsidRPr="00956680">
        <w:rPr>
          <w:rFonts w:asciiTheme="minorEastAsia" w:hAnsiTheme="minorEastAsia" w:cs="Times New Roman" w:hint="eastAsia"/>
          <w:color w:val="000000" w:themeColor="text1"/>
          <w:kern w:val="0"/>
          <w:sz w:val="24"/>
          <w:szCs w:val="24"/>
        </w:rPr>
        <w:t>設定等</w:t>
      </w:r>
      <w:r w:rsidR="00F17FBE" w:rsidRPr="00956680">
        <w:rPr>
          <w:rFonts w:asciiTheme="minorEastAsia" w:hAnsiTheme="minorEastAsia" w:cs="Times New Roman" w:hint="eastAsia"/>
          <w:strike/>
          <w:color w:val="000000" w:themeColor="text1"/>
          <w:kern w:val="0"/>
          <w:sz w:val="24"/>
          <w:szCs w:val="24"/>
        </w:rPr>
        <w:t>の実施</w:t>
      </w:r>
      <w:r w:rsidR="00F17FBE" w:rsidRPr="00956680">
        <w:rPr>
          <w:rFonts w:asciiTheme="minorEastAsia" w:hAnsiTheme="minorEastAsia" w:cs="Times New Roman" w:hint="eastAsia"/>
          <w:color w:val="000000" w:themeColor="text1"/>
          <w:kern w:val="0"/>
          <w:sz w:val="24"/>
          <w:szCs w:val="24"/>
        </w:rPr>
        <w:t>が必要であると認めるときは、別に定める様式により農用地利用集積計画に定めるべき旨を申し出ることができる。</w:t>
      </w:r>
    </w:p>
    <w:p w:rsidR="00AF23B2" w:rsidRPr="00956680" w:rsidRDefault="002A6E4C" w:rsidP="002A6E4C">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⑤　</w:t>
      </w:r>
      <w:r w:rsidR="00F17FBE" w:rsidRPr="00956680">
        <w:rPr>
          <w:rFonts w:asciiTheme="minorEastAsia" w:hAnsiTheme="minorEastAsia" w:cs="Times New Roman" w:hint="eastAsia"/>
          <w:color w:val="000000" w:themeColor="text1"/>
          <w:kern w:val="0"/>
          <w:sz w:val="24"/>
          <w:szCs w:val="24"/>
        </w:rPr>
        <w:t>②及び④に定める申出を行う場合において、（４）の②の規定により定</w:t>
      </w:r>
    </w:p>
    <w:p w:rsidR="00F17FBE" w:rsidRPr="00956680" w:rsidRDefault="00F17FBE" w:rsidP="00AF23B2">
      <w:pPr>
        <w:ind w:leftChars="300" w:left="63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める農用地利用集積計画の定めるところにより利用権の存続を申し出る場合には、現に設定（又は移転）されている利用権の存続期間（又は残存期間）の満了の日の９０日前までに申し出るものとする。</w:t>
      </w:r>
    </w:p>
    <w:p w:rsidR="007A2AB7"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（６）農用地利用集積計画の作成</w:t>
      </w:r>
      <w:r w:rsidR="000D1B36" w:rsidRPr="00956680">
        <w:rPr>
          <w:rFonts w:asciiTheme="minorEastAsia" w:hAnsiTheme="minorEastAsia" w:cs="Times New Roman" w:hint="eastAsia"/>
          <w:color w:val="000000" w:themeColor="text1"/>
          <w:kern w:val="0"/>
          <w:sz w:val="24"/>
          <w:szCs w:val="24"/>
        </w:rPr>
        <w:t xml:space="preserve">　　</w:t>
      </w:r>
    </w:p>
    <w:p w:rsidR="00AF23B2"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本町は、（５）の①の規定による農業委員会からの要請があった場合</w:t>
      </w:r>
    </w:p>
    <w:p w:rsidR="00F17FBE" w:rsidRPr="00956680" w:rsidRDefault="00F17FBE" w:rsidP="00AF23B2">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には、その要請の内容を尊重して農用地利用集積計画を定める。</w:t>
      </w:r>
    </w:p>
    <w:p w:rsidR="00AF23B2" w:rsidRPr="00956680" w:rsidRDefault="007A2AB7" w:rsidP="007A2AB7">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②　</w:t>
      </w:r>
      <w:r w:rsidR="00F17FBE" w:rsidRPr="00956680">
        <w:rPr>
          <w:rFonts w:asciiTheme="minorEastAsia" w:hAnsiTheme="minorEastAsia" w:cs="Times New Roman" w:hint="eastAsia"/>
          <w:color w:val="000000" w:themeColor="text1"/>
          <w:kern w:val="0"/>
          <w:sz w:val="24"/>
          <w:szCs w:val="24"/>
        </w:rPr>
        <w:t>本町は、（５）の②から④の規定による土地改良区、農用地利用改善</w:t>
      </w:r>
    </w:p>
    <w:p w:rsidR="00F17FBE" w:rsidRPr="00956680" w:rsidRDefault="00AF23B2" w:rsidP="007A2AB7">
      <w:pPr>
        <w:ind w:leftChars="350" w:left="735"/>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団体、農業</w:t>
      </w:r>
      <w:r w:rsidR="00F17FBE" w:rsidRPr="00956680">
        <w:rPr>
          <w:rFonts w:asciiTheme="minorEastAsia" w:hAnsiTheme="minorEastAsia" w:cs="Times New Roman" w:hint="eastAsia"/>
          <w:color w:val="000000" w:themeColor="text1"/>
          <w:kern w:val="0"/>
          <w:sz w:val="24"/>
          <w:szCs w:val="24"/>
        </w:rPr>
        <w:t>協同組合からの申出があった場合には、その申出の内容を勘案して農用地利用集積計画を定めるものとする。</w:t>
      </w:r>
    </w:p>
    <w:p w:rsidR="00AF23B2" w:rsidRPr="00956680" w:rsidRDefault="007A2AB7" w:rsidP="007A2AB7">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lastRenderedPageBreak/>
        <w:t xml:space="preserve">③　</w:t>
      </w:r>
      <w:r w:rsidR="00F17FBE" w:rsidRPr="00956680">
        <w:rPr>
          <w:rFonts w:asciiTheme="minorEastAsia" w:hAnsiTheme="minorEastAsia" w:cs="Times New Roman" w:hint="eastAsia"/>
          <w:color w:val="000000" w:themeColor="text1"/>
          <w:kern w:val="0"/>
          <w:sz w:val="24"/>
          <w:szCs w:val="24"/>
        </w:rPr>
        <w:t>①、②に定める場合のほか、利用権の設定等を行おうとする者又は利</w:t>
      </w:r>
    </w:p>
    <w:p w:rsidR="00F17FBE" w:rsidRPr="00956680" w:rsidRDefault="00F17FBE" w:rsidP="007A2AB7">
      <w:pPr>
        <w:ind w:leftChars="350" w:left="735"/>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用権の設定を受けようとする者の申出があり、利用権</w:t>
      </w:r>
      <w:r w:rsidR="006B7AA3"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設定等の調整が</w:t>
      </w:r>
      <w:r w:rsidR="007A2AB7"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調ったときは、本町は、農用地利用集積計画を定めることができる。</w:t>
      </w:r>
    </w:p>
    <w:p w:rsidR="007A2AB7" w:rsidRPr="00956680" w:rsidRDefault="007A2AB7" w:rsidP="007A2AB7">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④　本町は</w:t>
      </w:r>
      <w:r w:rsidR="00F17FBE" w:rsidRPr="00956680">
        <w:rPr>
          <w:rFonts w:asciiTheme="minorEastAsia" w:hAnsiTheme="minorEastAsia" w:cs="Times New Roman" w:hint="eastAsia"/>
          <w:color w:val="000000" w:themeColor="text1"/>
          <w:kern w:val="0"/>
          <w:sz w:val="24"/>
          <w:szCs w:val="24"/>
        </w:rPr>
        <w:t>、農用地利用集積計画において利用権の設定等を受ける者を定</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めるに当たっては、利用権の設定等を受けようとする者（（１）に規定す</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る利用権の設定等を受けるべき者の要件に該当する者に限る。）について、</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その者の農業経営の状況、利用権の設定等をしようとする土地及びその</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者の現に耕作又は養畜の事業に供している農用地の位置その他の利用条</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件等を総合的に勘案して、農用地の農業上の利用の集積並びに利用権の</w:t>
      </w:r>
    </w:p>
    <w:p w:rsidR="007A2AB7"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設定等を受けようとする者の農業経営の改善及び安定に資するようにす</w:t>
      </w:r>
    </w:p>
    <w:p w:rsidR="00F17FBE" w:rsidRPr="00956680" w:rsidRDefault="00F17FBE" w:rsidP="007A2AB7">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（７）農用地利用集積計画の内容</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農用地利用集積計画においては、次に掲げる事項を定めるものとする。</w:t>
      </w:r>
    </w:p>
    <w:p w:rsidR="00372ACA" w:rsidRPr="00956680" w:rsidRDefault="00372ACA" w:rsidP="00372ACA">
      <w:pPr>
        <w:ind w:left="480" w:hangingChars="20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w:t>
      </w:r>
      <w:r w:rsidR="00A079E6" w:rsidRPr="00956680">
        <w:rPr>
          <w:rFonts w:asciiTheme="minorEastAsia" w:hAnsiTheme="minorEastAsia" w:cs="Times New Roman" w:hint="eastAsia"/>
          <w:color w:val="000000" w:themeColor="text1"/>
          <w:kern w:val="0"/>
          <w:sz w:val="24"/>
          <w:szCs w:val="24"/>
        </w:rPr>
        <w:t xml:space="preserve">　</w:t>
      </w:r>
      <w:r w:rsidR="00F17FBE" w:rsidRPr="00956680">
        <w:rPr>
          <w:rFonts w:asciiTheme="minorEastAsia" w:hAnsiTheme="minorEastAsia" w:cs="Times New Roman" w:hint="eastAsia"/>
          <w:color w:val="000000" w:themeColor="text1"/>
          <w:kern w:val="0"/>
          <w:sz w:val="24"/>
          <w:szCs w:val="24"/>
        </w:rPr>
        <w:t>利用権の設定等を受ける者の氏名又は名称及び住所</w:t>
      </w:r>
      <w:r w:rsidRPr="00956680">
        <w:rPr>
          <w:rFonts w:asciiTheme="minorEastAsia" w:hAnsiTheme="minorEastAsia" w:cs="Times New Roman" w:hint="eastAsia"/>
          <w:color w:val="000000" w:themeColor="text1"/>
          <w:kern w:val="0"/>
          <w:sz w:val="24"/>
          <w:szCs w:val="24"/>
        </w:rPr>
        <w:t xml:space="preserve"> </w:t>
      </w:r>
    </w:p>
    <w:p w:rsidR="00A079E6" w:rsidRPr="00956680" w:rsidRDefault="00A079E6" w:rsidP="00A079E6">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②　</w:t>
      </w:r>
      <w:r w:rsidR="00F17FBE" w:rsidRPr="00956680">
        <w:rPr>
          <w:rFonts w:asciiTheme="minorEastAsia" w:hAnsiTheme="minorEastAsia" w:cs="Times New Roman" w:hint="eastAsia"/>
          <w:color w:val="000000" w:themeColor="text1"/>
          <w:kern w:val="0"/>
          <w:sz w:val="24"/>
          <w:szCs w:val="24"/>
        </w:rPr>
        <w:t>①に規定する者が利用権の設定等（（１）の</w:t>
      </w:r>
      <w:r w:rsidR="009668C3" w:rsidRPr="00956680">
        <w:rPr>
          <w:rFonts w:asciiTheme="minorEastAsia" w:hAnsiTheme="minorEastAsia" w:cs="Times New Roman" w:hint="eastAsia"/>
          <w:color w:val="000000" w:themeColor="text1"/>
          <w:kern w:val="0"/>
          <w:sz w:val="24"/>
          <w:szCs w:val="24"/>
        </w:rPr>
        <w:t>③</w:t>
      </w:r>
      <w:r w:rsidR="00F17FBE" w:rsidRPr="00956680">
        <w:rPr>
          <w:rFonts w:asciiTheme="minorEastAsia" w:hAnsiTheme="minorEastAsia" w:cs="Times New Roman" w:hint="eastAsia"/>
          <w:color w:val="000000" w:themeColor="text1"/>
          <w:kern w:val="0"/>
          <w:sz w:val="24"/>
          <w:szCs w:val="24"/>
        </w:rPr>
        <w:t>に定める者である場合に</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ついては、賃借権又は使用貸借による権利の設定に限る。）を受ける土地</w:t>
      </w:r>
    </w:p>
    <w:p w:rsidR="00F17FBE"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の所在、地番、地目及び面積</w:t>
      </w:r>
    </w:p>
    <w:p w:rsidR="00A079E6" w:rsidRPr="00956680" w:rsidRDefault="00A079E6" w:rsidP="00A079E6">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③　①に</w:t>
      </w:r>
      <w:r w:rsidR="00F17FBE" w:rsidRPr="00956680">
        <w:rPr>
          <w:rFonts w:asciiTheme="minorEastAsia" w:hAnsiTheme="minorEastAsia" w:cs="Times New Roman" w:hint="eastAsia"/>
          <w:color w:val="000000" w:themeColor="text1"/>
          <w:kern w:val="0"/>
          <w:sz w:val="24"/>
          <w:szCs w:val="24"/>
        </w:rPr>
        <w:t>規定する者に②に規定する土地について利用権の設定等を行う者</w:t>
      </w:r>
    </w:p>
    <w:p w:rsidR="00F17FBE" w:rsidRPr="00956680" w:rsidRDefault="00F17FBE" w:rsidP="00A079E6">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の氏名又は名称及び住所</w:t>
      </w:r>
    </w:p>
    <w:p w:rsidR="00A079E6" w:rsidRPr="00956680" w:rsidRDefault="00A079E6" w:rsidP="00A079E6">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④　</w:t>
      </w:r>
      <w:r w:rsidR="00F17FBE" w:rsidRPr="00956680">
        <w:rPr>
          <w:rFonts w:asciiTheme="minorEastAsia" w:hAnsiTheme="minorEastAsia" w:cs="Times New Roman" w:hint="eastAsia"/>
          <w:color w:val="000000" w:themeColor="text1"/>
          <w:kern w:val="0"/>
          <w:sz w:val="24"/>
          <w:szCs w:val="24"/>
        </w:rPr>
        <w:t>①に規定する者が設定（又は移転）を受ける利用権の種類、内容（土地</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の利用目的を含む。）、始期（又は移転の時期）、存続期間（又は残存期</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間）、借賃</w:t>
      </w:r>
      <w:r w:rsidR="00660C8E" w:rsidRPr="00956680">
        <w:rPr>
          <w:rFonts w:asciiTheme="minorEastAsia" w:hAnsiTheme="minorEastAsia" w:cs="Times New Roman" w:hint="eastAsia"/>
          <w:color w:val="000000" w:themeColor="text1"/>
          <w:kern w:val="0"/>
          <w:sz w:val="24"/>
          <w:szCs w:val="24"/>
        </w:rPr>
        <w:t>並びに</w:t>
      </w:r>
      <w:r w:rsidRPr="00956680">
        <w:rPr>
          <w:rFonts w:asciiTheme="minorEastAsia" w:hAnsiTheme="minorEastAsia" w:cs="Times New Roman" w:hint="eastAsia"/>
          <w:color w:val="000000" w:themeColor="text1"/>
          <w:kern w:val="0"/>
          <w:sz w:val="24"/>
          <w:szCs w:val="24"/>
        </w:rPr>
        <w:t>その支払いの</w:t>
      </w:r>
      <w:r w:rsidR="00660C8E" w:rsidRPr="00956680">
        <w:rPr>
          <w:rFonts w:asciiTheme="minorEastAsia" w:hAnsiTheme="minorEastAsia" w:cs="Times New Roman" w:hint="eastAsia"/>
          <w:color w:val="000000" w:themeColor="text1"/>
          <w:kern w:val="0"/>
          <w:sz w:val="24"/>
          <w:szCs w:val="24"/>
        </w:rPr>
        <w:t>相手方及び</w:t>
      </w:r>
      <w:r w:rsidRPr="00956680">
        <w:rPr>
          <w:rFonts w:asciiTheme="minorEastAsia" w:hAnsiTheme="minorEastAsia" w:cs="Times New Roman" w:hint="eastAsia"/>
          <w:color w:val="000000" w:themeColor="text1"/>
          <w:kern w:val="0"/>
          <w:sz w:val="24"/>
          <w:szCs w:val="24"/>
        </w:rPr>
        <w:t>方法（当該利用権が農業の経営</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の委託を受けることにより取得される使用及び収益を目的とする権利で</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ある場合にあっては農業の経営の委託者に帰属する損益の算出基準及び</w:t>
      </w:r>
    </w:p>
    <w:p w:rsidR="00A079E6"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決済の方法）、利用権の条件その他利用権の設定（又は移転）に係る法律</w:t>
      </w:r>
    </w:p>
    <w:p w:rsidR="00AF0437" w:rsidRPr="00956680" w:rsidRDefault="00F17FBE" w:rsidP="00A079E6">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関係</w:t>
      </w:r>
    </w:p>
    <w:p w:rsidR="00A079E6" w:rsidRPr="00956680" w:rsidRDefault="00A079E6" w:rsidP="00A079E6">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⑤　</w:t>
      </w:r>
      <w:r w:rsidR="00F17FBE" w:rsidRPr="00956680">
        <w:rPr>
          <w:rFonts w:asciiTheme="minorEastAsia" w:hAnsiTheme="minorEastAsia" w:cs="Times New Roman" w:hint="eastAsia"/>
          <w:color w:val="000000" w:themeColor="text1"/>
          <w:kern w:val="0"/>
          <w:sz w:val="24"/>
          <w:szCs w:val="24"/>
        </w:rPr>
        <w:t>①に規定する者が移転を受ける所有権の移転の後における土地の利用</w:t>
      </w:r>
    </w:p>
    <w:p w:rsidR="00A079E6" w:rsidRPr="00956680" w:rsidRDefault="00F17FBE" w:rsidP="00A079E6">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目的、当該所有権の移転の時期、移転の対価（現物出資に伴い付与される</w:t>
      </w:r>
    </w:p>
    <w:p w:rsidR="00A079E6" w:rsidRPr="00956680" w:rsidRDefault="00F17FBE" w:rsidP="00A079E6">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持分を含む。）</w:t>
      </w:r>
      <w:r w:rsidR="00660C8E" w:rsidRPr="00956680">
        <w:rPr>
          <w:rFonts w:asciiTheme="minorEastAsia" w:hAnsiTheme="minorEastAsia" w:cs="Times New Roman" w:hint="eastAsia"/>
          <w:color w:val="000000" w:themeColor="text1"/>
          <w:kern w:val="0"/>
          <w:sz w:val="24"/>
          <w:szCs w:val="24"/>
        </w:rPr>
        <w:t>並びに</w:t>
      </w:r>
      <w:r w:rsidRPr="00956680">
        <w:rPr>
          <w:rFonts w:asciiTheme="minorEastAsia" w:hAnsiTheme="minorEastAsia" w:cs="Times New Roman" w:hint="eastAsia"/>
          <w:color w:val="000000" w:themeColor="text1"/>
          <w:kern w:val="0"/>
          <w:sz w:val="24"/>
          <w:szCs w:val="24"/>
        </w:rPr>
        <w:t>その支払い（持分の付与を含む。）の</w:t>
      </w:r>
      <w:r w:rsidR="00660C8E" w:rsidRPr="00956680">
        <w:rPr>
          <w:rFonts w:asciiTheme="minorEastAsia" w:hAnsiTheme="minorEastAsia" w:cs="Times New Roman" w:hint="eastAsia"/>
          <w:color w:val="000000" w:themeColor="text1"/>
          <w:kern w:val="0"/>
          <w:sz w:val="24"/>
          <w:szCs w:val="24"/>
        </w:rPr>
        <w:t>相手方及び</w:t>
      </w:r>
      <w:r w:rsidRPr="00956680">
        <w:rPr>
          <w:rFonts w:asciiTheme="minorEastAsia" w:hAnsiTheme="minorEastAsia" w:cs="Times New Roman" w:hint="eastAsia"/>
          <w:color w:val="000000" w:themeColor="text1"/>
          <w:kern w:val="0"/>
          <w:sz w:val="24"/>
          <w:szCs w:val="24"/>
        </w:rPr>
        <w:t>方</w:t>
      </w:r>
    </w:p>
    <w:p w:rsidR="00F17FBE" w:rsidRPr="00956680" w:rsidRDefault="00F17FBE" w:rsidP="00A079E6">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法その他所有権の移転に係る法律関係</w:t>
      </w:r>
    </w:p>
    <w:p w:rsidR="00AF23B2" w:rsidRPr="00956680" w:rsidRDefault="003D3ABC" w:rsidP="00A079E6">
      <w:pPr>
        <w:ind w:left="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⑥　</w:t>
      </w:r>
      <w:r w:rsidR="00F17FBE" w:rsidRPr="00956680">
        <w:rPr>
          <w:rFonts w:asciiTheme="minorEastAsia" w:hAnsiTheme="minorEastAsia" w:cs="Times New Roman" w:hint="eastAsia"/>
          <w:color w:val="000000" w:themeColor="text1"/>
          <w:kern w:val="0"/>
          <w:sz w:val="24"/>
          <w:szCs w:val="24"/>
        </w:rPr>
        <w:t>①に規定する者が（１）の</w:t>
      </w:r>
      <w:r w:rsidR="009668C3" w:rsidRPr="00956680">
        <w:rPr>
          <w:rFonts w:asciiTheme="minorEastAsia" w:hAnsiTheme="minorEastAsia" w:cs="Times New Roman" w:hint="eastAsia"/>
          <w:color w:val="000000" w:themeColor="text1"/>
          <w:kern w:val="0"/>
          <w:sz w:val="24"/>
          <w:szCs w:val="24"/>
        </w:rPr>
        <w:t>③</w:t>
      </w:r>
      <w:r w:rsidR="00F17FBE" w:rsidRPr="00956680">
        <w:rPr>
          <w:rFonts w:asciiTheme="minorEastAsia" w:hAnsiTheme="minorEastAsia" w:cs="Times New Roman" w:hint="eastAsia"/>
          <w:color w:val="000000" w:themeColor="text1"/>
          <w:kern w:val="0"/>
          <w:sz w:val="24"/>
          <w:szCs w:val="24"/>
        </w:rPr>
        <w:t>に規定する者である場合には、次に掲げ</w:t>
      </w:r>
    </w:p>
    <w:p w:rsidR="00F17FBE" w:rsidRPr="00956680" w:rsidRDefault="00F17FBE" w:rsidP="00AF23B2">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る事項</w:t>
      </w:r>
    </w:p>
    <w:p w:rsidR="00F17FBE" w:rsidRPr="00956680" w:rsidRDefault="00F17FBE" w:rsidP="005B1C39">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F23B2" w:rsidRPr="00956680">
        <w:rPr>
          <w:rFonts w:asciiTheme="minorEastAsia" w:hAnsiTheme="minorEastAsia" w:cs="Times New Roman" w:hint="eastAsia"/>
          <w:color w:val="000000" w:themeColor="text1"/>
          <w:kern w:val="0"/>
          <w:sz w:val="24"/>
          <w:szCs w:val="24"/>
        </w:rPr>
        <w:t xml:space="preserve">　</w:t>
      </w:r>
      <w:r w:rsidR="005B1C39" w:rsidRPr="00956680">
        <w:rPr>
          <w:rFonts w:asciiTheme="minorEastAsia" w:hAnsiTheme="minorEastAsia" w:cs="Times New Roman" w:hint="eastAsia"/>
          <w:color w:val="000000" w:themeColor="text1"/>
          <w:kern w:val="0"/>
          <w:sz w:val="24"/>
          <w:szCs w:val="24"/>
        </w:rPr>
        <w:t xml:space="preserve">　</w:t>
      </w:r>
      <w:r w:rsidR="00543AF8"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その者が、賃</w:t>
      </w:r>
      <w:r w:rsidR="00900095" w:rsidRPr="00956680">
        <w:rPr>
          <w:rFonts w:asciiTheme="minorEastAsia" w:hAnsiTheme="minorEastAsia" w:cs="Times New Roman" w:hint="eastAsia"/>
          <w:color w:val="000000" w:themeColor="text1"/>
          <w:kern w:val="0"/>
          <w:sz w:val="24"/>
          <w:szCs w:val="24"/>
        </w:rPr>
        <w:t>借権</w:t>
      </w:r>
      <w:r w:rsidRPr="00956680">
        <w:rPr>
          <w:rFonts w:asciiTheme="minorEastAsia" w:hAnsiTheme="minorEastAsia" w:cs="Times New Roman" w:hint="eastAsia"/>
          <w:color w:val="000000" w:themeColor="text1"/>
          <w:kern w:val="0"/>
          <w:sz w:val="24"/>
          <w:szCs w:val="24"/>
        </w:rPr>
        <w:t>又は使用貸借による権利の設定を受けた後において、その農用地を適正に利用していないと認められる場合に、賃貸借又は使用貸借の解除をする旨の条件</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⑦　①に規定する者の農業経営の状況</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（８）同意</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本町は農用地利用集積計画の案を作成したときは、（７）の②に規定する土地ごとに（７）の①に規定する者並びに当該土地について所有権、地上権、永</w:t>
      </w:r>
      <w:r w:rsidRPr="00956680">
        <w:rPr>
          <w:rFonts w:asciiTheme="minorEastAsia" w:hAnsiTheme="minorEastAsia" w:cs="Times New Roman" w:hint="eastAsia"/>
          <w:color w:val="000000" w:themeColor="text1"/>
          <w:kern w:val="0"/>
          <w:sz w:val="24"/>
          <w:szCs w:val="24"/>
        </w:rPr>
        <w:lastRenderedPageBreak/>
        <w:t>小作権、質権、賃借権、使用貸借による権利又はその他の使用及び収益を目的とする権利を有する者のすべての同意を得る。</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F23B2"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ただし、複数の共有に係る土地について利用権（その存続期間が</w:t>
      </w:r>
      <w:r w:rsidR="00372ACA" w:rsidRPr="00956680">
        <w:rPr>
          <w:rFonts w:asciiTheme="minorEastAsia" w:hAnsiTheme="minorEastAsia" w:cs="Times New Roman" w:hint="eastAsia"/>
          <w:color w:val="000000" w:themeColor="text1"/>
          <w:kern w:val="0"/>
          <w:sz w:val="24"/>
          <w:szCs w:val="24"/>
        </w:rPr>
        <w:t>２０</w:t>
      </w:r>
      <w:r w:rsidRPr="00956680">
        <w:rPr>
          <w:rFonts w:asciiTheme="minorEastAsia" w:hAnsiTheme="minorEastAsia" w:cs="Times New Roman" w:hint="eastAsia"/>
          <w:color w:val="000000" w:themeColor="text1"/>
          <w:kern w:val="0"/>
          <w:sz w:val="24"/>
          <w:szCs w:val="24"/>
        </w:rPr>
        <w:t>年を超えないものに限る。）の設定又は移転をする場合における当該土地について所有権を有する者の同意については、当該土地について２分の１を超える共有持ち分を有する者の同意を得ることで足り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（９）公告</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農業委員会の決定を得て農用地利用集積計画を定めたとき又は（５）の①の規定による農業委員会の要請の内容と一致する農用地利用集積計画を定めたときは、その旨及びその農用地利用集積計画の内容のうち（７）の①から⑥までに掲げる事項を本町の掲示板への掲示により公告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（10）公告の効果</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本町が（９）の規定による公告をしたときは、その公告に係る農用地利用集積計画の定めるところによって利用権が設定され（若しくは移転し）又は所有権が移転するものとする。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（11）利用権の設定等を受けた者の責務</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利用権</w:t>
      </w:r>
      <w:r w:rsidR="00FA397F"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設定等を受けた者は、その利用権の設定等に係る土地を効率的に利用するよう努めなければならない。</w:t>
      </w:r>
    </w:p>
    <w:p w:rsidR="00876405" w:rsidRPr="00956680" w:rsidRDefault="00876405"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（12）農業委員会への報告</w:t>
      </w:r>
    </w:p>
    <w:p w:rsidR="00876405" w:rsidRPr="00956680" w:rsidRDefault="00876405"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本町は、解除条件付きの賃借権又は使用貸借による権利の設定を受けた者からの農用地の利用状況の報告があった場合は、その写しを設楽町農業委員会に</w:t>
      </w:r>
      <w:r w:rsidR="00643DC0" w:rsidRPr="00956680">
        <w:rPr>
          <w:rFonts w:asciiTheme="minorEastAsia" w:hAnsiTheme="minorEastAsia" w:cs="Times New Roman" w:hint="eastAsia"/>
          <w:color w:val="000000" w:themeColor="text1"/>
          <w:kern w:val="0"/>
          <w:sz w:val="24"/>
          <w:szCs w:val="24"/>
        </w:rPr>
        <w:t>提出するものとする。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（1</w:t>
      </w:r>
      <w:r w:rsidR="00876405" w:rsidRPr="00956680">
        <w:rPr>
          <w:rFonts w:asciiTheme="minorEastAsia" w:hAnsiTheme="minorEastAsia" w:cs="Times New Roman"/>
          <w:color w:val="000000" w:themeColor="text1"/>
          <w:kern w:val="0"/>
          <w:sz w:val="24"/>
          <w:szCs w:val="24"/>
        </w:rPr>
        <w:t>3</w:t>
      </w:r>
      <w:r w:rsidRPr="00956680">
        <w:rPr>
          <w:rFonts w:asciiTheme="minorEastAsia" w:hAnsiTheme="minorEastAsia" w:cs="Times New Roman" w:hint="eastAsia"/>
          <w:color w:val="000000" w:themeColor="text1"/>
          <w:kern w:val="0"/>
          <w:sz w:val="24"/>
          <w:szCs w:val="24"/>
        </w:rPr>
        <w:t>）紛争の処理</w:t>
      </w:r>
    </w:p>
    <w:p w:rsidR="00F17FBE" w:rsidRPr="00956680" w:rsidRDefault="00F17FBE" w:rsidP="00FA397F">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本町は、利用権</w:t>
      </w:r>
      <w:r w:rsidR="00FA397F"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設定等が行われた後は、借賃又は対価の支払等利用権の設定等に係る土地の利用に伴う紛争が生じたときは、当該利用権の設定等の当事者の一方又は双方の申出に基づき、その円満な解決に努める。</w:t>
      </w:r>
    </w:p>
    <w:p w:rsidR="00F17FBE" w:rsidRPr="00956680" w:rsidRDefault="00F17FBE" w:rsidP="0060167A">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（1</w:t>
      </w:r>
      <w:r w:rsidR="00876405" w:rsidRPr="00956680">
        <w:rPr>
          <w:rFonts w:asciiTheme="minorEastAsia" w:hAnsiTheme="minorEastAsia" w:cs="Times New Roman"/>
          <w:color w:val="000000" w:themeColor="text1"/>
          <w:kern w:val="0"/>
          <w:sz w:val="24"/>
          <w:szCs w:val="24"/>
        </w:rPr>
        <w:t>4</w:t>
      </w:r>
      <w:r w:rsidRPr="00956680">
        <w:rPr>
          <w:rFonts w:asciiTheme="minorEastAsia" w:hAnsiTheme="minorEastAsia" w:cs="Times New Roman" w:hint="eastAsia"/>
          <w:color w:val="000000" w:themeColor="text1"/>
          <w:kern w:val="0"/>
          <w:sz w:val="24"/>
          <w:szCs w:val="24"/>
        </w:rPr>
        <w:t>）農用地利用集積計画の取消し等</w:t>
      </w:r>
    </w:p>
    <w:p w:rsidR="00F17FBE" w:rsidRPr="00956680" w:rsidRDefault="00F17FBE" w:rsidP="00AF23B2">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F23B2"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①　本町の長は、次に掲げる事項のいずれかに該当するときは、（９）の規定による公告のあった農用地利用集積計画の定めによるところにより賃借権又は使用貸借による権利の設定を受けた（１）の</w:t>
      </w:r>
      <w:r w:rsidR="009668C3" w:rsidRPr="00956680">
        <w:rPr>
          <w:rFonts w:asciiTheme="minorEastAsia" w:hAnsiTheme="minorEastAsia" w:cs="Times New Roman" w:hint="eastAsia"/>
          <w:color w:val="000000" w:themeColor="text1"/>
          <w:kern w:val="0"/>
          <w:sz w:val="24"/>
          <w:szCs w:val="24"/>
        </w:rPr>
        <w:t>③</w:t>
      </w:r>
      <w:r w:rsidRPr="00956680">
        <w:rPr>
          <w:rFonts w:asciiTheme="minorEastAsia" w:hAnsiTheme="minorEastAsia" w:cs="Times New Roman" w:hint="eastAsia"/>
          <w:color w:val="000000" w:themeColor="text1"/>
          <w:kern w:val="0"/>
          <w:sz w:val="24"/>
          <w:szCs w:val="24"/>
        </w:rPr>
        <w:t>に規定する者（</w:t>
      </w:r>
      <w:r w:rsidR="006F0CC8" w:rsidRPr="00956680">
        <w:rPr>
          <w:rFonts w:asciiTheme="minorEastAsia" w:hAnsiTheme="minorEastAsia" w:cs="Times New Roman" w:hint="eastAsia"/>
          <w:color w:val="000000" w:themeColor="text1"/>
          <w:kern w:val="0"/>
          <w:sz w:val="24"/>
          <w:szCs w:val="24"/>
        </w:rPr>
        <w:t>改正法による改正前の法（以下「旧法」という。）</w:t>
      </w:r>
      <w:r w:rsidRPr="00956680">
        <w:rPr>
          <w:rFonts w:asciiTheme="minorEastAsia" w:hAnsiTheme="minorEastAsia" w:cs="Times New Roman" w:hint="eastAsia"/>
          <w:color w:val="000000" w:themeColor="text1"/>
          <w:kern w:val="0"/>
          <w:sz w:val="24"/>
          <w:szCs w:val="24"/>
        </w:rPr>
        <w:t>法第１８条第２項第６号に規定する者）に対し、相当の期限を定めて、必要な措置を講ずべきことを勧告することができるものとする。</w:t>
      </w:r>
    </w:p>
    <w:p w:rsidR="00F17FBE" w:rsidRPr="00956680" w:rsidRDefault="00BC6E16" w:rsidP="005B1C39">
      <w:pPr>
        <w:ind w:leftChars="300" w:left="87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w:t>
      </w:r>
      <w:r w:rsidR="00F17FBE" w:rsidRPr="00956680">
        <w:rPr>
          <w:rFonts w:asciiTheme="minorEastAsia" w:hAnsiTheme="minorEastAsia" w:cs="Times New Roman" w:hint="eastAsia"/>
          <w:color w:val="000000" w:themeColor="text1"/>
          <w:kern w:val="0"/>
          <w:sz w:val="24"/>
          <w:szCs w:val="24"/>
        </w:rPr>
        <w:t xml:space="preserve">　その者が、その農用地において行う耕作又は養畜の事業により、周辺の地域における農用地の農業上の効率的かつ総合的な利用の確保に支障が生じているとき。</w:t>
      </w:r>
    </w:p>
    <w:p w:rsidR="00F17FBE" w:rsidRPr="00956680" w:rsidRDefault="00BC6E16" w:rsidP="005B1C39">
      <w:pPr>
        <w:ind w:leftChars="300" w:left="87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イ</w:t>
      </w:r>
      <w:r w:rsidR="00F17FBE" w:rsidRPr="00956680">
        <w:rPr>
          <w:rFonts w:asciiTheme="minorEastAsia" w:hAnsiTheme="minorEastAsia" w:cs="Times New Roman" w:hint="eastAsia"/>
          <w:color w:val="000000" w:themeColor="text1"/>
          <w:kern w:val="0"/>
          <w:sz w:val="24"/>
          <w:szCs w:val="24"/>
        </w:rPr>
        <w:t xml:space="preserve">　その者が、地域の農業における他の農業者との適切な役割分担の下に継続的かつ安定的に農業経営を行っていないと認められるとき。</w:t>
      </w:r>
    </w:p>
    <w:p w:rsidR="00F17FBE" w:rsidRPr="00956680" w:rsidRDefault="00F17FBE" w:rsidP="005B1C39">
      <w:pPr>
        <w:ind w:leftChars="300" w:left="87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ウ</w:t>
      </w:r>
      <w:r w:rsidR="009E43CC" w:rsidRPr="00956680">
        <w:rPr>
          <w:rFonts w:asciiTheme="minorEastAsia" w:hAnsiTheme="minorEastAsia" w:cs="Times New Roman" w:hint="eastAsia"/>
          <w:color w:val="000000" w:themeColor="text1"/>
          <w:kern w:val="0"/>
          <w:sz w:val="24"/>
          <w:szCs w:val="24"/>
        </w:rPr>
        <w:t xml:space="preserve">　その者が法人である場合にあっては、その法人の業務</w:t>
      </w:r>
      <w:r w:rsidR="009E43CC" w:rsidRPr="00956680">
        <w:rPr>
          <w:rFonts w:asciiTheme="minorEastAsia" w:hAnsiTheme="minorEastAsia" w:cs="Times New Roman"/>
          <w:color w:val="000000" w:themeColor="text1"/>
          <w:kern w:val="0"/>
          <w:sz w:val="24"/>
          <w:szCs w:val="24"/>
        </w:rPr>
        <w:t>執行役員</w:t>
      </w:r>
      <w:r w:rsidR="009E43CC" w:rsidRPr="00956680">
        <w:rPr>
          <w:rFonts w:asciiTheme="minorEastAsia" w:hAnsiTheme="minorEastAsia" w:cs="Times New Roman" w:hint="eastAsia"/>
          <w:color w:val="000000" w:themeColor="text1"/>
          <w:kern w:val="0"/>
          <w:sz w:val="24"/>
          <w:szCs w:val="24"/>
        </w:rPr>
        <w:t>等</w:t>
      </w:r>
      <w:r w:rsidRPr="00956680">
        <w:rPr>
          <w:rFonts w:asciiTheme="minorEastAsia" w:hAnsiTheme="minorEastAsia" w:cs="Times New Roman" w:hint="eastAsia"/>
          <w:color w:val="000000" w:themeColor="text1"/>
          <w:kern w:val="0"/>
          <w:sz w:val="24"/>
          <w:szCs w:val="24"/>
        </w:rPr>
        <w:t>のい</w:t>
      </w:r>
      <w:r w:rsidRPr="00956680">
        <w:rPr>
          <w:rFonts w:asciiTheme="minorEastAsia" w:hAnsiTheme="minorEastAsia" w:cs="Times New Roman" w:hint="eastAsia"/>
          <w:color w:val="000000" w:themeColor="text1"/>
          <w:kern w:val="0"/>
          <w:sz w:val="24"/>
          <w:szCs w:val="24"/>
        </w:rPr>
        <w:lastRenderedPageBreak/>
        <w:t>ずれもがその法人の行う耕作又は養畜の事業に常時従事していないと認められるとき。</w:t>
      </w:r>
    </w:p>
    <w:p w:rsidR="00F17FBE" w:rsidRPr="00956680" w:rsidRDefault="00F17FBE" w:rsidP="00AF23B2">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　本町は、次に掲げる事項のいずれかに該当するときは、農業委員会の決定を経て、農用地利用集積計画のうち当該各号に係る賃借権又は使用貸借による権利の設定に係る部分を取消すものとする。</w:t>
      </w:r>
    </w:p>
    <w:p w:rsidR="00F17FBE" w:rsidRPr="00956680" w:rsidRDefault="00BC6E16" w:rsidP="005B1C39">
      <w:pPr>
        <w:ind w:leftChars="300" w:left="87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w:t>
      </w:r>
      <w:r w:rsidR="00F17FBE" w:rsidRPr="00956680">
        <w:rPr>
          <w:rFonts w:asciiTheme="minorEastAsia" w:hAnsiTheme="minorEastAsia" w:cs="Times New Roman" w:hint="eastAsia"/>
          <w:color w:val="000000" w:themeColor="text1"/>
          <w:kern w:val="0"/>
          <w:sz w:val="24"/>
          <w:szCs w:val="24"/>
        </w:rPr>
        <w:t xml:space="preserve">　（９）の規定による公告があった農用地利用集積計画の定めるところによりこれらの権利の設定を受けた（１）の</w:t>
      </w:r>
      <w:r w:rsidR="009668C3" w:rsidRPr="00956680">
        <w:rPr>
          <w:rFonts w:asciiTheme="minorEastAsia" w:hAnsiTheme="minorEastAsia" w:cs="Times New Roman" w:hint="eastAsia"/>
          <w:color w:val="000000" w:themeColor="text1"/>
          <w:kern w:val="0"/>
          <w:sz w:val="24"/>
          <w:szCs w:val="24"/>
        </w:rPr>
        <w:t>③</w:t>
      </w:r>
      <w:r w:rsidR="00F17FBE" w:rsidRPr="00956680">
        <w:rPr>
          <w:rFonts w:asciiTheme="minorEastAsia" w:hAnsiTheme="minorEastAsia" w:cs="Times New Roman" w:hint="eastAsia"/>
          <w:color w:val="000000" w:themeColor="text1"/>
          <w:kern w:val="0"/>
          <w:sz w:val="24"/>
          <w:szCs w:val="24"/>
        </w:rPr>
        <w:t>に規定する者がその農用地を適正に利用していないと認められるにもかかわらず、これらの権利を設定した者が賃貸借又は使用貸借の解除をしないとき。</w:t>
      </w:r>
    </w:p>
    <w:p w:rsidR="00F17FBE" w:rsidRPr="00956680" w:rsidRDefault="00AF23B2" w:rsidP="005B1C39">
      <w:pPr>
        <w:ind w:firstLineChars="50" w:firstLine="1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BC6E16" w:rsidRPr="00956680">
        <w:rPr>
          <w:rFonts w:asciiTheme="minorEastAsia" w:hAnsiTheme="minorEastAsia" w:cs="Times New Roman" w:hint="eastAsia"/>
          <w:color w:val="000000" w:themeColor="text1"/>
          <w:kern w:val="0"/>
          <w:sz w:val="24"/>
          <w:szCs w:val="24"/>
        </w:rPr>
        <w:t>イ</w:t>
      </w:r>
      <w:r w:rsidR="00F17FBE" w:rsidRPr="00956680">
        <w:rPr>
          <w:rFonts w:asciiTheme="minorEastAsia" w:hAnsiTheme="minorEastAsia" w:cs="Times New Roman" w:hint="eastAsia"/>
          <w:color w:val="000000" w:themeColor="text1"/>
          <w:kern w:val="0"/>
          <w:sz w:val="24"/>
          <w:szCs w:val="24"/>
        </w:rPr>
        <w:t xml:space="preserve">　①の規定による勧告を受けた者がその勧告に従わなかったとき。</w:t>
      </w:r>
    </w:p>
    <w:p w:rsidR="00F17FBE" w:rsidRPr="00956680" w:rsidRDefault="00F17FBE" w:rsidP="00AF23B2">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③　本町は、②の規定による取消しをしたときは、農用地利用集積計画を取消した旨及び当該農用地利用集積計画のうち取り消しに係る部分を本町の掲示板への掲示により公告する</w:t>
      </w:r>
      <w:r w:rsidR="00D55348" w:rsidRPr="00956680">
        <w:rPr>
          <w:rFonts w:asciiTheme="minorEastAsia" w:hAnsiTheme="minorEastAsia" w:cs="Times New Roman" w:hint="eastAsia"/>
          <w:color w:val="000000" w:themeColor="text1"/>
          <w:kern w:val="0"/>
          <w:sz w:val="24"/>
          <w:szCs w:val="24"/>
        </w:rPr>
        <w:t>。</w:t>
      </w:r>
    </w:p>
    <w:p w:rsidR="00AF23B2" w:rsidRPr="00956680" w:rsidRDefault="00AF23B2" w:rsidP="00AF23B2">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④　</w:t>
      </w:r>
      <w:r w:rsidR="00F17FBE" w:rsidRPr="00956680">
        <w:rPr>
          <w:rFonts w:asciiTheme="minorEastAsia" w:hAnsiTheme="minorEastAsia" w:cs="Times New Roman" w:hint="eastAsia"/>
          <w:color w:val="000000" w:themeColor="text1"/>
          <w:kern w:val="0"/>
          <w:sz w:val="24"/>
          <w:szCs w:val="24"/>
        </w:rPr>
        <w:t>本町が③の規定による公告をしたときは、②の規定による取り消し</w:t>
      </w:r>
      <w:r w:rsidRPr="00956680">
        <w:rPr>
          <w:rFonts w:asciiTheme="minorEastAsia" w:hAnsiTheme="minorEastAsia" w:cs="Times New Roman" w:hint="eastAsia"/>
          <w:color w:val="000000" w:themeColor="text1"/>
          <w:kern w:val="0"/>
          <w:sz w:val="24"/>
          <w:szCs w:val="24"/>
        </w:rPr>
        <w:t xml:space="preserve">　　　　</w:t>
      </w:r>
    </w:p>
    <w:p w:rsidR="00F17FBE" w:rsidRPr="00956680" w:rsidRDefault="00F17FBE" w:rsidP="00AF23B2">
      <w:pPr>
        <w:pStyle w:val="ac"/>
        <w:ind w:leftChars="0" w:left="69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に係る賃貸借又は使用貸借が解除されたものとみなす。</w:t>
      </w:r>
    </w:p>
    <w:p w:rsidR="00F17FBE" w:rsidRPr="00956680" w:rsidRDefault="007E4B57" w:rsidP="007E4B57">
      <w:pPr>
        <w:ind w:left="72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9863D0" w:rsidRPr="00956680">
        <w:rPr>
          <w:rFonts w:asciiTheme="minorEastAsia" w:hAnsiTheme="minorEastAsia" w:cs="Times New Roman" w:hint="eastAsia"/>
          <w:color w:val="000000" w:themeColor="text1"/>
          <w:kern w:val="0"/>
          <w:sz w:val="24"/>
          <w:szCs w:val="24"/>
        </w:rPr>
        <w:t>⑤</w:t>
      </w:r>
      <w:r w:rsidRPr="00956680">
        <w:rPr>
          <w:rFonts w:asciiTheme="minorEastAsia" w:hAnsiTheme="minorEastAsia" w:cs="Times New Roman" w:hint="eastAsia"/>
          <w:color w:val="000000" w:themeColor="text1"/>
          <w:kern w:val="0"/>
          <w:sz w:val="24"/>
          <w:szCs w:val="24"/>
        </w:rPr>
        <w:t xml:space="preserve">　設楽町農業委員会は、②の規定による取消しがあった場合において、</w:t>
      </w:r>
      <w:r w:rsidR="00F17FBE" w:rsidRPr="00956680">
        <w:rPr>
          <w:rFonts w:asciiTheme="minorEastAsia" w:hAnsiTheme="minorEastAsia" w:cs="Times New Roman" w:hint="eastAsia"/>
          <w:color w:val="000000" w:themeColor="text1"/>
          <w:kern w:val="0"/>
          <w:sz w:val="24"/>
          <w:szCs w:val="24"/>
        </w:rPr>
        <w:t>当該農用地の適正かつ効率的な利用が図られないおそれがあると認めるときは、当該農用地の所有者に対し、当該農用地についての利用権</w:t>
      </w:r>
      <w:r w:rsidR="006B7AA3" w:rsidRPr="00956680">
        <w:rPr>
          <w:rFonts w:asciiTheme="minorEastAsia" w:hAnsiTheme="minorEastAsia" w:cs="Times New Roman" w:hint="eastAsia"/>
          <w:color w:val="000000" w:themeColor="text1"/>
          <w:kern w:val="0"/>
          <w:sz w:val="24"/>
          <w:szCs w:val="24"/>
        </w:rPr>
        <w:t>の</w:t>
      </w:r>
      <w:r w:rsidR="00F17FBE" w:rsidRPr="00956680">
        <w:rPr>
          <w:rFonts w:asciiTheme="minorEastAsia" w:hAnsiTheme="minorEastAsia" w:cs="Times New Roman" w:hint="eastAsia"/>
          <w:color w:val="000000" w:themeColor="text1"/>
          <w:kern w:val="0"/>
          <w:sz w:val="24"/>
          <w:szCs w:val="24"/>
        </w:rPr>
        <w:t>設定等のあっせんを働きかけるとともに、必要に応じて農地中間管理事業の活用を図るものとする。設楽町農業委員会は、所有者がこれらの事業の実施に応じたときは、農地中間管理機構に連絡して協力を求めるとともに、連携して農用地の適正かつ効率的な利用の確保に努めるものとする。</w:t>
      </w:r>
    </w:p>
    <w:p w:rsidR="006F0CC8" w:rsidRPr="00956680" w:rsidRDefault="006F0CC8" w:rsidP="007E4B57">
      <w:pPr>
        <w:ind w:left="720" w:hanging="720"/>
        <w:rPr>
          <w:rFonts w:asciiTheme="minorEastAsia" w:hAnsiTheme="minorEastAsia" w:cs="Times New Roman"/>
          <w:color w:val="000000" w:themeColor="text1"/>
          <w:kern w:val="0"/>
          <w:sz w:val="24"/>
          <w:szCs w:val="24"/>
        </w:rPr>
      </w:pPr>
    </w:p>
    <w:p w:rsidR="00C33E51" w:rsidRPr="00956680" w:rsidRDefault="00DF5F8E" w:rsidP="005945FA">
      <w:pPr>
        <w:ind w:left="120" w:hangingChars="50" w:hanging="120"/>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２</w:t>
      </w:r>
      <w:r w:rsidR="006F0CC8" w:rsidRPr="00956680">
        <w:rPr>
          <w:rFonts w:asciiTheme="minorEastAsia" w:hAnsiTheme="minorEastAsia" w:cs="Times New Roman" w:hint="eastAsia"/>
          <w:b/>
          <w:bCs/>
          <w:color w:val="000000" w:themeColor="text1"/>
          <w:kern w:val="0"/>
          <w:sz w:val="24"/>
          <w:szCs w:val="24"/>
        </w:rPr>
        <w:t xml:space="preserve">　</w:t>
      </w:r>
      <w:bookmarkStart w:id="12" w:name="_Hlk141956387"/>
      <w:r w:rsidR="006F0CC8" w:rsidRPr="00956680">
        <w:rPr>
          <w:rFonts w:asciiTheme="minorEastAsia" w:hAnsiTheme="minorEastAsia" w:cs="Times New Roman" w:hint="eastAsia"/>
          <w:b/>
          <w:bCs/>
          <w:color w:val="000000" w:themeColor="text1"/>
          <w:kern w:val="0"/>
          <w:sz w:val="24"/>
          <w:szCs w:val="24"/>
        </w:rPr>
        <w:t>第１８条第１項の協議の場の設置の方法、第１９条第１項に規定する地域計画の区域の基準その他第４条第３項第１号に掲げる事業に関する事項</w:t>
      </w:r>
    </w:p>
    <w:bookmarkEnd w:id="12"/>
    <w:p w:rsidR="00FD6853" w:rsidRPr="00956680" w:rsidRDefault="00FD6853" w:rsidP="005945FA">
      <w:pPr>
        <w:ind w:left="120" w:hangingChars="50" w:hanging="120"/>
        <w:rPr>
          <w:rFonts w:asciiTheme="minorEastAsia" w:hAnsiTheme="minorEastAsia" w:cs="Times New Roman"/>
          <w:strike/>
          <w:color w:val="000000" w:themeColor="text1"/>
          <w:kern w:val="0"/>
          <w:sz w:val="24"/>
          <w:szCs w:val="24"/>
        </w:rPr>
      </w:pPr>
    </w:p>
    <w:p w:rsidR="00795D2C" w:rsidRPr="00956680" w:rsidRDefault="00EC30C0" w:rsidP="00D869B6">
      <w:pPr>
        <w:ind w:leftChars="100" w:left="21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w:t>
      </w:r>
      <w:r w:rsidR="00637DBA" w:rsidRPr="00956680">
        <w:rPr>
          <w:rFonts w:asciiTheme="minorEastAsia" w:hAnsiTheme="minorEastAsia" w:cs="Times New Roman" w:hint="eastAsia"/>
          <w:color w:val="000000" w:themeColor="text1"/>
          <w:kern w:val="0"/>
          <w:sz w:val="24"/>
          <w:szCs w:val="24"/>
        </w:rPr>
        <w:t>農業の健全な発展を図ることが適当であると認められる区域ごとに、当該区域における農業の将来の在り方及び当該区域における農業上の利用が行われる農用地等の区域その他農用地の効率的かつ総合的な利用を図るために必要な事項について、当該区域の関係者による協議の場を設け</w:t>
      </w:r>
      <w:r w:rsidR="002E17D8" w:rsidRPr="00956680">
        <w:rPr>
          <w:rFonts w:asciiTheme="minorEastAsia" w:hAnsiTheme="minorEastAsia" w:cs="Times New Roman" w:hint="eastAsia"/>
          <w:color w:val="000000" w:themeColor="text1"/>
          <w:kern w:val="0"/>
          <w:sz w:val="24"/>
          <w:szCs w:val="24"/>
        </w:rPr>
        <w:t>る</w:t>
      </w:r>
      <w:r w:rsidR="00A15DB4" w:rsidRPr="00956680">
        <w:rPr>
          <w:rFonts w:asciiTheme="minorEastAsia" w:hAnsiTheme="minorEastAsia" w:cs="Times New Roman" w:hint="eastAsia"/>
          <w:color w:val="000000" w:themeColor="text1"/>
          <w:kern w:val="0"/>
          <w:sz w:val="24"/>
          <w:szCs w:val="24"/>
        </w:rPr>
        <w:t>。</w:t>
      </w:r>
      <w:r w:rsidRPr="00956680">
        <w:rPr>
          <w:rFonts w:asciiTheme="minorEastAsia" w:hAnsiTheme="minorEastAsia" w:cs="Times New Roman" w:hint="eastAsia"/>
          <w:color w:val="000000" w:themeColor="text1"/>
          <w:kern w:val="0"/>
          <w:sz w:val="24"/>
          <w:szCs w:val="24"/>
        </w:rPr>
        <w:t>地域の担い手と位置づけられた者、農業委員会、農地中間管理機構、農業協同組合、土地改良区、中山間地域等直接支払交付金及び多面的機能支払交付金を受ける集落協定の代表、地域の農業者、当地域の農業に推進に関し取り組みたい者及びその他協議に必要な人材等を必要に応じて集め協議していく。開催時期は、必要に応じ随時開催するものとする。</w:t>
      </w:r>
      <w:r w:rsidR="005C5073" w:rsidRPr="00956680">
        <w:rPr>
          <w:rFonts w:asciiTheme="minorEastAsia" w:hAnsiTheme="minorEastAsia" w:cs="Times New Roman" w:hint="eastAsia"/>
          <w:color w:val="000000" w:themeColor="text1"/>
          <w:kern w:val="0"/>
          <w:sz w:val="24"/>
          <w:szCs w:val="24"/>
        </w:rPr>
        <w:t>協議の場の参加者等から協議事項に係る問合せは、本町産業課が窓口となる。</w:t>
      </w:r>
      <w:r w:rsidRPr="00956680">
        <w:rPr>
          <w:rFonts w:asciiTheme="minorEastAsia" w:hAnsiTheme="minorEastAsia" w:cs="Times New Roman" w:hint="eastAsia"/>
          <w:color w:val="000000" w:themeColor="text1"/>
          <w:kern w:val="0"/>
          <w:sz w:val="24"/>
          <w:szCs w:val="24"/>
        </w:rPr>
        <w:t>地域計画の区域の基準としては、農業者が農地を地続きで利用できると思われる区域で設定し、農業者から意見聴取し町が設定する。また、現状耕作している農地が飛び地や3</w:t>
      </w:r>
      <w:r w:rsidRPr="00956680">
        <w:rPr>
          <w:rFonts w:asciiTheme="minorEastAsia" w:hAnsiTheme="minorEastAsia" w:cs="Times New Roman"/>
          <w:color w:val="000000" w:themeColor="text1"/>
          <w:kern w:val="0"/>
          <w:sz w:val="24"/>
          <w:szCs w:val="24"/>
        </w:rPr>
        <w:t>0</w:t>
      </w:r>
      <w:r w:rsidRPr="00956680">
        <w:rPr>
          <w:rFonts w:asciiTheme="minorEastAsia" w:hAnsiTheme="minorEastAsia" w:cs="Times New Roman" w:hint="eastAsia"/>
          <w:color w:val="000000" w:themeColor="text1"/>
          <w:kern w:val="0"/>
          <w:sz w:val="24"/>
          <w:szCs w:val="24"/>
        </w:rPr>
        <w:t>h</w:t>
      </w:r>
      <w:r w:rsidRPr="00956680">
        <w:rPr>
          <w:rFonts w:asciiTheme="minorEastAsia" w:hAnsiTheme="minorEastAsia" w:cs="Times New Roman"/>
          <w:color w:val="000000" w:themeColor="text1"/>
          <w:kern w:val="0"/>
          <w:sz w:val="24"/>
          <w:szCs w:val="24"/>
        </w:rPr>
        <w:t>a</w:t>
      </w:r>
      <w:r w:rsidRPr="00956680">
        <w:rPr>
          <w:rFonts w:asciiTheme="minorEastAsia" w:hAnsiTheme="minorEastAsia" w:cs="Times New Roman" w:hint="eastAsia"/>
          <w:color w:val="000000" w:themeColor="text1"/>
          <w:kern w:val="0"/>
          <w:sz w:val="24"/>
          <w:szCs w:val="24"/>
        </w:rPr>
        <w:t>以下のまとまった農地しかないところに関しては、担い手の確保が難しい地域のため、一体とし</w:t>
      </w:r>
      <w:r w:rsidRPr="00956680">
        <w:rPr>
          <w:rFonts w:asciiTheme="minorEastAsia" w:hAnsiTheme="minorEastAsia" w:cs="Times New Roman" w:hint="eastAsia"/>
          <w:color w:val="000000" w:themeColor="text1"/>
          <w:kern w:val="0"/>
          <w:sz w:val="24"/>
          <w:szCs w:val="24"/>
        </w:rPr>
        <w:lastRenderedPageBreak/>
        <w:t>て設定する。</w:t>
      </w:r>
    </w:p>
    <w:p w:rsidR="00795D2C" w:rsidRPr="00956680" w:rsidRDefault="00EC30C0" w:rsidP="00795D2C">
      <w:pPr>
        <w:ind w:leftChars="100" w:left="21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協議の日時や場所は、</w:t>
      </w:r>
      <w:r w:rsidR="005C5073" w:rsidRPr="00956680">
        <w:rPr>
          <w:rFonts w:asciiTheme="minorEastAsia" w:hAnsiTheme="minorEastAsia" w:cs="Times New Roman" w:hint="eastAsia"/>
          <w:color w:val="000000" w:themeColor="text1"/>
          <w:kern w:val="0"/>
          <w:sz w:val="24"/>
          <w:szCs w:val="24"/>
        </w:rPr>
        <w:t>本</w:t>
      </w:r>
      <w:r w:rsidRPr="00956680">
        <w:rPr>
          <w:rFonts w:asciiTheme="minorEastAsia" w:hAnsiTheme="minorEastAsia" w:cs="Times New Roman" w:hint="eastAsia"/>
          <w:color w:val="000000" w:themeColor="text1"/>
          <w:kern w:val="0"/>
          <w:sz w:val="24"/>
          <w:szCs w:val="24"/>
        </w:rPr>
        <w:t>町ＨＰや広報</w:t>
      </w:r>
      <w:r w:rsidR="002E17D8" w:rsidRPr="00956680">
        <w:rPr>
          <w:rFonts w:asciiTheme="minorEastAsia" w:hAnsiTheme="minorEastAsia" w:cs="Times New Roman" w:hint="eastAsia"/>
          <w:color w:val="000000" w:themeColor="text1"/>
          <w:kern w:val="0"/>
          <w:sz w:val="24"/>
          <w:szCs w:val="24"/>
        </w:rPr>
        <w:t>誌</w:t>
      </w:r>
      <w:r w:rsidRPr="00956680">
        <w:rPr>
          <w:rFonts w:asciiTheme="minorEastAsia" w:hAnsiTheme="minorEastAsia" w:cs="Times New Roman" w:hint="eastAsia"/>
          <w:color w:val="000000" w:themeColor="text1"/>
          <w:kern w:val="0"/>
          <w:sz w:val="24"/>
          <w:szCs w:val="24"/>
        </w:rPr>
        <w:t>等で周知する。</w:t>
      </w:r>
    </w:p>
    <w:p w:rsidR="00795D2C" w:rsidRPr="00956680" w:rsidRDefault="006F0CC8" w:rsidP="00795D2C">
      <w:pPr>
        <w:ind w:leftChars="100" w:left="21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本</w:t>
      </w:r>
      <w:r w:rsidR="00EC30C0" w:rsidRPr="00956680">
        <w:rPr>
          <w:rFonts w:asciiTheme="minorEastAsia" w:hAnsiTheme="minorEastAsia" w:cs="Times New Roman" w:hint="eastAsia"/>
          <w:color w:val="000000" w:themeColor="text1"/>
          <w:kern w:val="0"/>
          <w:sz w:val="24"/>
          <w:szCs w:val="24"/>
        </w:rPr>
        <w:t>町は、協議した結果を</w:t>
      </w:r>
      <w:r w:rsidR="00795D2C" w:rsidRPr="00956680">
        <w:rPr>
          <w:rFonts w:asciiTheme="minorEastAsia" w:hAnsiTheme="minorEastAsia" w:cs="Times New Roman" w:hint="eastAsia"/>
          <w:color w:val="000000" w:themeColor="text1"/>
          <w:kern w:val="0"/>
          <w:sz w:val="24"/>
          <w:szCs w:val="24"/>
        </w:rPr>
        <w:t>取り</w:t>
      </w:r>
      <w:r w:rsidR="00EC30C0" w:rsidRPr="00956680">
        <w:rPr>
          <w:rFonts w:asciiTheme="minorEastAsia" w:hAnsiTheme="minorEastAsia" w:cs="Times New Roman" w:hint="eastAsia"/>
          <w:color w:val="000000" w:themeColor="text1"/>
          <w:kern w:val="0"/>
          <w:sz w:val="24"/>
          <w:szCs w:val="24"/>
        </w:rPr>
        <w:t>まとめ、</w:t>
      </w:r>
      <w:r w:rsidR="005C5073" w:rsidRPr="00956680">
        <w:rPr>
          <w:rFonts w:asciiTheme="minorEastAsia" w:hAnsiTheme="minorEastAsia" w:cs="Times New Roman" w:hint="eastAsia"/>
          <w:color w:val="000000" w:themeColor="text1"/>
          <w:kern w:val="0"/>
          <w:sz w:val="24"/>
          <w:szCs w:val="24"/>
        </w:rPr>
        <w:t>本</w:t>
      </w:r>
      <w:r w:rsidR="00EC30C0" w:rsidRPr="00956680">
        <w:rPr>
          <w:rFonts w:asciiTheme="minorEastAsia" w:hAnsiTheme="minorEastAsia" w:cs="Times New Roman" w:hint="eastAsia"/>
          <w:color w:val="000000" w:themeColor="text1"/>
          <w:kern w:val="0"/>
          <w:sz w:val="24"/>
          <w:szCs w:val="24"/>
        </w:rPr>
        <w:t>町ＨＰや広報</w:t>
      </w:r>
      <w:r w:rsidR="002E17D8" w:rsidRPr="00956680">
        <w:rPr>
          <w:rFonts w:asciiTheme="minorEastAsia" w:hAnsiTheme="minorEastAsia" w:cs="Times New Roman" w:hint="eastAsia"/>
          <w:color w:val="000000" w:themeColor="text1"/>
          <w:kern w:val="0"/>
          <w:sz w:val="24"/>
          <w:szCs w:val="24"/>
        </w:rPr>
        <w:t>誌</w:t>
      </w:r>
      <w:r w:rsidR="00EC30C0" w:rsidRPr="00956680">
        <w:rPr>
          <w:rFonts w:asciiTheme="minorEastAsia" w:hAnsiTheme="minorEastAsia" w:cs="Times New Roman" w:hint="eastAsia"/>
          <w:color w:val="000000" w:themeColor="text1"/>
          <w:kern w:val="0"/>
          <w:sz w:val="24"/>
          <w:szCs w:val="24"/>
        </w:rPr>
        <w:t>等で</w:t>
      </w:r>
      <w:r w:rsidR="002E17D8" w:rsidRPr="00956680">
        <w:rPr>
          <w:rFonts w:asciiTheme="minorEastAsia" w:hAnsiTheme="minorEastAsia" w:cs="Times New Roman" w:hint="eastAsia"/>
          <w:color w:val="000000" w:themeColor="text1"/>
          <w:kern w:val="0"/>
          <w:sz w:val="24"/>
          <w:szCs w:val="24"/>
        </w:rPr>
        <w:t>公表</w:t>
      </w:r>
      <w:r w:rsidRPr="00956680">
        <w:rPr>
          <w:rFonts w:asciiTheme="minorEastAsia" w:hAnsiTheme="minorEastAsia" w:cs="Times New Roman" w:hint="eastAsia"/>
          <w:color w:val="000000" w:themeColor="text1"/>
          <w:kern w:val="0"/>
          <w:sz w:val="24"/>
          <w:szCs w:val="24"/>
        </w:rPr>
        <w:t>し、その結果を踏まえて地域計画を定める。</w:t>
      </w:r>
    </w:p>
    <w:p w:rsidR="00795D2C" w:rsidRPr="00956680" w:rsidRDefault="006F0CC8" w:rsidP="00795D2C">
      <w:pPr>
        <w:ind w:leftChars="100" w:left="21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地域計画作成後は、地域計画の区域内の農用地等について、地域計画の達成に資するよう３も踏まえて農地中間管理事業を促進し、農用地利用集積等促進計画により利用権</w:t>
      </w:r>
      <w:r w:rsidR="00A031AC" w:rsidRPr="00956680">
        <w:rPr>
          <w:rFonts w:asciiTheme="minorEastAsia" w:hAnsiTheme="minorEastAsia" w:cs="Times New Roman" w:hint="eastAsia"/>
          <w:color w:val="000000" w:themeColor="text1"/>
          <w:kern w:val="0"/>
          <w:sz w:val="24"/>
          <w:szCs w:val="24"/>
        </w:rPr>
        <w:t>の</w:t>
      </w:r>
      <w:r w:rsidRPr="00956680">
        <w:rPr>
          <w:rFonts w:asciiTheme="minorEastAsia" w:hAnsiTheme="minorEastAsia" w:cs="Times New Roman" w:hint="eastAsia"/>
          <w:color w:val="000000" w:themeColor="text1"/>
          <w:kern w:val="0"/>
          <w:sz w:val="24"/>
          <w:szCs w:val="24"/>
        </w:rPr>
        <w:t>設定等を行う。</w:t>
      </w:r>
    </w:p>
    <w:p w:rsidR="00EC30C0" w:rsidRPr="00956680" w:rsidRDefault="00EC30C0" w:rsidP="00795D2C">
      <w:pPr>
        <w:ind w:leftChars="100" w:left="21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なお、地域計画の</w:t>
      </w:r>
      <w:r w:rsidR="006F0CC8" w:rsidRPr="00956680">
        <w:rPr>
          <w:rFonts w:asciiTheme="minorEastAsia" w:hAnsiTheme="minorEastAsia" w:cs="Times New Roman" w:hint="eastAsia"/>
          <w:color w:val="000000" w:themeColor="text1"/>
          <w:kern w:val="0"/>
          <w:sz w:val="24"/>
          <w:szCs w:val="24"/>
        </w:rPr>
        <w:t>作成後において、受け手がいない農用地で新たに受け手が見つかった場合など情勢の推移により必要が生じたときは、地域計画を変更する。</w:t>
      </w:r>
    </w:p>
    <w:p w:rsidR="00EC30C0" w:rsidRPr="00956680" w:rsidRDefault="00EC30C0" w:rsidP="00EC30C0">
      <w:pPr>
        <w:rPr>
          <w:rFonts w:asciiTheme="minorEastAsia" w:hAnsiTheme="minorEastAsia" w:cs="Times New Roman"/>
          <w:color w:val="000000" w:themeColor="text1"/>
          <w:kern w:val="0"/>
          <w:sz w:val="24"/>
          <w:szCs w:val="24"/>
        </w:rPr>
      </w:pPr>
    </w:p>
    <w:p w:rsidR="00DF5F8E" w:rsidRPr="00956680" w:rsidRDefault="00DF5F8E" w:rsidP="00DF5F8E">
      <w:pPr>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３　農地中間管理事業の促進に関する事項</w:t>
      </w:r>
    </w:p>
    <w:p w:rsidR="00DF5F8E" w:rsidRPr="00956680" w:rsidRDefault="00DF5F8E" w:rsidP="00DF5F8E">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6A110E" w:rsidRPr="00956680">
        <w:rPr>
          <w:rFonts w:asciiTheme="minorEastAsia" w:hAnsiTheme="minorEastAsia" w:cs="Times New Roman" w:hint="eastAsia"/>
          <w:color w:val="000000" w:themeColor="text1"/>
          <w:kern w:val="0"/>
          <w:sz w:val="24"/>
          <w:szCs w:val="24"/>
        </w:rPr>
        <w:t>令和２年４</w:t>
      </w:r>
      <w:r w:rsidRPr="00956680">
        <w:rPr>
          <w:rFonts w:asciiTheme="minorEastAsia" w:hAnsiTheme="minorEastAsia" w:cs="Times New Roman" w:hint="eastAsia"/>
          <w:color w:val="000000" w:themeColor="text1"/>
          <w:kern w:val="0"/>
          <w:sz w:val="24"/>
          <w:szCs w:val="24"/>
        </w:rPr>
        <w:t>月に農地利用集積円滑化事業が廃止となり、農地中間管理</w:t>
      </w:r>
      <w:r w:rsidR="009668C3" w:rsidRPr="00956680">
        <w:rPr>
          <w:rFonts w:asciiTheme="minorEastAsia" w:hAnsiTheme="minorEastAsia" w:cs="Times New Roman" w:hint="eastAsia"/>
          <w:color w:val="000000" w:themeColor="text1"/>
          <w:kern w:val="0"/>
          <w:sz w:val="24"/>
          <w:szCs w:val="24"/>
        </w:rPr>
        <w:t>事業</w:t>
      </w:r>
      <w:r w:rsidRPr="00956680">
        <w:rPr>
          <w:rFonts w:asciiTheme="minorEastAsia" w:hAnsiTheme="minorEastAsia" w:cs="Times New Roman" w:hint="eastAsia"/>
          <w:color w:val="000000" w:themeColor="text1"/>
          <w:kern w:val="0"/>
          <w:sz w:val="24"/>
          <w:szCs w:val="24"/>
        </w:rPr>
        <w:t>への移行が計画的に進むよう、また、人・農地プラン</w:t>
      </w:r>
      <w:r w:rsidR="00C21351" w:rsidRPr="00956680">
        <w:rPr>
          <w:rFonts w:asciiTheme="minorEastAsia" w:hAnsiTheme="minorEastAsia" w:cs="Times New Roman" w:hint="eastAsia"/>
          <w:color w:val="000000" w:themeColor="text1"/>
          <w:kern w:val="0"/>
          <w:sz w:val="24"/>
          <w:szCs w:val="24"/>
        </w:rPr>
        <w:t>及び地域計画</w:t>
      </w:r>
      <w:r w:rsidRPr="00956680">
        <w:rPr>
          <w:rFonts w:asciiTheme="minorEastAsia" w:hAnsiTheme="minorEastAsia" w:cs="Times New Roman" w:hint="eastAsia"/>
          <w:color w:val="000000" w:themeColor="text1"/>
          <w:kern w:val="0"/>
          <w:sz w:val="24"/>
          <w:szCs w:val="24"/>
        </w:rPr>
        <w:t>に定められた担い手への農地集積を実践するため、地域の担い手への農地の集積・集約化が効率的かつ効果的な促進につながるよう、設楽町や設楽町農業委員会、農業協同組合の関係機関が一体となって推進する。</w:t>
      </w:r>
    </w:p>
    <w:p w:rsidR="00F22629" w:rsidRPr="00956680" w:rsidRDefault="00F22629" w:rsidP="00DF5F8E">
      <w:pPr>
        <w:ind w:left="240" w:hangingChars="100" w:hanging="240"/>
        <w:rPr>
          <w:rFonts w:asciiTheme="minorEastAsia" w:hAnsiTheme="minorEastAsia" w:cs="Times New Roman"/>
          <w:strike/>
          <w:color w:val="000000" w:themeColor="text1"/>
          <w:kern w:val="0"/>
          <w:sz w:val="24"/>
          <w:szCs w:val="24"/>
        </w:rPr>
      </w:pPr>
    </w:p>
    <w:p w:rsidR="00AF23B2" w:rsidRPr="00956680" w:rsidRDefault="00DF5F8E" w:rsidP="00AF23B2">
      <w:pPr>
        <w:jc w:val="distribute"/>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４</w:t>
      </w:r>
      <w:r w:rsidR="00F17FBE" w:rsidRPr="00956680">
        <w:rPr>
          <w:rFonts w:asciiTheme="minorEastAsia" w:hAnsiTheme="minorEastAsia" w:cs="Times New Roman" w:hint="eastAsia"/>
          <w:b/>
          <w:bCs/>
          <w:color w:val="000000" w:themeColor="text1"/>
          <w:kern w:val="0"/>
          <w:sz w:val="24"/>
          <w:szCs w:val="24"/>
        </w:rPr>
        <w:t xml:space="preserve">　</w:t>
      </w:r>
      <w:bookmarkStart w:id="13" w:name="_Hlk141965229"/>
      <w:r w:rsidR="00F17FBE" w:rsidRPr="00956680">
        <w:rPr>
          <w:rFonts w:asciiTheme="minorEastAsia" w:hAnsiTheme="minorEastAsia" w:cs="Times New Roman" w:hint="eastAsia"/>
          <w:b/>
          <w:bCs/>
          <w:color w:val="000000" w:themeColor="text1"/>
          <w:kern w:val="0"/>
          <w:sz w:val="24"/>
          <w:szCs w:val="24"/>
        </w:rPr>
        <w:t>農用地利用改善事業の実施の単位として適当であると認められる区域の基</w:t>
      </w:r>
      <w:r w:rsidR="00AF23B2" w:rsidRPr="00956680">
        <w:rPr>
          <w:rFonts w:asciiTheme="minorEastAsia" w:hAnsiTheme="minorEastAsia" w:cs="Times New Roman" w:hint="eastAsia"/>
          <w:b/>
          <w:bCs/>
          <w:color w:val="000000" w:themeColor="text1"/>
          <w:kern w:val="0"/>
          <w:sz w:val="24"/>
          <w:szCs w:val="24"/>
        </w:rPr>
        <w:t xml:space="preserve">　</w:t>
      </w:r>
    </w:p>
    <w:p w:rsidR="00F17FBE" w:rsidRPr="00956680" w:rsidRDefault="00F17FBE" w:rsidP="008E0094">
      <w:pPr>
        <w:ind w:firstLineChars="200" w:firstLine="482"/>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準その他農用地利用改善事業の実施の基準に関する事項</w:t>
      </w:r>
    </w:p>
    <w:bookmarkEnd w:id="13"/>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（１）農用地利用改善事業の実施の促進</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w:t>
      </w:r>
      <w:r w:rsidR="007A0014" w:rsidRPr="00956680">
        <w:rPr>
          <w:rFonts w:asciiTheme="minorEastAsia" w:hAnsiTheme="minorEastAsia" w:cs="Times New Roman" w:hint="eastAsia"/>
          <w:color w:val="000000" w:themeColor="text1"/>
          <w:kern w:val="0"/>
          <w:sz w:val="24"/>
          <w:szCs w:val="24"/>
        </w:rPr>
        <w:t>地域の話し合いによる実質化された人・農地プラン</w:t>
      </w:r>
      <w:r w:rsidR="00C21351" w:rsidRPr="00956680">
        <w:rPr>
          <w:rFonts w:asciiTheme="minorEastAsia" w:hAnsiTheme="minorEastAsia" w:cs="Times New Roman" w:hint="eastAsia"/>
          <w:color w:val="000000" w:themeColor="text1"/>
          <w:kern w:val="0"/>
          <w:sz w:val="24"/>
          <w:szCs w:val="24"/>
        </w:rPr>
        <w:t>及び地域計画</w:t>
      </w:r>
      <w:r w:rsidR="007A0014" w:rsidRPr="00956680">
        <w:rPr>
          <w:rFonts w:asciiTheme="minorEastAsia" w:hAnsiTheme="minorEastAsia" w:cs="Times New Roman" w:hint="eastAsia"/>
          <w:color w:val="000000" w:themeColor="text1"/>
          <w:kern w:val="0"/>
          <w:sz w:val="24"/>
          <w:szCs w:val="24"/>
        </w:rPr>
        <w:t>の作成・見直しを通じ、</w:t>
      </w:r>
      <w:r w:rsidRPr="00956680">
        <w:rPr>
          <w:rFonts w:asciiTheme="minorEastAsia" w:hAnsiTheme="minorEastAsia" w:cs="Times New Roman" w:hint="eastAsia"/>
          <w:color w:val="000000" w:themeColor="text1"/>
          <w:kern w:val="0"/>
          <w:sz w:val="24"/>
          <w:szCs w:val="24"/>
        </w:rPr>
        <w:t>地域関係農業者等の組織する団体による農用地利用改善事業の実施を促進する。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（２）区域の基準</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農用地利用改善事業の実施の単位として適当であると認められる区域の基準は、土地の自然的条件、農用地の保有及び利用の状況、農作業の実施の状況、農業経営活動の領域等の観点から、農用地利用改善事業を行うことが適当であると認められる区域（１～数集落）とす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（３）農用地利用改善事業の内容</w:t>
      </w:r>
    </w:p>
    <w:p w:rsidR="00F17FBE" w:rsidRPr="00956680" w:rsidRDefault="00F17FBE" w:rsidP="00AF23B2">
      <w:pPr>
        <w:ind w:left="24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（４）農用地利用規程の内容</w:t>
      </w:r>
    </w:p>
    <w:p w:rsidR="00F17FBE" w:rsidRPr="00956680" w:rsidRDefault="00F17FBE" w:rsidP="00AF23B2">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農用地利用改善事業の準則となる農用地利用規程においては、次に掲げる事項を定めるものとする。</w:t>
      </w:r>
    </w:p>
    <w:p w:rsidR="00AF23B2" w:rsidRPr="00956680" w:rsidRDefault="00F17FBE" w:rsidP="00AF23B2">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076DA"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農用地の効率的かつ総合的な利用を図るための措置に関する基本的な事項</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076DA"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農用地利用改善事業の実施区域</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lastRenderedPageBreak/>
        <w:t xml:space="preserve">　　　ウ　作付地の集団化その他農作物の栽培の改善に関する事項</w:t>
      </w:r>
    </w:p>
    <w:p w:rsidR="00AF23B2"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エ　認定農業者とその他の構成員との役割分担その他農作業の効率化に</w:t>
      </w:r>
    </w:p>
    <w:p w:rsidR="00F17FBE" w:rsidRPr="00956680" w:rsidRDefault="00F17FBE" w:rsidP="00AF23B2">
      <w:pPr>
        <w:ind w:firstLineChars="400" w:firstLine="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関する事項</w:t>
      </w:r>
    </w:p>
    <w:p w:rsidR="00F17FBE" w:rsidRPr="00956680" w:rsidRDefault="00F17FBE" w:rsidP="00AF23B2">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オ　認定農業者に対する農用地の利用の集積の目標その他農用地の利用関係の改善に関する事項</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カ　その他必要な事項</w:t>
      </w:r>
    </w:p>
    <w:p w:rsidR="00AF23B2"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②　農用地利用規程においては、①に掲げるすべての事項についての実行</w:t>
      </w:r>
    </w:p>
    <w:p w:rsidR="00F17FBE" w:rsidRPr="00956680" w:rsidRDefault="00F17FBE" w:rsidP="00AF23B2">
      <w:pPr>
        <w:ind w:firstLineChars="300" w:firstLine="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方策を明らかにするものとする。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（５）農用地利用規程の認定</w:t>
      </w:r>
    </w:p>
    <w:p w:rsidR="00F17FBE" w:rsidRPr="00956680" w:rsidRDefault="00344DCE" w:rsidP="00AF23B2">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w:t>
      </w:r>
      <w:r w:rsidR="00F17FBE" w:rsidRPr="00956680">
        <w:rPr>
          <w:rFonts w:asciiTheme="minorEastAsia" w:hAnsiTheme="minorEastAsia" w:cs="Times New Roman" w:hint="eastAsia"/>
          <w:color w:val="000000" w:themeColor="text1"/>
          <w:kern w:val="0"/>
          <w:sz w:val="24"/>
          <w:szCs w:val="24"/>
        </w:rPr>
        <w:t>（２）に規定する区域をその区域とする地域関係農業者等の組織する団体で、定款又は規約及び構成員につき法第２３条第１項に規定する要件を備えるものは、</w:t>
      </w:r>
      <w:r w:rsidR="00F22629" w:rsidRPr="00956680">
        <w:rPr>
          <w:rFonts w:asciiTheme="minorEastAsia" w:hAnsiTheme="minorEastAsia" w:cs="Times New Roman" w:hint="eastAsia"/>
          <w:color w:val="000000" w:themeColor="text1"/>
          <w:kern w:val="0"/>
          <w:sz w:val="24"/>
          <w:szCs w:val="24"/>
        </w:rPr>
        <w:t>農業経営基盤強化促進法の基本要綱(平成２４年５月３１日付け２４経営第５６４号農林水産省経営局長通知)参考</w:t>
      </w:r>
      <w:r w:rsidR="00F17FBE" w:rsidRPr="00956680">
        <w:rPr>
          <w:rFonts w:asciiTheme="minorEastAsia" w:hAnsiTheme="minorEastAsia" w:cs="Times New Roman" w:hint="eastAsia"/>
          <w:color w:val="000000" w:themeColor="text1"/>
          <w:kern w:val="0"/>
          <w:sz w:val="24"/>
          <w:szCs w:val="24"/>
        </w:rPr>
        <w:t>様式第</w:t>
      </w:r>
      <w:r w:rsidR="00F22629" w:rsidRPr="00956680">
        <w:rPr>
          <w:rFonts w:asciiTheme="minorEastAsia" w:hAnsiTheme="minorEastAsia" w:cs="Times New Roman" w:hint="eastAsia"/>
          <w:color w:val="000000" w:themeColor="text1"/>
          <w:kern w:val="0"/>
          <w:sz w:val="24"/>
          <w:szCs w:val="24"/>
        </w:rPr>
        <w:t>６－１</w:t>
      </w:r>
      <w:r w:rsidR="00F17FBE" w:rsidRPr="00956680">
        <w:rPr>
          <w:rFonts w:asciiTheme="minorEastAsia" w:hAnsiTheme="minorEastAsia" w:cs="Times New Roman" w:hint="eastAsia"/>
          <w:color w:val="000000" w:themeColor="text1"/>
          <w:kern w:val="0"/>
          <w:sz w:val="24"/>
          <w:szCs w:val="24"/>
        </w:rPr>
        <w:t>号の認定申請書を本町に提出して、農用地利用規程について本町の認定を受けることができる。</w:t>
      </w:r>
    </w:p>
    <w:p w:rsidR="009668C3" w:rsidRPr="00956680" w:rsidRDefault="00BC6E16" w:rsidP="009668C3">
      <w:pPr>
        <w:numPr>
          <w:ilvl w:val="0"/>
          <w:numId w:val="12"/>
        </w:num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F17FBE" w:rsidRPr="00956680">
        <w:rPr>
          <w:rFonts w:asciiTheme="minorEastAsia" w:hAnsiTheme="minorEastAsia" w:cs="Times New Roman" w:hint="eastAsia"/>
          <w:color w:val="000000" w:themeColor="text1"/>
          <w:kern w:val="0"/>
          <w:sz w:val="24"/>
          <w:szCs w:val="24"/>
        </w:rPr>
        <w:t>本町は、申請された農用地利用規程が次に掲げる要件に該当するときは、法第２３号第１項の認定をする。</w:t>
      </w:r>
    </w:p>
    <w:p w:rsidR="00F17FBE" w:rsidRPr="00956680" w:rsidRDefault="009668C3" w:rsidP="009668C3">
      <w:pPr>
        <w:ind w:left="480" w:firstLineChars="100" w:firstLine="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ア</w:t>
      </w:r>
      <w:r w:rsidR="00F17FBE" w:rsidRPr="00956680">
        <w:rPr>
          <w:rFonts w:asciiTheme="minorEastAsia" w:hAnsiTheme="minorEastAsia" w:cs="Times New Roman" w:hint="eastAsia"/>
          <w:color w:val="000000" w:themeColor="text1"/>
          <w:kern w:val="0"/>
          <w:sz w:val="24"/>
          <w:szCs w:val="24"/>
        </w:rPr>
        <w:t xml:space="preserve">　農用地利用規程の内容が基本構想に適合するものであること。</w:t>
      </w:r>
    </w:p>
    <w:p w:rsidR="00A076DA" w:rsidRPr="00956680" w:rsidRDefault="009668C3" w:rsidP="00A076DA">
      <w:pPr>
        <w:ind w:leftChars="350" w:left="975"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イ</w:t>
      </w:r>
      <w:r w:rsidR="00AF5281" w:rsidRPr="00956680">
        <w:rPr>
          <w:rFonts w:asciiTheme="minorEastAsia" w:hAnsiTheme="minorEastAsia" w:cs="Times New Roman" w:hint="eastAsia"/>
          <w:color w:val="000000" w:themeColor="text1"/>
          <w:kern w:val="0"/>
          <w:sz w:val="24"/>
          <w:szCs w:val="24"/>
        </w:rPr>
        <w:t xml:space="preserve">　</w:t>
      </w:r>
      <w:r w:rsidR="00A076DA" w:rsidRPr="00956680">
        <w:rPr>
          <w:rFonts w:asciiTheme="minorEastAsia" w:hAnsiTheme="minorEastAsia" w:cs="Times New Roman" w:hint="eastAsia"/>
          <w:color w:val="000000" w:themeColor="text1"/>
          <w:kern w:val="0"/>
          <w:sz w:val="24"/>
          <w:szCs w:val="24"/>
        </w:rPr>
        <w:t>（２）に掲げる実施区域が地域計画の区域内にあるときは、農用地利用規定の内容が当該地域計画の達成に資するものであること。</w:t>
      </w:r>
    </w:p>
    <w:p w:rsidR="005B1C39" w:rsidRPr="00956680" w:rsidRDefault="00F17FBE" w:rsidP="005B1C39">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A076DA" w:rsidRPr="00956680">
        <w:rPr>
          <w:rFonts w:asciiTheme="minorEastAsia" w:hAnsiTheme="minorEastAsia" w:cs="Times New Roman" w:hint="eastAsia"/>
          <w:color w:val="000000" w:themeColor="text1"/>
          <w:kern w:val="0"/>
          <w:sz w:val="24"/>
          <w:szCs w:val="24"/>
        </w:rPr>
        <w:t>ウ</w:t>
      </w:r>
      <w:r w:rsidRPr="00956680">
        <w:rPr>
          <w:rFonts w:asciiTheme="minorEastAsia" w:hAnsiTheme="minorEastAsia" w:cs="Times New Roman" w:hint="eastAsia"/>
          <w:color w:val="000000" w:themeColor="text1"/>
          <w:kern w:val="0"/>
          <w:sz w:val="24"/>
          <w:szCs w:val="24"/>
        </w:rPr>
        <w:t xml:space="preserve">　農用地利用規程の内容が農用地の効率的かつ総合的な利用を図るために適切なものであること。</w:t>
      </w:r>
    </w:p>
    <w:p w:rsidR="00F17FBE" w:rsidRPr="00956680" w:rsidRDefault="00A076DA" w:rsidP="005B1C39">
      <w:pPr>
        <w:ind w:leftChars="350" w:left="975"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エ</w:t>
      </w:r>
      <w:r w:rsidR="00F17FBE" w:rsidRPr="00956680">
        <w:rPr>
          <w:rFonts w:asciiTheme="minorEastAsia" w:hAnsiTheme="minorEastAsia" w:cs="Times New Roman" w:hint="eastAsia"/>
          <w:color w:val="000000" w:themeColor="text1"/>
          <w:kern w:val="0"/>
          <w:sz w:val="24"/>
          <w:szCs w:val="24"/>
        </w:rPr>
        <w:t xml:space="preserve">　（４）の</w:t>
      </w:r>
      <w:r w:rsidR="007A0014" w:rsidRPr="00956680">
        <w:rPr>
          <w:rFonts w:asciiTheme="minorEastAsia" w:hAnsiTheme="minorEastAsia" w:cs="Times New Roman" w:hint="eastAsia"/>
          <w:color w:val="000000" w:themeColor="text1"/>
          <w:kern w:val="0"/>
          <w:sz w:val="24"/>
          <w:szCs w:val="24"/>
        </w:rPr>
        <w:t>①の</w:t>
      </w:r>
      <w:r w:rsidR="00F17FBE" w:rsidRPr="00956680">
        <w:rPr>
          <w:rFonts w:asciiTheme="minorEastAsia" w:hAnsiTheme="minorEastAsia" w:cs="Times New Roman" w:hint="eastAsia"/>
          <w:color w:val="000000" w:themeColor="text1"/>
          <w:kern w:val="0"/>
          <w:sz w:val="24"/>
          <w:szCs w:val="24"/>
        </w:rPr>
        <w:t>エに掲げる役割分担が認定農業者の農業経営の改善に資するものであること。</w:t>
      </w:r>
    </w:p>
    <w:p w:rsidR="00F17FBE" w:rsidRPr="00956680" w:rsidRDefault="00A076DA" w:rsidP="00344DCE">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オ</w:t>
      </w:r>
      <w:r w:rsidR="00F17FBE" w:rsidRPr="00956680">
        <w:rPr>
          <w:rFonts w:asciiTheme="minorEastAsia" w:hAnsiTheme="minorEastAsia" w:cs="Times New Roman" w:hint="eastAsia"/>
          <w:color w:val="000000" w:themeColor="text1"/>
          <w:kern w:val="0"/>
          <w:sz w:val="24"/>
          <w:szCs w:val="24"/>
        </w:rPr>
        <w:t xml:space="preserve">　農用地利用規程が適正に定められており、かつ、申請者が当該農用地利用規程で定めるところに従い農用地利用改善事業を実施する見込みが確実であること。</w:t>
      </w:r>
    </w:p>
    <w:p w:rsidR="00F17FBE" w:rsidRPr="00956680" w:rsidRDefault="00F17FBE" w:rsidP="00F17FBE">
      <w:pPr>
        <w:numPr>
          <w:ilvl w:val="0"/>
          <w:numId w:val="12"/>
        </w:num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本町は、②の認定をしたときは、その旨及び当該認定に係る農用地利用規程を本町の掲示板への掲示により公告する。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④　①から③までの規定は、農用地利用規程の変更についても準用する。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（６）特定農業法人又は特定農業団体を定める農用地利用規程の認定</w:t>
      </w:r>
    </w:p>
    <w:p w:rsidR="00F17FBE" w:rsidRPr="00956680" w:rsidRDefault="00F17FBE" w:rsidP="00344DCE">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w:t>
      </w:r>
      <w:r w:rsidRPr="00956680">
        <w:rPr>
          <w:rFonts w:asciiTheme="minorEastAsia" w:hAnsiTheme="minorEastAsia" w:cs="Times New Roman" w:hint="eastAsia"/>
          <w:color w:val="000000" w:themeColor="text1"/>
          <w:kern w:val="0"/>
          <w:sz w:val="24"/>
          <w:szCs w:val="24"/>
        </w:rPr>
        <w:lastRenderedPageBreak/>
        <w:t>む法人を除き、農業経営を営む法人となることが確実であると見込まれること、定款又は規約を有していることなど</w:t>
      </w:r>
      <w:r w:rsidR="00F22629" w:rsidRPr="00956680">
        <w:rPr>
          <w:rFonts w:asciiTheme="minorEastAsia" w:hAnsiTheme="minorEastAsia" w:cs="Times New Roman" w:hint="eastAsia"/>
          <w:color w:val="000000" w:themeColor="text1"/>
          <w:kern w:val="0"/>
          <w:sz w:val="24"/>
          <w:szCs w:val="24"/>
        </w:rPr>
        <w:t>農業経営基盤強化促進法施行令</w:t>
      </w:r>
      <w:r w:rsidRPr="00956680">
        <w:rPr>
          <w:rFonts w:asciiTheme="minorEastAsia" w:hAnsiTheme="minorEastAsia" w:cs="Times New Roman" w:hint="eastAsia"/>
          <w:color w:val="000000" w:themeColor="text1"/>
          <w:kern w:val="0"/>
          <w:sz w:val="24"/>
          <w:szCs w:val="24"/>
        </w:rPr>
        <w:t>第</w:t>
      </w:r>
      <w:r w:rsidR="00F22629" w:rsidRPr="00956680">
        <w:rPr>
          <w:rFonts w:asciiTheme="minorEastAsia" w:hAnsiTheme="minorEastAsia" w:cs="Times New Roman" w:hint="eastAsia"/>
          <w:color w:val="000000" w:themeColor="text1"/>
          <w:kern w:val="0"/>
          <w:sz w:val="24"/>
          <w:szCs w:val="24"/>
        </w:rPr>
        <w:t>１１</w:t>
      </w:r>
      <w:r w:rsidRPr="00956680">
        <w:rPr>
          <w:rFonts w:asciiTheme="minorEastAsia" w:hAnsiTheme="minorEastAsia" w:cs="Times New Roman" w:hint="eastAsia"/>
          <w:color w:val="000000" w:themeColor="text1"/>
          <w:kern w:val="0"/>
          <w:sz w:val="24"/>
          <w:szCs w:val="24"/>
        </w:rPr>
        <w:t>条に掲げる要件に該当するものに限る。以下「特定農業団体」という。）を、当該特定農業法人又は特定農業団体の同意を得て、農用地利用規程において定めることができる。</w:t>
      </w:r>
    </w:p>
    <w:p w:rsidR="00F17FBE" w:rsidRPr="00956680" w:rsidRDefault="00F17FBE" w:rsidP="00344DCE">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　①の規定により定める農用地利用規程においては、（４）の①に掲げる事項のほか、次の事項を定めるものとする。</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9668C3"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特定農業法人又は特定農業団体の名称及び住所</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9668C3"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特定農業法人又は特定農業団体に対する農用地の利用の集積の目標</w:t>
      </w:r>
    </w:p>
    <w:p w:rsidR="00F17FBE" w:rsidRPr="00956680" w:rsidRDefault="00F17FBE" w:rsidP="00344DCE">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ウ　特定農業法人又は特定農業団体に対する農用地の利用権の設定等及び農作業の委託に関する事項</w:t>
      </w:r>
    </w:p>
    <w:p w:rsidR="009668C3" w:rsidRPr="00956680" w:rsidRDefault="009668C3" w:rsidP="00344DCE">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エ　農地中間管理事業の利用に関する事項</w:t>
      </w:r>
    </w:p>
    <w:p w:rsidR="00693161" w:rsidRPr="00956680" w:rsidRDefault="00693161" w:rsidP="00693161">
      <w:pPr>
        <w:ind w:firstLineChars="200" w:firstLine="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③　</w:t>
      </w:r>
      <w:r w:rsidR="00F17FBE" w:rsidRPr="00956680">
        <w:rPr>
          <w:rFonts w:asciiTheme="minorEastAsia" w:hAnsiTheme="minorEastAsia" w:cs="Times New Roman" w:hint="eastAsia"/>
          <w:color w:val="000000" w:themeColor="text1"/>
          <w:kern w:val="0"/>
          <w:sz w:val="24"/>
          <w:szCs w:val="24"/>
        </w:rPr>
        <w:t>本町は、②に</w:t>
      </w:r>
      <w:r w:rsidR="00344DCE" w:rsidRPr="00956680">
        <w:rPr>
          <w:rFonts w:asciiTheme="minorEastAsia" w:hAnsiTheme="minorEastAsia" w:cs="Times New Roman" w:hint="eastAsia"/>
          <w:color w:val="000000" w:themeColor="text1"/>
          <w:kern w:val="0"/>
          <w:sz w:val="24"/>
          <w:szCs w:val="24"/>
        </w:rPr>
        <w:t xml:space="preserve">規定する事項が定められている農用地利用規程について　　</w:t>
      </w:r>
    </w:p>
    <w:p w:rsidR="00F17FBE" w:rsidRPr="00956680" w:rsidRDefault="00344DCE" w:rsidP="00693161">
      <w:pPr>
        <w:pStyle w:val="ac"/>
        <w:ind w:leftChars="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（５）の①の</w:t>
      </w:r>
      <w:r w:rsidR="00F17FBE" w:rsidRPr="00956680">
        <w:rPr>
          <w:rFonts w:asciiTheme="minorEastAsia" w:hAnsiTheme="minorEastAsia" w:cs="Times New Roman" w:hint="eastAsia"/>
          <w:color w:val="000000" w:themeColor="text1"/>
          <w:kern w:val="0"/>
          <w:sz w:val="24"/>
          <w:szCs w:val="24"/>
        </w:rPr>
        <w:t>認定の申請があった場合において、農用地利用規程の内容が（５</w:t>
      </w:r>
      <w:r w:rsidR="00693161" w:rsidRPr="00956680">
        <w:rPr>
          <w:rFonts w:asciiTheme="minorEastAsia" w:hAnsiTheme="minorEastAsia" w:cs="Times New Roman" w:hint="eastAsia"/>
          <w:color w:val="000000" w:themeColor="text1"/>
          <w:kern w:val="0"/>
          <w:sz w:val="24"/>
          <w:szCs w:val="24"/>
        </w:rPr>
        <w:t>）の②に掲げる要件のほか、次に掲げる要件に該当するときは、（５）</w:t>
      </w:r>
      <w:r w:rsidR="00F17FBE" w:rsidRPr="00956680">
        <w:rPr>
          <w:rFonts w:asciiTheme="minorEastAsia" w:hAnsiTheme="minorEastAsia" w:cs="Times New Roman" w:hint="eastAsia"/>
          <w:color w:val="000000" w:themeColor="text1"/>
          <w:kern w:val="0"/>
          <w:sz w:val="24"/>
          <w:szCs w:val="24"/>
        </w:rPr>
        <w:t>の①の認定をする。</w:t>
      </w:r>
    </w:p>
    <w:p w:rsidR="00344DC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9668C3"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②の</w:t>
      </w:r>
      <w:r w:rsidR="00994019" w:rsidRPr="00956680">
        <w:rPr>
          <w:rFonts w:asciiTheme="minorEastAsia" w:hAnsiTheme="minorEastAsia" w:cs="Times New Roman" w:hint="eastAsia"/>
          <w:color w:val="000000" w:themeColor="text1"/>
          <w:kern w:val="0"/>
          <w:sz w:val="24"/>
          <w:szCs w:val="24"/>
        </w:rPr>
        <w:t>ｲ</w:t>
      </w:r>
      <w:r w:rsidRPr="00956680">
        <w:rPr>
          <w:rFonts w:asciiTheme="minorEastAsia" w:hAnsiTheme="minorEastAsia" w:cs="Times New Roman" w:hint="eastAsia"/>
          <w:color w:val="000000" w:themeColor="text1"/>
          <w:kern w:val="0"/>
          <w:sz w:val="24"/>
          <w:szCs w:val="24"/>
        </w:rPr>
        <w:t>に掲げる目標が（２）に規定する区域内の農用地の相当部分</w:t>
      </w:r>
    </w:p>
    <w:p w:rsidR="00F17FBE" w:rsidRPr="00956680" w:rsidRDefault="00F17FBE" w:rsidP="00344DCE">
      <w:pPr>
        <w:ind w:firstLineChars="400" w:firstLine="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について利用の集積をするものであること。</w:t>
      </w:r>
    </w:p>
    <w:p w:rsidR="00F17FBE" w:rsidRPr="00956680" w:rsidRDefault="00F17FBE" w:rsidP="00344DCE">
      <w:pPr>
        <w:ind w:left="960" w:hangingChars="400" w:hanging="96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9668C3"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申請者の構成員からその所有する農用地について利用権の設定等又は農作業の委託を行いたい旨の申出があった場合に、特定農業法人が当該申出に係る農用地について利用権の設定等若しくは農作業の委託を受けること、又は特定農業団体が当該申出に係る農用地について農作業の委託を受けることが確実であると認められること。</w:t>
      </w:r>
    </w:p>
    <w:p w:rsidR="00F17FBE" w:rsidRPr="00956680" w:rsidRDefault="00F17FBE" w:rsidP="00693161">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693161"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④　②で規定する事項が定められている特定農用地利用規程で定められた特定農業法人は、認定農業者と、特定農用地利用規程は、法第１２条第１項の認定に係る農業経営改善計画とみなす。</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（７）農用地利用改善団体の勧奨等</w:t>
      </w:r>
    </w:p>
    <w:p w:rsidR="005B1C39" w:rsidRPr="00956680" w:rsidRDefault="00F17FBE" w:rsidP="005B1C39">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①　（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権以外の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p>
    <w:p w:rsidR="00F17FBE" w:rsidRPr="00956680" w:rsidRDefault="00F17FBE" w:rsidP="005B1C39">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②　①の勧奨は、農用地利用規程に基づき実施するものとする。</w:t>
      </w:r>
    </w:p>
    <w:p w:rsidR="00F17FBE" w:rsidRPr="00956680" w:rsidRDefault="00F17FBE" w:rsidP="005B1C39">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③　特定農用地利用規程で定められた特定農業法人及び特定農業団体は、当</w:t>
      </w:r>
      <w:r w:rsidRPr="00956680">
        <w:rPr>
          <w:rFonts w:asciiTheme="minorEastAsia" w:hAnsiTheme="minorEastAsia" w:cs="Times New Roman" w:hint="eastAsia"/>
          <w:color w:val="000000" w:themeColor="text1"/>
          <w:kern w:val="0"/>
          <w:sz w:val="24"/>
          <w:szCs w:val="24"/>
        </w:rPr>
        <w:lastRenderedPageBreak/>
        <w:t>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p>
    <w:p w:rsidR="005B1C39" w:rsidRPr="00956680" w:rsidRDefault="00F17FBE" w:rsidP="005B1C39">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（８）農用地利用改善事業の指導、援助</w:t>
      </w:r>
    </w:p>
    <w:p w:rsidR="00F17FBE" w:rsidRPr="00956680" w:rsidRDefault="00F17FBE" w:rsidP="005B1C39">
      <w:pPr>
        <w:ind w:leftChars="200" w:left="660" w:hangingChars="100" w:hanging="24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①　本町は、認定団体が農用地利用改善事業を円滑に実施できるよう必要</w:t>
      </w:r>
      <w:r w:rsidR="005B1C39" w:rsidRPr="00956680">
        <w:rPr>
          <w:rFonts w:asciiTheme="minorEastAsia" w:hAnsiTheme="minorEastAsia" w:cs="Times New Roman" w:hint="eastAsia"/>
          <w:color w:val="000000" w:themeColor="text1"/>
          <w:kern w:val="0"/>
          <w:sz w:val="24"/>
          <w:szCs w:val="24"/>
        </w:rPr>
        <w:t xml:space="preserve">　</w:t>
      </w:r>
      <w:r w:rsidRPr="00956680">
        <w:rPr>
          <w:rFonts w:asciiTheme="minorEastAsia" w:hAnsiTheme="minorEastAsia" w:cs="Times New Roman" w:hint="eastAsia"/>
          <w:color w:val="000000" w:themeColor="text1"/>
          <w:kern w:val="0"/>
          <w:sz w:val="24"/>
          <w:szCs w:val="24"/>
        </w:rPr>
        <w:t>な指導、援助に努める。</w:t>
      </w:r>
    </w:p>
    <w:p w:rsidR="00F17FBE" w:rsidRPr="00956680" w:rsidRDefault="00F17FBE" w:rsidP="00693161">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②　本町は、（５）の①に規定する団体又は当該団体になろうとするものが、農用地利用改善事業の実施に関し、愛知県新城設楽農業改良普及課、農業委員会、愛知東農業協同組合、農地中間管理機構等の指導、助言を求めてきたときは、協議会（これらの機関・団体）との連携をはかりつつ、これらの機関・団体が一体となって総合的・重点的な支援・協力が行われるように努める。</w:t>
      </w:r>
    </w:p>
    <w:p w:rsidR="00F17FBE" w:rsidRPr="00956680" w:rsidRDefault="00F17FBE" w:rsidP="00F17FBE">
      <w:pPr>
        <w:rPr>
          <w:rFonts w:asciiTheme="minorEastAsia" w:hAnsiTheme="minorEastAsia" w:cs="Times New Roman"/>
          <w:color w:val="000000" w:themeColor="text1"/>
          <w:sz w:val="24"/>
          <w:szCs w:val="24"/>
        </w:rPr>
      </w:pPr>
    </w:p>
    <w:p w:rsidR="00F17FBE" w:rsidRPr="00956680" w:rsidRDefault="00DF5F8E" w:rsidP="00693161">
      <w:pPr>
        <w:ind w:left="241" w:hangingChars="100" w:hanging="241"/>
        <w:rPr>
          <w:rFonts w:asciiTheme="minorEastAsia" w:hAnsiTheme="minorEastAsia" w:cs="Times New Roman"/>
          <w:b/>
          <w:bCs/>
          <w:color w:val="000000" w:themeColor="text1"/>
          <w:kern w:val="0"/>
          <w:sz w:val="24"/>
          <w:szCs w:val="24"/>
        </w:rPr>
      </w:pPr>
      <w:r w:rsidRPr="00956680">
        <w:rPr>
          <w:rFonts w:asciiTheme="minorEastAsia" w:hAnsiTheme="minorEastAsia" w:cs="Times New Roman" w:hint="eastAsia"/>
          <w:b/>
          <w:bCs/>
          <w:color w:val="000000" w:themeColor="text1"/>
          <w:kern w:val="0"/>
          <w:sz w:val="24"/>
          <w:szCs w:val="24"/>
        </w:rPr>
        <w:t>５</w:t>
      </w:r>
      <w:r w:rsidR="00F17FBE" w:rsidRPr="00956680">
        <w:rPr>
          <w:rFonts w:asciiTheme="minorEastAsia" w:hAnsiTheme="minorEastAsia" w:cs="Times New Roman" w:hint="eastAsia"/>
          <w:b/>
          <w:bCs/>
          <w:color w:val="000000" w:themeColor="text1"/>
          <w:kern w:val="0"/>
          <w:sz w:val="24"/>
          <w:szCs w:val="24"/>
        </w:rPr>
        <w:t xml:space="preserve">　</w:t>
      </w:r>
      <w:bookmarkStart w:id="14" w:name="_Hlk141964472"/>
      <w:r w:rsidR="00F17FBE" w:rsidRPr="00956680">
        <w:rPr>
          <w:rFonts w:asciiTheme="minorEastAsia" w:hAnsiTheme="minorEastAsia" w:cs="Times New Roman" w:hint="eastAsia"/>
          <w:b/>
          <w:bCs/>
          <w:color w:val="000000" w:themeColor="text1"/>
          <w:kern w:val="0"/>
          <w:sz w:val="24"/>
          <w:szCs w:val="24"/>
        </w:rPr>
        <w:t>農業協同組合が行う農作業の委託のあっせんの促進</w:t>
      </w:r>
      <w:r w:rsidR="008E0094" w:rsidRPr="00956680">
        <w:rPr>
          <w:rFonts w:asciiTheme="minorEastAsia" w:hAnsiTheme="minorEastAsia" w:cs="Times New Roman" w:hint="eastAsia"/>
          <w:b/>
          <w:bCs/>
          <w:color w:val="000000" w:themeColor="text1"/>
          <w:kern w:val="0"/>
          <w:sz w:val="24"/>
          <w:szCs w:val="24"/>
        </w:rPr>
        <w:t>、</w:t>
      </w:r>
      <w:r w:rsidR="00F17FBE" w:rsidRPr="00956680">
        <w:rPr>
          <w:rFonts w:asciiTheme="minorEastAsia" w:hAnsiTheme="minorEastAsia" w:cs="Times New Roman" w:hint="eastAsia"/>
          <w:b/>
          <w:bCs/>
          <w:color w:val="000000" w:themeColor="text1"/>
          <w:kern w:val="0"/>
          <w:sz w:val="24"/>
          <w:szCs w:val="24"/>
        </w:rPr>
        <w:t>その他の</w:t>
      </w:r>
      <w:bookmarkEnd w:id="14"/>
      <w:r w:rsidR="00F17FBE" w:rsidRPr="00956680">
        <w:rPr>
          <w:rFonts w:asciiTheme="minorEastAsia" w:hAnsiTheme="minorEastAsia" w:cs="Times New Roman" w:hint="eastAsia"/>
          <w:b/>
          <w:bCs/>
          <w:color w:val="000000" w:themeColor="text1"/>
          <w:kern w:val="0"/>
          <w:sz w:val="24"/>
          <w:szCs w:val="24"/>
        </w:rPr>
        <w:t>委託を受けて行う農作業実施の促進に関する事項</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（１）農作業の受委託の促進</w:t>
      </w:r>
    </w:p>
    <w:p w:rsidR="00F17FBE" w:rsidRPr="00956680" w:rsidRDefault="00F17FBE" w:rsidP="00693161">
      <w:pPr>
        <w:ind w:left="480" w:hangingChars="200" w:hanging="48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本町は、次に掲げる事項を重点的に推進し、農作業の受委託を組織的に促進する上で必要な条件の整備を図る。</w:t>
      </w:r>
    </w:p>
    <w:p w:rsidR="00F17FBE" w:rsidRPr="00956680" w:rsidRDefault="00F17FBE" w:rsidP="00693161">
      <w:pPr>
        <w:ind w:left="720" w:hangingChars="300" w:hanging="720"/>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BC6E16" w:rsidRPr="00956680">
        <w:rPr>
          <w:rFonts w:asciiTheme="minorEastAsia" w:hAnsiTheme="minorEastAsia" w:cs="Times New Roman" w:hint="eastAsia"/>
          <w:color w:val="000000" w:themeColor="text1"/>
          <w:kern w:val="0"/>
          <w:sz w:val="24"/>
          <w:szCs w:val="24"/>
        </w:rPr>
        <w:t>ア</w:t>
      </w:r>
      <w:r w:rsidRPr="00956680">
        <w:rPr>
          <w:rFonts w:asciiTheme="minorEastAsia" w:hAnsiTheme="minorEastAsia" w:cs="Times New Roman" w:hint="eastAsia"/>
          <w:color w:val="000000" w:themeColor="text1"/>
          <w:kern w:val="0"/>
          <w:sz w:val="24"/>
          <w:szCs w:val="24"/>
        </w:rPr>
        <w:t xml:space="preserve">　農業協同組合その他農業に関する団体による農作業受委託のあっせんの促進</w:t>
      </w:r>
    </w:p>
    <w:p w:rsidR="00F17FBE" w:rsidRPr="00956680" w:rsidRDefault="00F17FBE" w:rsidP="00F17FBE">
      <w:pPr>
        <w:rPr>
          <w:rFonts w:asciiTheme="minorEastAsia" w:hAnsiTheme="minorEastAsia" w:cs="Times New Roman"/>
          <w:color w:val="000000" w:themeColor="text1"/>
          <w:kern w:val="0"/>
          <w:sz w:val="24"/>
          <w:szCs w:val="24"/>
        </w:rPr>
      </w:pPr>
      <w:r w:rsidRPr="00956680">
        <w:rPr>
          <w:rFonts w:asciiTheme="minorEastAsia" w:hAnsiTheme="minorEastAsia" w:cs="Times New Roman" w:hint="eastAsia"/>
          <w:color w:val="000000" w:themeColor="text1"/>
          <w:kern w:val="0"/>
          <w:sz w:val="24"/>
          <w:szCs w:val="24"/>
        </w:rPr>
        <w:t xml:space="preserve">　　</w:t>
      </w:r>
      <w:r w:rsidR="00BC6E16" w:rsidRPr="00956680">
        <w:rPr>
          <w:rFonts w:asciiTheme="minorEastAsia" w:hAnsiTheme="minorEastAsia" w:cs="Times New Roman" w:hint="eastAsia"/>
          <w:color w:val="000000" w:themeColor="text1"/>
          <w:kern w:val="0"/>
          <w:sz w:val="24"/>
          <w:szCs w:val="24"/>
        </w:rPr>
        <w:t>イ</w:t>
      </w:r>
      <w:r w:rsidRPr="00956680">
        <w:rPr>
          <w:rFonts w:asciiTheme="minorEastAsia" w:hAnsiTheme="minorEastAsia" w:cs="Times New Roman" w:hint="eastAsia"/>
          <w:color w:val="000000" w:themeColor="text1"/>
          <w:kern w:val="0"/>
          <w:sz w:val="24"/>
          <w:szCs w:val="24"/>
        </w:rPr>
        <w:t xml:space="preserve">　効率的な農作業の受託事業を行う生産組織又は農家群の育成</w:t>
      </w:r>
    </w:p>
    <w:p w:rsidR="00F17FBE" w:rsidRPr="00956680" w:rsidRDefault="00F17FBE" w:rsidP="00693161">
      <w:pPr>
        <w:ind w:left="720" w:hangingChars="300" w:hanging="72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ウ　農作業、農業機械利用の効率化等を図るため農作業受託の促進の必要性についての普及啓発</w:t>
      </w:r>
    </w:p>
    <w:p w:rsidR="00F17FBE" w:rsidRPr="00956680" w:rsidRDefault="00F17FBE" w:rsidP="00693161">
      <w:pPr>
        <w:ind w:left="720" w:hangingChars="300" w:hanging="72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エ　農用地利用改善事業を通じた農作業の効率化のための措置と農作業の受委託の組織的な促進措置との連携の強化</w:t>
      </w:r>
    </w:p>
    <w:p w:rsidR="00F17FBE" w:rsidRPr="00956680" w:rsidRDefault="00F17FBE" w:rsidP="00693161">
      <w:pPr>
        <w:ind w:left="720" w:hangingChars="300" w:hanging="72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オ　地域及び作業後との事情に応じた部分農作業受委託から全面農作業受委託、さらには利用権の設定への移行の促進</w:t>
      </w:r>
    </w:p>
    <w:p w:rsidR="00F17FBE" w:rsidRPr="00956680" w:rsidRDefault="00F17FBE" w:rsidP="00693161">
      <w:pPr>
        <w:ind w:left="720" w:hangingChars="300" w:hanging="72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カ　農作業の受託に伴う労賃、機械の消却等の観点からみた適正な農作業受託料金の基準の設定</w:t>
      </w:r>
    </w:p>
    <w:p w:rsidR="00F17FBE" w:rsidRPr="00956680" w:rsidRDefault="00F17FBE" w:rsidP="00F17FBE">
      <w:pPr>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（２）農業協同組合による農作業の受委託のあっせん等</w:t>
      </w:r>
    </w:p>
    <w:p w:rsidR="00F17FBE" w:rsidRPr="00956680" w:rsidRDefault="00F17FBE" w:rsidP="00693161">
      <w:pPr>
        <w:tabs>
          <w:tab w:val="left" w:pos="2700"/>
        </w:tabs>
        <w:ind w:left="480" w:hangingChars="200" w:hanging="48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農業協同組合は、農業機械銀行方式の活用、農作業受委託のあっせん窓口の開設等を通じて、農作業の受託又は委託を行おうとする者から申出があった場合は、農作業の受託を行う農業者の組織化の推進、共同利用機械施設の整備等により、農作業受委託の促進に努めるものとする。</w:t>
      </w:r>
    </w:p>
    <w:p w:rsidR="00F17FBE" w:rsidRPr="00956680" w:rsidRDefault="00F17FBE" w:rsidP="00F17FBE">
      <w:pPr>
        <w:tabs>
          <w:tab w:val="left" w:pos="2700"/>
        </w:tabs>
        <w:rPr>
          <w:rFonts w:asciiTheme="minorEastAsia" w:hAnsiTheme="minorEastAsia" w:cs="Times New Roman"/>
          <w:color w:val="000000" w:themeColor="text1"/>
          <w:sz w:val="24"/>
          <w:szCs w:val="24"/>
        </w:rPr>
      </w:pPr>
    </w:p>
    <w:p w:rsidR="00F17FBE" w:rsidRPr="00956680" w:rsidRDefault="00DF5F8E" w:rsidP="00693161">
      <w:pPr>
        <w:tabs>
          <w:tab w:val="left" w:pos="2700"/>
        </w:tabs>
        <w:ind w:left="241" w:hangingChars="100" w:hanging="241"/>
        <w:rPr>
          <w:rFonts w:asciiTheme="minorEastAsia" w:hAnsiTheme="minorEastAsia" w:cs="Times New Roman"/>
          <w:b/>
          <w:bCs/>
          <w:color w:val="000000" w:themeColor="text1"/>
          <w:sz w:val="24"/>
          <w:szCs w:val="24"/>
        </w:rPr>
      </w:pPr>
      <w:r w:rsidRPr="00956680">
        <w:rPr>
          <w:rFonts w:asciiTheme="minorEastAsia" w:hAnsiTheme="minorEastAsia" w:cs="Times New Roman" w:hint="eastAsia"/>
          <w:b/>
          <w:bCs/>
          <w:color w:val="000000" w:themeColor="text1"/>
          <w:sz w:val="24"/>
          <w:szCs w:val="24"/>
        </w:rPr>
        <w:t>６</w:t>
      </w:r>
      <w:r w:rsidR="00F17FBE" w:rsidRPr="00956680">
        <w:rPr>
          <w:rFonts w:asciiTheme="minorEastAsia" w:hAnsiTheme="minorEastAsia" w:cs="Times New Roman" w:hint="eastAsia"/>
          <w:b/>
          <w:bCs/>
          <w:color w:val="000000" w:themeColor="text1"/>
          <w:sz w:val="24"/>
          <w:szCs w:val="24"/>
        </w:rPr>
        <w:t xml:space="preserve">　農業経営の改善を図るために必要な農業従事者の養成及び確保の促進に関する事項</w:t>
      </w:r>
    </w:p>
    <w:p w:rsidR="00F17FBE" w:rsidRPr="00956680" w:rsidRDefault="00F17FBE" w:rsidP="00693161">
      <w:pPr>
        <w:tabs>
          <w:tab w:val="left" w:pos="2700"/>
        </w:tabs>
        <w:ind w:leftChars="100" w:left="21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lastRenderedPageBreak/>
        <w:t xml:space="preserve">　本町は、効率的かつ安定的な経営を育成するために、生産方式の高度化や経営管理の複雑化に対応した高い技術を有した人材の育成に取り組む。このため、人材育成方針を定めるとともに、意欲と能力のある者が幅広くかつ円</w:t>
      </w:r>
      <w:r w:rsidR="007061BA" w:rsidRPr="00956680">
        <w:rPr>
          <w:rFonts w:asciiTheme="minorEastAsia" w:hAnsiTheme="minorEastAsia" w:cs="Times New Roman" w:hint="eastAsia"/>
          <w:color w:val="000000" w:themeColor="text1"/>
          <w:sz w:val="24"/>
          <w:szCs w:val="24"/>
        </w:rPr>
        <w:t>滑に農業に参入し得るように相談機能の一層の充実、先進的な農業法人</w:t>
      </w:r>
      <w:r w:rsidRPr="00956680">
        <w:rPr>
          <w:rFonts w:asciiTheme="minorEastAsia" w:hAnsiTheme="minorEastAsia" w:cs="Times New Roman" w:hint="eastAsia"/>
          <w:color w:val="000000" w:themeColor="text1"/>
          <w:sz w:val="24"/>
          <w:szCs w:val="24"/>
        </w:rPr>
        <w:t>等での実践的研修、担い手としての女性の能力</w:t>
      </w:r>
      <w:r w:rsidR="007061BA" w:rsidRPr="00956680">
        <w:rPr>
          <w:rFonts w:asciiTheme="minorEastAsia" w:hAnsiTheme="minorEastAsia" w:cs="Times New Roman" w:hint="eastAsia"/>
          <w:color w:val="000000" w:themeColor="text1"/>
          <w:sz w:val="24"/>
          <w:szCs w:val="24"/>
        </w:rPr>
        <w:t>向上に</w:t>
      </w:r>
      <w:r w:rsidR="007061BA" w:rsidRPr="00956680">
        <w:rPr>
          <w:rFonts w:asciiTheme="minorEastAsia" w:hAnsiTheme="minorEastAsia" w:cs="Times New Roman"/>
          <w:color w:val="000000" w:themeColor="text1"/>
          <w:sz w:val="24"/>
          <w:szCs w:val="24"/>
        </w:rPr>
        <w:t>向けた</w:t>
      </w:r>
      <w:r w:rsidRPr="00956680">
        <w:rPr>
          <w:rFonts w:asciiTheme="minorEastAsia" w:hAnsiTheme="minorEastAsia" w:cs="Times New Roman" w:hint="eastAsia"/>
          <w:color w:val="000000" w:themeColor="text1"/>
          <w:sz w:val="24"/>
          <w:szCs w:val="24"/>
        </w:rPr>
        <w:t>研修等を通じて経営を担う人材の育成を積極的に推進する。</w:t>
      </w:r>
    </w:p>
    <w:p w:rsidR="00F17FBE" w:rsidRPr="00956680" w:rsidRDefault="00F17FBE" w:rsidP="00DF5C83">
      <w:pPr>
        <w:tabs>
          <w:tab w:val="left" w:pos="2700"/>
        </w:tabs>
        <w:ind w:leftChars="100" w:left="210" w:firstLineChars="100" w:firstLine="24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また、農業従事者の安定的確保を図るため、他産業に比べて遅れている農業従事の態様等の改善に取り組むこととし、家族経営協定の締結に基づく休日制、ヘルパー制度の導入や家族経営体の枠組みにこだわらず、法人化による利潤を追求した企業経営に類した企業的経営体の育成、高齢者、非農家等の労働力の活用システムを整備する。</w:t>
      </w:r>
    </w:p>
    <w:p w:rsidR="00F22629" w:rsidRPr="00956680" w:rsidRDefault="00F22629" w:rsidP="00693161">
      <w:pPr>
        <w:tabs>
          <w:tab w:val="left" w:pos="2700"/>
        </w:tabs>
        <w:ind w:left="240" w:hangingChars="100" w:hanging="240"/>
        <w:rPr>
          <w:rFonts w:asciiTheme="minorEastAsia" w:hAnsiTheme="minorEastAsia" w:cs="Times New Roman"/>
          <w:color w:val="000000" w:themeColor="text1"/>
          <w:sz w:val="24"/>
          <w:szCs w:val="24"/>
        </w:rPr>
      </w:pPr>
    </w:p>
    <w:p w:rsidR="00F17FBE" w:rsidRPr="00956680" w:rsidRDefault="00DF5F8E" w:rsidP="00F17FBE">
      <w:pPr>
        <w:autoSpaceDE w:val="0"/>
        <w:autoSpaceDN w:val="0"/>
        <w:adjustRightInd w:val="0"/>
        <w:jc w:val="left"/>
        <w:rPr>
          <w:rFonts w:asciiTheme="minorEastAsia" w:hAnsiTheme="minorEastAsia" w:cs="ＭＳ ゴシック"/>
          <w:b/>
          <w:bCs/>
          <w:color w:val="000000" w:themeColor="text1"/>
          <w:kern w:val="0"/>
          <w:sz w:val="24"/>
          <w:szCs w:val="24"/>
        </w:rPr>
      </w:pPr>
      <w:r w:rsidRPr="00956680">
        <w:rPr>
          <w:rFonts w:asciiTheme="minorEastAsia" w:hAnsiTheme="minorEastAsia" w:cs="Times New Roman" w:hint="eastAsia"/>
          <w:b/>
          <w:bCs/>
          <w:color w:val="000000" w:themeColor="text1"/>
          <w:sz w:val="24"/>
          <w:szCs w:val="24"/>
        </w:rPr>
        <w:t>７</w:t>
      </w:r>
      <w:r w:rsidR="00F17FBE" w:rsidRPr="00956680">
        <w:rPr>
          <w:rFonts w:asciiTheme="minorEastAsia" w:hAnsiTheme="minorEastAsia" w:cs="Times New Roman" w:hint="eastAsia"/>
          <w:b/>
          <w:bCs/>
          <w:color w:val="000000" w:themeColor="text1"/>
          <w:sz w:val="24"/>
          <w:szCs w:val="24"/>
        </w:rPr>
        <w:t xml:space="preserve">　</w:t>
      </w:r>
      <w:r w:rsidR="007061BA" w:rsidRPr="00956680">
        <w:rPr>
          <w:rFonts w:asciiTheme="minorEastAsia" w:hAnsiTheme="minorEastAsia" w:cs="ＭＳ ゴシック" w:hint="eastAsia"/>
          <w:b/>
          <w:bCs/>
          <w:color w:val="000000" w:themeColor="text1"/>
          <w:kern w:val="0"/>
          <w:sz w:val="24"/>
          <w:szCs w:val="24"/>
        </w:rPr>
        <w:t>新たに農業経営を営もうとする青年等の</w:t>
      </w:r>
      <w:r w:rsidR="00F17FBE" w:rsidRPr="00956680">
        <w:rPr>
          <w:rFonts w:asciiTheme="minorEastAsia" w:hAnsiTheme="minorEastAsia" w:cs="ＭＳ ゴシック" w:hint="eastAsia"/>
          <w:b/>
          <w:bCs/>
          <w:color w:val="000000" w:themeColor="text1"/>
          <w:kern w:val="0"/>
          <w:sz w:val="24"/>
          <w:szCs w:val="24"/>
        </w:rPr>
        <w:t>確保</w:t>
      </w:r>
      <w:r w:rsidR="007061BA" w:rsidRPr="00956680">
        <w:rPr>
          <w:rFonts w:asciiTheme="minorEastAsia" w:hAnsiTheme="minorEastAsia" w:cs="ＭＳ ゴシック" w:hint="eastAsia"/>
          <w:b/>
          <w:bCs/>
          <w:color w:val="000000" w:themeColor="text1"/>
          <w:kern w:val="0"/>
          <w:sz w:val="24"/>
          <w:szCs w:val="24"/>
        </w:rPr>
        <w:t>・</w:t>
      </w:r>
      <w:r w:rsidR="007061BA" w:rsidRPr="00956680">
        <w:rPr>
          <w:rFonts w:asciiTheme="minorEastAsia" w:hAnsiTheme="minorEastAsia" w:cs="ＭＳ ゴシック"/>
          <w:b/>
          <w:bCs/>
          <w:color w:val="000000" w:themeColor="text1"/>
          <w:kern w:val="0"/>
          <w:sz w:val="24"/>
          <w:szCs w:val="24"/>
        </w:rPr>
        <w:t>育成</w:t>
      </w:r>
      <w:r w:rsidR="00F17FBE" w:rsidRPr="00956680">
        <w:rPr>
          <w:rFonts w:asciiTheme="minorEastAsia" w:hAnsiTheme="minorEastAsia" w:cs="ＭＳ ゴシック" w:hint="eastAsia"/>
          <w:b/>
          <w:bCs/>
          <w:color w:val="000000" w:themeColor="text1"/>
          <w:kern w:val="0"/>
          <w:sz w:val="24"/>
          <w:szCs w:val="24"/>
        </w:rPr>
        <w:t>に関する事項</w:t>
      </w:r>
    </w:p>
    <w:p w:rsidR="00F17FBE" w:rsidRPr="00956680" w:rsidRDefault="00F17FBE" w:rsidP="00DF5C83">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第１に掲げる目標を</w:t>
      </w:r>
      <w:r w:rsidR="007061BA" w:rsidRPr="00956680">
        <w:rPr>
          <w:rFonts w:asciiTheme="minorEastAsia" w:hAnsiTheme="minorEastAsia" w:cs="ＭＳ 明朝" w:hint="eastAsia"/>
          <w:color w:val="000000" w:themeColor="text1"/>
          <w:kern w:val="0"/>
          <w:sz w:val="24"/>
          <w:szCs w:val="24"/>
        </w:rPr>
        <w:t>長期的かつ計画的に達成していくため、関係機関・団体との連携体制を</w:t>
      </w:r>
      <w:r w:rsidR="007061BA" w:rsidRPr="00956680">
        <w:rPr>
          <w:rFonts w:asciiTheme="minorEastAsia" w:hAnsiTheme="minorEastAsia" w:cs="ＭＳ 明朝"/>
          <w:color w:val="000000" w:themeColor="text1"/>
          <w:kern w:val="0"/>
          <w:sz w:val="24"/>
          <w:szCs w:val="24"/>
        </w:rPr>
        <w:t>整備し</w:t>
      </w:r>
      <w:r w:rsidRPr="00956680">
        <w:rPr>
          <w:rFonts w:asciiTheme="minorEastAsia" w:hAnsiTheme="minorEastAsia" w:cs="ＭＳ 明朝" w:hint="eastAsia"/>
          <w:color w:val="000000" w:themeColor="text1"/>
          <w:kern w:val="0"/>
          <w:sz w:val="24"/>
          <w:szCs w:val="24"/>
        </w:rPr>
        <w:t>、次の取組を重点的に推進する。</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１</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新たに農業経営を営もうとする青年等の確保に向けた取組</w:t>
      </w:r>
    </w:p>
    <w:p w:rsidR="00F17FBE" w:rsidRPr="00956680" w:rsidRDefault="00BC6E16"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ア</w:t>
      </w:r>
      <w:r w:rsidR="00F17FBE" w:rsidRPr="00956680">
        <w:rPr>
          <w:rFonts w:asciiTheme="minorEastAsia" w:hAnsiTheme="minorEastAsia" w:cs="ＭＳ 明朝"/>
          <w:color w:val="000000" w:themeColor="text1"/>
          <w:kern w:val="0"/>
          <w:sz w:val="24"/>
          <w:szCs w:val="24"/>
        </w:rPr>
        <w:t xml:space="preserve"> </w:t>
      </w:r>
      <w:r w:rsidR="00F17FBE" w:rsidRPr="00956680">
        <w:rPr>
          <w:rFonts w:asciiTheme="minorEastAsia" w:hAnsiTheme="minorEastAsia" w:cs="ＭＳ 明朝" w:hint="eastAsia"/>
          <w:color w:val="000000" w:themeColor="text1"/>
          <w:kern w:val="0"/>
          <w:sz w:val="24"/>
          <w:szCs w:val="24"/>
        </w:rPr>
        <w:t>受入環境の整備</w:t>
      </w:r>
    </w:p>
    <w:p w:rsidR="00F17FBE" w:rsidRPr="00956680" w:rsidRDefault="00F17FBE" w:rsidP="00693161">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新城設楽農起業支援センター（愛知県新城設楽農業改良普及課内に設置）、愛知東農業協同組合などと連携しながら、就農相談会を定期的に開催し、就農希望者に対し、本町での就農に向けた情報</w:t>
      </w: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研修</w:t>
      </w:r>
      <w:r w:rsidR="007061BA" w:rsidRPr="00956680">
        <w:rPr>
          <w:rFonts w:asciiTheme="minorEastAsia" w:hAnsiTheme="minorEastAsia" w:cs="ＭＳ 明朝" w:hint="eastAsia"/>
          <w:color w:val="000000" w:themeColor="text1"/>
          <w:kern w:val="0"/>
          <w:sz w:val="24"/>
          <w:szCs w:val="24"/>
        </w:rPr>
        <w:t>先</w:t>
      </w:r>
      <w:r w:rsidRPr="00956680">
        <w:rPr>
          <w:rFonts w:asciiTheme="minorEastAsia" w:hAnsiTheme="minorEastAsia" w:cs="ＭＳ 明朝" w:hint="eastAsia"/>
          <w:color w:val="000000" w:themeColor="text1"/>
          <w:kern w:val="0"/>
          <w:sz w:val="24"/>
          <w:szCs w:val="24"/>
        </w:rPr>
        <w:t>、空き家に関する情報等</w:t>
      </w: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の提供を行う。また、町内の農業法人や先進農家等と連携して、高校や大学等からの研修やインターシップの受入れを行う。</w:t>
      </w:r>
    </w:p>
    <w:p w:rsidR="00F17FBE" w:rsidRPr="00956680" w:rsidRDefault="00BC6E16"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イ</w:t>
      </w:r>
      <w:r w:rsidR="00F17FBE" w:rsidRPr="00956680">
        <w:rPr>
          <w:rFonts w:asciiTheme="minorEastAsia" w:hAnsiTheme="minorEastAsia" w:cs="ＭＳ 明朝"/>
          <w:color w:val="000000" w:themeColor="text1"/>
          <w:kern w:val="0"/>
          <w:sz w:val="24"/>
          <w:szCs w:val="24"/>
        </w:rPr>
        <w:t xml:space="preserve"> </w:t>
      </w:r>
      <w:r w:rsidR="00F17FBE" w:rsidRPr="00956680">
        <w:rPr>
          <w:rFonts w:asciiTheme="minorEastAsia" w:hAnsiTheme="minorEastAsia" w:cs="ＭＳ 明朝" w:hint="eastAsia"/>
          <w:color w:val="000000" w:themeColor="text1"/>
          <w:kern w:val="0"/>
          <w:sz w:val="24"/>
          <w:szCs w:val="24"/>
        </w:rPr>
        <w:t>中長期的な取組</w:t>
      </w:r>
    </w:p>
    <w:p w:rsidR="00F17FBE" w:rsidRPr="00956680" w:rsidRDefault="00F17FBE" w:rsidP="00693161">
      <w:pPr>
        <w:autoSpaceDE w:val="0"/>
        <w:autoSpaceDN w:val="0"/>
        <w:adjustRightInd w:val="0"/>
        <w:ind w:leftChars="100" w:left="21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生徒・学生が農業に興味関心を持ち、農業が将来的の進路の選択肢の一つとなるよう教育機関や教育委員会と連携しながら、各段階の取組を実施する。具体的には、生産者との交流の場を設けたり、農業体験ができる仕組みをつくることで、農業に関する知見を広められるようにする。</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２</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新たに農業経営を営もうとする青年等の定着に向けた取組</w:t>
      </w:r>
    </w:p>
    <w:p w:rsidR="00F17FBE" w:rsidRPr="00956680" w:rsidRDefault="00BC6E16"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ア</w:t>
      </w:r>
      <w:r w:rsidR="00F17FBE" w:rsidRPr="00956680">
        <w:rPr>
          <w:rFonts w:asciiTheme="minorEastAsia" w:hAnsiTheme="minorEastAsia" w:cs="ＭＳ 明朝"/>
          <w:color w:val="000000" w:themeColor="text1"/>
          <w:kern w:val="0"/>
          <w:sz w:val="24"/>
          <w:szCs w:val="24"/>
        </w:rPr>
        <w:t xml:space="preserve"> </w:t>
      </w:r>
      <w:r w:rsidR="00F17FBE" w:rsidRPr="00956680">
        <w:rPr>
          <w:rFonts w:asciiTheme="minorEastAsia" w:hAnsiTheme="minorEastAsia" w:cs="ＭＳ 明朝" w:hint="eastAsia"/>
          <w:color w:val="000000" w:themeColor="text1"/>
          <w:kern w:val="0"/>
          <w:sz w:val="24"/>
          <w:szCs w:val="24"/>
        </w:rPr>
        <w:t>農業者に関する情報の共有と一貫した指導支援</w:t>
      </w:r>
    </w:p>
    <w:p w:rsidR="00F17FBE" w:rsidRPr="00956680" w:rsidRDefault="00F17FBE" w:rsidP="00693161">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本町が主体となって愛知県立農業大学校や愛知県新城設楽農業改良普及課、地域連携推進員、農業委員、農業経営士、愛知東農業協同組合等と連携・協力して研修や営農指導の時期・内容など</w:t>
      </w:r>
      <w:r w:rsidR="00441E77" w:rsidRPr="00956680">
        <w:rPr>
          <w:rFonts w:asciiTheme="minorEastAsia" w:hAnsiTheme="minorEastAsia" w:cs="ＭＳ 明朝" w:hint="eastAsia"/>
          <w:color w:val="000000" w:themeColor="text1"/>
          <w:kern w:val="0"/>
          <w:sz w:val="24"/>
          <w:szCs w:val="24"/>
        </w:rPr>
        <w:t>を</w:t>
      </w:r>
      <w:r w:rsidR="007061BA" w:rsidRPr="00956680">
        <w:rPr>
          <w:rFonts w:asciiTheme="minorEastAsia" w:hAnsiTheme="minorEastAsia" w:cs="ＭＳ 明朝" w:hint="eastAsia"/>
          <w:color w:val="000000" w:themeColor="text1"/>
          <w:kern w:val="0"/>
          <w:sz w:val="24"/>
          <w:szCs w:val="24"/>
        </w:rPr>
        <w:t>共有しながら、巡回指導を</w:t>
      </w:r>
      <w:r w:rsidR="007061BA" w:rsidRPr="00956680">
        <w:rPr>
          <w:rFonts w:asciiTheme="minorEastAsia" w:hAnsiTheme="minorEastAsia" w:cs="ＭＳ 明朝"/>
          <w:color w:val="000000" w:themeColor="text1"/>
          <w:kern w:val="0"/>
          <w:sz w:val="24"/>
          <w:szCs w:val="24"/>
        </w:rPr>
        <w:t>行う</w:t>
      </w:r>
      <w:r w:rsidRPr="00956680">
        <w:rPr>
          <w:rFonts w:asciiTheme="minorEastAsia" w:hAnsiTheme="minorEastAsia" w:cs="ＭＳ 明朝" w:hint="eastAsia"/>
          <w:color w:val="000000" w:themeColor="text1"/>
          <w:kern w:val="0"/>
          <w:sz w:val="24"/>
          <w:szCs w:val="24"/>
        </w:rPr>
        <w:t>他、面接を行うことにより、当該青年等の営農状況を把握し、支援を効率的かつ適正に行うことができる仕組みをつくる。</w:t>
      </w:r>
    </w:p>
    <w:p w:rsidR="00F17FBE" w:rsidRPr="00956680" w:rsidRDefault="00BC6E16"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イ</w:t>
      </w:r>
      <w:r w:rsidR="00F17FBE" w:rsidRPr="00956680">
        <w:rPr>
          <w:rFonts w:asciiTheme="minorEastAsia" w:hAnsiTheme="minorEastAsia" w:cs="ＭＳ 明朝"/>
          <w:color w:val="000000" w:themeColor="text1"/>
          <w:kern w:val="0"/>
          <w:sz w:val="24"/>
          <w:szCs w:val="24"/>
        </w:rPr>
        <w:t xml:space="preserve"> </w:t>
      </w:r>
      <w:r w:rsidR="00F17FBE" w:rsidRPr="00956680">
        <w:rPr>
          <w:rFonts w:asciiTheme="minorEastAsia" w:hAnsiTheme="minorEastAsia" w:cs="ＭＳ 明朝" w:hint="eastAsia"/>
          <w:color w:val="000000" w:themeColor="text1"/>
          <w:kern w:val="0"/>
          <w:sz w:val="24"/>
          <w:szCs w:val="24"/>
        </w:rPr>
        <w:t>就農初期段階での地域全体でのサポート</w:t>
      </w:r>
    </w:p>
    <w:p w:rsidR="00F17FBE" w:rsidRPr="00956680" w:rsidRDefault="00F17FBE" w:rsidP="00693161">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新規就農者が地域内で孤立することがないよう、人・農地プラン</w:t>
      </w:r>
      <w:r w:rsidR="007840B2" w:rsidRPr="00956680">
        <w:rPr>
          <w:rFonts w:asciiTheme="minorEastAsia" w:hAnsiTheme="minorEastAsia" w:cs="ＭＳ 明朝" w:hint="eastAsia"/>
          <w:color w:val="000000" w:themeColor="text1"/>
          <w:kern w:val="0"/>
          <w:sz w:val="24"/>
          <w:szCs w:val="24"/>
        </w:rPr>
        <w:t>及び地域計画</w:t>
      </w:r>
      <w:r w:rsidRPr="00956680">
        <w:rPr>
          <w:rFonts w:asciiTheme="minorEastAsia" w:hAnsiTheme="minorEastAsia" w:cs="ＭＳ 明朝" w:hint="eastAsia"/>
          <w:color w:val="000000" w:themeColor="text1"/>
          <w:kern w:val="0"/>
          <w:sz w:val="24"/>
          <w:szCs w:val="24"/>
        </w:rPr>
        <w:t>の作成・見直しの話し合いを通じ、地域農業の担い手として当該者を育成する体制を強化する。そのため本町新規就農者交流会への参加を促すとともに、本町認定農業者協議会と交流の機会を設ける。また、道の駅等の直売</w:t>
      </w:r>
      <w:r w:rsidRPr="00956680">
        <w:rPr>
          <w:rFonts w:asciiTheme="minorEastAsia" w:hAnsiTheme="minorEastAsia" w:cs="ＭＳ 明朝" w:hint="eastAsia"/>
          <w:color w:val="000000" w:themeColor="text1"/>
          <w:kern w:val="0"/>
          <w:sz w:val="24"/>
          <w:szCs w:val="24"/>
        </w:rPr>
        <w:lastRenderedPageBreak/>
        <w:t>所への出荷のためのアドバイスを行うなどして、生産物の販路の確保を支援する。</w:t>
      </w:r>
    </w:p>
    <w:p w:rsidR="00F17FBE" w:rsidRPr="00956680" w:rsidRDefault="00F17FBE"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ウ</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経営力の向上に向けた支援</w:t>
      </w:r>
    </w:p>
    <w:p w:rsidR="00F17FBE" w:rsidRPr="00956680" w:rsidRDefault="00F17FBE" w:rsidP="00693161">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営農指導に限らず、愛知県新城設楽農業改良普及課が実施する新規就農者対象のセミナー等への参加や生産部会等への加入を推進し、栽培</w:t>
      </w:r>
      <w:r w:rsidR="007061BA" w:rsidRPr="00956680">
        <w:rPr>
          <w:rFonts w:asciiTheme="minorEastAsia" w:hAnsiTheme="minorEastAsia" w:cs="ＭＳ 明朝" w:hint="eastAsia"/>
          <w:color w:val="000000" w:themeColor="text1"/>
          <w:kern w:val="0"/>
          <w:sz w:val="24"/>
          <w:szCs w:val="24"/>
        </w:rPr>
        <w:t>・</w:t>
      </w:r>
      <w:r w:rsidRPr="00956680">
        <w:rPr>
          <w:rFonts w:asciiTheme="minorEastAsia" w:hAnsiTheme="minorEastAsia" w:cs="ＭＳ 明朝" w:hint="eastAsia"/>
          <w:color w:val="000000" w:themeColor="text1"/>
          <w:kern w:val="0"/>
          <w:sz w:val="24"/>
          <w:szCs w:val="24"/>
        </w:rPr>
        <w:t>飼養</w:t>
      </w:r>
      <w:r w:rsidR="007061BA" w:rsidRPr="00956680">
        <w:rPr>
          <w:rFonts w:asciiTheme="minorEastAsia" w:hAnsiTheme="minorEastAsia" w:cs="ＭＳ 明朝" w:hint="eastAsia"/>
          <w:color w:val="000000" w:themeColor="text1"/>
          <w:kern w:val="0"/>
          <w:sz w:val="24"/>
          <w:szCs w:val="24"/>
        </w:rPr>
        <w:t>管理</w:t>
      </w:r>
      <w:r w:rsidRPr="00956680">
        <w:rPr>
          <w:rFonts w:asciiTheme="minorEastAsia" w:hAnsiTheme="minorEastAsia" w:cs="ＭＳ 明朝" w:hint="eastAsia"/>
          <w:color w:val="000000" w:themeColor="text1"/>
          <w:kern w:val="0"/>
          <w:sz w:val="24"/>
          <w:szCs w:val="24"/>
        </w:rPr>
        <w:t>技術や経営管理技術の習得を支援する。</w:t>
      </w:r>
    </w:p>
    <w:p w:rsidR="00F17FBE" w:rsidRPr="00956680" w:rsidRDefault="00F17FBE"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エ</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青年等就農計画作成の促進及び指導と農業経営改善計画作成への誘導</w:t>
      </w:r>
    </w:p>
    <w:p w:rsidR="00F17FBE" w:rsidRPr="00956680" w:rsidRDefault="00F17FBE" w:rsidP="00693161">
      <w:pPr>
        <w:autoSpaceDE w:val="0"/>
        <w:autoSpaceDN w:val="0"/>
        <w:adjustRightInd w:val="0"/>
        <w:ind w:leftChars="100" w:left="210"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青年等が就農する地域の人・農地プラン</w:t>
      </w:r>
      <w:r w:rsidR="007840B2" w:rsidRPr="00956680">
        <w:rPr>
          <w:rFonts w:asciiTheme="minorEastAsia" w:hAnsiTheme="minorEastAsia" w:cs="ＭＳ 明朝" w:hint="eastAsia"/>
          <w:color w:val="000000" w:themeColor="text1"/>
          <w:kern w:val="0"/>
          <w:sz w:val="24"/>
          <w:szCs w:val="24"/>
        </w:rPr>
        <w:t>及び地域計画</w:t>
      </w:r>
      <w:r w:rsidRPr="00956680">
        <w:rPr>
          <w:rFonts w:asciiTheme="minorEastAsia" w:hAnsiTheme="minorEastAsia" w:cs="ＭＳ 明朝" w:hint="eastAsia"/>
          <w:color w:val="000000" w:themeColor="text1"/>
          <w:kern w:val="0"/>
          <w:sz w:val="24"/>
          <w:szCs w:val="24"/>
        </w:rPr>
        <w:t>との整</w:t>
      </w:r>
      <w:r w:rsidR="0049733D" w:rsidRPr="00956680">
        <w:rPr>
          <w:rFonts w:asciiTheme="minorEastAsia" w:hAnsiTheme="minorEastAsia" w:cs="ＭＳ 明朝" w:hint="eastAsia"/>
          <w:color w:val="000000" w:themeColor="text1"/>
          <w:kern w:val="0"/>
          <w:sz w:val="24"/>
          <w:szCs w:val="24"/>
        </w:rPr>
        <w:t>合に留意しつつ、本構想に基づく青年等就農計画の作成を促し、</w:t>
      </w:r>
      <w:r w:rsidR="00C03104" w:rsidRPr="00956680">
        <w:rPr>
          <w:rFonts w:asciiTheme="minorEastAsia" w:hAnsiTheme="minorEastAsia" w:cs="ＭＳ 明朝" w:hint="eastAsia"/>
          <w:color w:val="000000" w:themeColor="text1"/>
          <w:kern w:val="0"/>
          <w:sz w:val="24"/>
          <w:szCs w:val="24"/>
        </w:rPr>
        <w:t>新規就農者育成総合対策</w:t>
      </w:r>
      <w:r w:rsidRPr="00956680">
        <w:rPr>
          <w:rFonts w:asciiTheme="minorEastAsia" w:hAnsiTheme="minorEastAsia" w:cs="ＭＳ 明朝" w:hint="eastAsia"/>
          <w:color w:val="000000" w:themeColor="text1"/>
          <w:kern w:val="0"/>
          <w:sz w:val="24"/>
          <w:szCs w:val="24"/>
        </w:rPr>
        <w:t>や青年等就農資金、</w:t>
      </w:r>
      <w:r w:rsidR="00C03104" w:rsidRPr="00956680">
        <w:rPr>
          <w:rFonts w:asciiTheme="minorEastAsia" w:hAnsiTheme="minorEastAsia" w:cs="ＭＳ 明朝" w:hint="eastAsia"/>
          <w:color w:val="000000" w:themeColor="text1"/>
          <w:kern w:val="0"/>
          <w:sz w:val="24"/>
          <w:szCs w:val="24"/>
        </w:rPr>
        <w:t>農地利用効率化等支援交付金</w:t>
      </w:r>
      <w:r w:rsidRPr="00956680">
        <w:rPr>
          <w:rFonts w:asciiTheme="minorEastAsia" w:hAnsiTheme="minorEastAsia" w:cs="ＭＳ 明朝" w:hint="eastAsia"/>
          <w:color w:val="000000" w:themeColor="text1"/>
          <w:kern w:val="0"/>
          <w:sz w:val="24"/>
          <w:szCs w:val="24"/>
        </w:rPr>
        <w:t>等の国の支援策や県の新規就農関連事業を効果的に活用しながら経営力を高め、確実な定着へと導く。さらに、青年等就農計画の達成が見込まれる者については、引き続き農業経営改善計画の策定を促し、認定農業者へと誘導する。</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r w:rsidRPr="00956680">
        <w:rPr>
          <w:rFonts w:asciiTheme="minorEastAsia" w:hAnsiTheme="minorEastAsia" w:cs="ＭＳ 明朝"/>
          <w:color w:val="000000" w:themeColor="text1"/>
          <w:kern w:val="0"/>
          <w:sz w:val="24"/>
          <w:szCs w:val="24"/>
        </w:rPr>
        <w:t>(</w:t>
      </w:r>
      <w:r w:rsidRPr="00956680">
        <w:rPr>
          <w:rFonts w:asciiTheme="minorEastAsia" w:hAnsiTheme="minorEastAsia" w:cs="ＭＳ 明朝" w:hint="eastAsia"/>
          <w:color w:val="000000" w:themeColor="text1"/>
          <w:kern w:val="0"/>
          <w:sz w:val="24"/>
          <w:szCs w:val="24"/>
        </w:rPr>
        <w:t>３</w:t>
      </w:r>
      <w:r w:rsidRPr="00956680">
        <w:rPr>
          <w:rFonts w:asciiTheme="minorEastAsia" w:hAnsiTheme="minorEastAsia" w:cs="ＭＳ 明朝"/>
          <w:color w:val="000000" w:themeColor="text1"/>
          <w:kern w:val="0"/>
          <w:sz w:val="24"/>
          <w:szCs w:val="24"/>
        </w:rPr>
        <w:t xml:space="preserve">) </w:t>
      </w:r>
      <w:r w:rsidRPr="00956680">
        <w:rPr>
          <w:rFonts w:asciiTheme="minorEastAsia" w:hAnsiTheme="minorEastAsia" w:cs="ＭＳ 明朝" w:hint="eastAsia"/>
          <w:color w:val="000000" w:themeColor="text1"/>
          <w:kern w:val="0"/>
          <w:sz w:val="24"/>
          <w:szCs w:val="24"/>
        </w:rPr>
        <w:t>関係機関等の役割分担</w:t>
      </w:r>
    </w:p>
    <w:p w:rsidR="00F17FBE" w:rsidRPr="00956680" w:rsidRDefault="00F17FBE" w:rsidP="00693161">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956680">
        <w:rPr>
          <w:rFonts w:asciiTheme="minorEastAsia" w:hAnsiTheme="minorEastAsia" w:cs="ＭＳ 明朝" w:hint="eastAsia"/>
          <w:color w:val="000000" w:themeColor="text1"/>
          <w:kern w:val="0"/>
          <w:sz w:val="24"/>
          <w:szCs w:val="24"/>
        </w:rPr>
        <w:t>就農に向けた情報提供及び就農相談については新城設楽農起業支援センター</w:t>
      </w:r>
      <w:r w:rsidR="007061BA" w:rsidRPr="00956680">
        <w:rPr>
          <w:rFonts w:asciiTheme="minorEastAsia" w:hAnsiTheme="minorEastAsia" w:cs="ＭＳ 明朝" w:hint="eastAsia"/>
          <w:color w:val="000000" w:themeColor="text1"/>
          <w:kern w:val="0"/>
          <w:sz w:val="24"/>
          <w:szCs w:val="24"/>
        </w:rPr>
        <w:t>（愛知県新城設楽農業改良普及課内に設置）、生産や</w:t>
      </w:r>
      <w:r w:rsidR="007061BA" w:rsidRPr="00956680">
        <w:rPr>
          <w:rFonts w:asciiTheme="minorEastAsia" w:hAnsiTheme="minorEastAsia" w:cs="ＭＳ 明朝"/>
          <w:color w:val="000000" w:themeColor="text1"/>
          <w:kern w:val="0"/>
          <w:sz w:val="24"/>
          <w:szCs w:val="24"/>
        </w:rPr>
        <w:t>経営に関する知識・技術</w:t>
      </w:r>
      <w:r w:rsidRPr="00956680">
        <w:rPr>
          <w:rFonts w:asciiTheme="minorEastAsia" w:hAnsiTheme="minorEastAsia" w:cs="ＭＳ 明朝" w:hint="eastAsia"/>
          <w:color w:val="000000" w:themeColor="text1"/>
          <w:kern w:val="0"/>
          <w:sz w:val="24"/>
          <w:szCs w:val="24"/>
        </w:rPr>
        <w:t>の習得については愛知県立農業大学校等、就農後の営農指導等フォローアップについては愛知県新城設楽農業改良普及課、農業協同組合組織、本町認定農業者や農業経営士、農地の確保については農業委員会、農地中間管理機構など、各組織が役割を分担しながら各種取組を進める。</w:t>
      </w:r>
    </w:p>
    <w:p w:rsidR="00F17FBE" w:rsidRPr="00956680" w:rsidRDefault="00F17FBE" w:rsidP="00F17FBE">
      <w:pPr>
        <w:autoSpaceDE w:val="0"/>
        <w:autoSpaceDN w:val="0"/>
        <w:adjustRightInd w:val="0"/>
        <w:jc w:val="left"/>
        <w:rPr>
          <w:rFonts w:asciiTheme="minorEastAsia" w:hAnsiTheme="minorEastAsia" w:cs="ＭＳ 明朝"/>
          <w:color w:val="000000" w:themeColor="text1"/>
          <w:kern w:val="0"/>
          <w:sz w:val="24"/>
          <w:szCs w:val="24"/>
        </w:rPr>
      </w:pPr>
    </w:p>
    <w:p w:rsidR="00F17FBE" w:rsidRPr="00956680" w:rsidRDefault="00DF5F8E" w:rsidP="00F17FBE">
      <w:pPr>
        <w:tabs>
          <w:tab w:val="left" w:pos="2700"/>
        </w:tabs>
        <w:rPr>
          <w:rFonts w:asciiTheme="minorEastAsia" w:hAnsiTheme="minorEastAsia" w:cs="Times New Roman"/>
          <w:b/>
          <w:bCs/>
          <w:color w:val="000000" w:themeColor="text1"/>
          <w:sz w:val="24"/>
          <w:szCs w:val="24"/>
        </w:rPr>
      </w:pPr>
      <w:r w:rsidRPr="00956680">
        <w:rPr>
          <w:rFonts w:asciiTheme="minorEastAsia" w:hAnsiTheme="minorEastAsia" w:cs="Times New Roman" w:hint="eastAsia"/>
          <w:b/>
          <w:bCs/>
          <w:color w:val="000000" w:themeColor="text1"/>
          <w:sz w:val="24"/>
          <w:szCs w:val="24"/>
        </w:rPr>
        <w:t>８</w:t>
      </w:r>
      <w:r w:rsidR="00F17FBE" w:rsidRPr="00956680">
        <w:rPr>
          <w:rFonts w:asciiTheme="minorEastAsia" w:hAnsiTheme="minorEastAsia" w:cs="Times New Roman" w:hint="eastAsia"/>
          <w:b/>
          <w:bCs/>
          <w:color w:val="000000" w:themeColor="text1"/>
          <w:sz w:val="24"/>
          <w:szCs w:val="24"/>
        </w:rPr>
        <w:t xml:space="preserve">　その他農業経営基盤強化促進事業の実施に関し必要な事項</w:t>
      </w: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（１）農業経営基盤の強化を促進するために必要なその他の関連施策との連携</w:t>
      </w:r>
    </w:p>
    <w:p w:rsidR="00F17FBE" w:rsidRPr="00956680" w:rsidRDefault="00F17FBE" w:rsidP="00693161">
      <w:pPr>
        <w:tabs>
          <w:tab w:val="left" w:pos="2700"/>
        </w:tabs>
        <w:ind w:left="240" w:hangingChars="100" w:hanging="24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本町は、１から</w:t>
      </w:r>
      <w:r w:rsidR="00441E77" w:rsidRPr="00956680">
        <w:rPr>
          <w:rFonts w:asciiTheme="minorEastAsia" w:hAnsiTheme="minorEastAsia" w:cs="Times New Roman" w:hint="eastAsia"/>
          <w:color w:val="000000" w:themeColor="text1"/>
          <w:sz w:val="24"/>
          <w:szCs w:val="24"/>
        </w:rPr>
        <w:t>７</w:t>
      </w:r>
      <w:r w:rsidRPr="00956680">
        <w:rPr>
          <w:rFonts w:asciiTheme="minorEastAsia" w:hAnsiTheme="minorEastAsia" w:cs="Times New Roman" w:hint="eastAsia"/>
          <w:color w:val="000000" w:themeColor="text1"/>
          <w:sz w:val="24"/>
          <w:szCs w:val="24"/>
        </w:rPr>
        <w:t>までに掲げた事項の推進に当たっては、農業経営基盤の強化の促進に必要な、以下の関連施策との連携に配慮するものとする。</w:t>
      </w:r>
    </w:p>
    <w:p w:rsidR="00F17FBE" w:rsidRPr="00956680" w:rsidRDefault="00F17FBE" w:rsidP="00693161">
      <w:pPr>
        <w:tabs>
          <w:tab w:val="left" w:pos="2700"/>
        </w:tabs>
        <w:ind w:left="480" w:hangingChars="200" w:hanging="48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w:t>
      </w:r>
      <w:r w:rsidR="00543AF8" w:rsidRPr="00956680">
        <w:rPr>
          <w:rFonts w:asciiTheme="minorEastAsia" w:hAnsiTheme="minorEastAsia" w:cs="Times New Roman" w:hint="eastAsia"/>
          <w:color w:val="000000" w:themeColor="text1"/>
          <w:sz w:val="24"/>
          <w:szCs w:val="24"/>
        </w:rPr>
        <w:t>ア</w:t>
      </w:r>
      <w:r w:rsidRPr="00956680">
        <w:rPr>
          <w:rFonts w:asciiTheme="minorEastAsia" w:hAnsiTheme="minorEastAsia" w:cs="Times New Roman" w:hint="eastAsia"/>
          <w:color w:val="000000" w:themeColor="text1"/>
          <w:sz w:val="24"/>
          <w:szCs w:val="24"/>
        </w:rPr>
        <w:t xml:space="preserve">　本町は、県営土地改良事業農地環境整備事業</w:t>
      </w:r>
      <w:r w:rsidR="003A4D51" w:rsidRPr="00956680">
        <w:rPr>
          <w:rFonts w:asciiTheme="minorEastAsia" w:hAnsiTheme="minorEastAsia" w:cs="Times New Roman" w:hint="eastAsia"/>
          <w:color w:val="000000" w:themeColor="text1"/>
          <w:sz w:val="24"/>
          <w:szCs w:val="24"/>
        </w:rPr>
        <w:t>（平成２８年度～</w:t>
      </w:r>
      <w:r w:rsidR="00565C0A" w:rsidRPr="00956680">
        <w:rPr>
          <w:rFonts w:asciiTheme="minorEastAsia" w:hAnsiTheme="minorEastAsia" w:cs="Times New Roman" w:hint="eastAsia"/>
          <w:color w:val="000000" w:themeColor="text1"/>
          <w:sz w:val="24"/>
          <w:szCs w:val="24"/>
        </w:rPr>
        <w:t>令和５年度）</w:t>
      </w:r>
      <w:r w:rsidRPr="00956680">
        <w:rPr>
          <w:rFonts w:asciiTheme="minorEastAsia" w:hAnsiTheme="minorEastAsia" w:cs="Times New Roman" w:hint="eastAsia"/>
          <w:color w:val="000000" w:themeColor="text1"/>
          <w:sz w:val="24"/>
          <w:szCs w:val="24"/>
        </w:rPr>
        <w:t>によって</w:t>
      </w:r>
      <w:r w:rsidR="003A4D51" w:rsidRPr="00956680">
        <w:rPr>
          <w:rFonts w:asciiTheme="minorEastAsia" w:hAnsiTheme="minorEastAsia" w:cs="Times New Roman" w:hint="eastAsia"/>
          <w:color w:val="000000" w:themeColor="text1"/>
          <w:sz w:val="24"/>
          <w:szCs w:val="24"/>
        </w:rPr>
        <w:t>川口地区・田</w:t>
      </w:r>
      <w:r w:rsidR="003A4D51" w:rsidRPr="00956680">
        <w:rPr>
          <w:rFonts w:asciiTheme="minorEastAsia" w:hAnsiTheme="minorEastAsia" w:cs="Times New Roman"/>
          <w:color w:val="000000" w:themeColor="text1"/>
          <w:sz w:val="24"/>
          <w:szCs w:val="24"/>
        </w:rPr>
        <w:t>峯</w:t>
      </w:r>
      <w:r w:rsidR="00351772" w:rsidRPr="00956680">
        <w:rPr>
          <w:rFonts w:asciiTheme="minorEastAsia" w:hAnsiTheme="minorEastAsia" w:cs="Times New Roman" w:hint="eastAsia"/>
          <w:color w:val="000000" w:themeColor="text1"/>
          <w:sz w:val="24"/>
          <w:szCs w:val="24"/>
        </w:rPr>
        <w:t>地区の</w:t>
      </w:r>
      <w:r w:rsidRPr="00956680">
        <w:rPr>
          <w:rFonts w:asciiTheme="minorEastAsia" w:hAnsiTheme="minorEastAsia" w:cs="Times New Roman" w:hint="eastAsia"/>
          <w:color w:val="000000" w:themeColor="text1"/>
          <w:sz w:val="24"/>
          <w:szCs w:val="24"/>
        </w:rPr>
        <w:t>農地環境を整備し、生産性の向上に努める。</w:t>
      </w:r>
    </w:p>
    <w:p w:rsidR="00F17FBE" w:rsidRPr="00956680" w:rsidRDefault="00543AF8" w:rsidP="00693161">
      <w:pPr>
        <w:tabs>
          <w:tab w:val="left" w:pos="2700"/>
        </w:tabs>
        <w:ind w:leftChars="100" w:left="450" w:hangingChars="100" w:hanging="24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イ</w:t>
      </w:r>
      <w:r w:rsidR="00F17FBE" w:rsidRPr="00956680">
        <w:rPr>
          <w:rFonts w:asciiTheme="minorEastAsia" w:hAnsiTheme="minorEastAsia" w:cs="Times New Roman" w:hint="eastAsia"/>
          <w:color w:val="000000" w:themeColor="text1"/>
          <w:sz w:val="24"/>
          <w:szCs w:val="24"/>
        </w:rPr>
        <w:t xml:space="preserve">　本町は、水田営農活性化対策への積極的な取組によって、水稲作、転作を通じて望ましい経営の育成を図ることとする。特に、転作を契機とした地域の土地利用の見直しを通じて農用地利用の集積、連担化による効率的作業単位の形成等望ましい経営の営農展開に資するよう努める。</w:t>
      </w:r>
    </w:p>
    <w:p w:rsidR="00F17FBE" w:rsidRPr="00956680" w:rsidRDefault="00693161" w:rsidP="00DF5F8E">
      <w:pPr>
        <w:tabs>
          <w:tab w:val="left" w:pos="2700"/>
        </w:tabs>
        <w:ind w:left="480" w:hangingChars="200" w:hanging="48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w:t>
      </w:r>
      <w:r w:rsidR="00F17FBE" w:rsidRPr="00956680">
        <w:rPr>
          <w:rFonts w:asciiTheme="minorEastAsia" w:hAnsiTheme="minorEastAsia" w:cs="Times New Roman" w:hint="eastAsia"/>
          <w:color w:val="000000" w:themeColor="text1"/>
          <w:sz w:val="24"/>
          <w:szCs w:val="24"/>
        </w:rPr>
        <w:t>ウ　本町は、地域の農業の振興に関するその他の施策を行うに当たっては、農業経営基盤強化の円滑な促進に資することとなるように配慮するものとする。</w:t>
      </w: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w:t>
      </w:r>
      <w:r w:rsidR="000506AD" w:rsidRPr="00956680">
        <w:rPr>
          <w:rFonts w:asciiTheme="minorEastAsia" w:hAnsiTheme="minorEastAsia" w:cs="Times New Roman" w:hint="eastAsia"/>
          <w:color w:val="000000" w:themeColor="text1"/>
          <w:sz w:val="24"/>
          <w:szCs w:val="24"/>
        </w:rPr>
        <w:t>２</w:t>
      </w:r>
      <w:r w:rsidRPr="00956680">
        <w:rPr>
          <w:rFonts w:asciiTheme="minorEastAsia" w:hAnsiTheme="minorEastAsia" w:cs="Times New Roman" w:hint="eastAsia"/>
          <w:color w:val="000000" w:themeColor="text1"/>
          <w:sz w:val="24"/>
          <w:szCs w:val="24"/>
        </w:rPr>
        <w:t>）推進体制等</w:t>
      </w: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①　事業推進体制等</w:t>
      </w:r>
    </w:p>
    <w:p w:rsidR="00F17FBE" w:rsidRPr="00956680" w:rsidRDefault="00F17FBE" w:rsidP="007D7FE0">
      <w:pPr>
        <w:tabs>
          <w:tab w:val="left" w:pos="2700"/>
        </w:tabs>
        <w:ind w:left="480" w:hangingChars="200" w:hanging="48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本町は、協議会の機能を活かし（農業委員会、</w:t>
      </w:r>
      <w:r w:rsidR="007D7FE0" w:rsidRPr="00956680">
        <w:rPr>
          <w:rFonts w:asciiTheme="minorEastAsia" w:hAnsiTheme="minorEastAsia" w:cs="Times New Roman" w:hint="eastAsia"/>
          <w:color w:val="000000" w:themeColor="text1"/>
          <w:sz w:val="24"/>
          <w:szCs w:val="24"/>
        </w:rPr>
        <w:t>愛知県新城設楽</w:t>
      </w:r>
      <w:r w:rsidRPr="00956680">
        <w:rPr>
          <w:rFonts w:asciiTheme="minorEastAsia" w:hAnsiTheme="minorEastAsia" w:cs="Times New Roman" w:hint="eastAsia"/>
          <w:color w:val="000000" w:themeColor="text1"/>
          <w:sz w:val="24"/>
          <w:szCs w:val="24"/>
        </w:rPr>
        <w:t>農業改良普及課、農業協同組合、農用地利用改善団体、その他の関係団体と連携しつつ</w:t>
      </w:r>
      <w:r w:rsidR="007D7FE0" w:rsidRPr="00956680">
        <w:rPr>
          <w:rFonts w:asciiTheme="minorEastAsia" w:hAnsiTheme="minorEastAsia" w:cs="Times New Roman" w:hint="eastAsia"/>
          <w:color w:val="000000" w:themeColor="text1"/>
          <w:sz w:val="24"/>
          <w:szCs w:val="24"/>
        </w:rPr>
        <w:t>）、農業経基盤盤強化の促進方法について検討するとともに、</w:t>
      </w:r>
      <w:r w:rsidR="00DF5F8E" w:rsidRPr="00956680">
        <w:rPr>
          <w:rFonts w:asciiTheme="minorEastAsia" w:hAnsiTheme="minorEastAsia" w:cs="Times New Roman" w:hint="eastAsia"/>
          <w:color w:val="000000" w:themeColor="text1"/>
          <w:sz w:val="24"/>
          <w:szCs w:val="24"/>
        </w:rPr>
        <w:t>令和１</w:t>
      </w:r>
      <w:r w:rsidR="00B77EEA" w:rsidRPr="00956680">
        <w:rPr>
          <w:rFonts w:asciiTheme="minorEastAsia" w:hAnsiTheme="minorEastAsia" w:cs="Times New Roman" w:hint="eastAsia"/>
          <w:color w:val="000000" w:themeColor="text1"/>
          <w:sz w:val="24"/>
          <w:szCs w:val="24"/>
        </w:rPr>
        <w:t>４</w:t>
      </w:r>
      <w:r w:rsidRPr="00956680">
        <w:rPr>
          <w:rFonts w:asciiTheme="minorEastAsia" w:hAnsiTheme="minorEastAsia" w:cs="Times New Roman" w:hint="eastAsia"/>
          <w:color w:val="000000" w:themeColor="text1"/>
          <w:sz w:val="24"/>
          <w:szCs w:val="24"/>
        </w:rPr>
        <w:t>年度に</w:t>
      </w:r>
      <w:r w:rsidRPr="00956680">
        <w:rPr>
          <w:rFonts w:asciiTheme="minorEastAsia" w:hAnsiTheme="minorEastAsia" w:cs="Times New Roman" w:hint="eastAsia"/>
          <w:color w:val="000000" w:themeColor="text1"/>
          <w:sz w:val="24"/>
          <w:szCs w:val="24"/>
        </w:rPr>
        <w:lastRenderedPageBreak/>
        <w:t>向けて第１、第３で掲げた目標や第２の指標で示される効率的かつ安定的な経営の育成に資するための実現方法等について、各関係機関・団体別の行動計画を樹立する。またこのような長期行動計画と併せて、年度別活動計画において当面行うべき対応を各関係機関・団体別に明確化し、関係者が一体となって合意の下に効率的かつ安定的な経営の育成及びこれらへの農用地利用の集積を強力に推進する。</w:t>
      </w: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②　農業委員会等の協力</w:t>
      </w:r>
    </w:p>
    <w:p w:rsidR="00F17FBE" w:rsidRPr="00956680" w:rsidRDefault="00F17FBE" w:rsidP="00693161">
      <w:pPr>
        <w:tabs>
          <w:tab w:val="left" w:pos="2700"/>
        </w:tabs>
        <w:ind w:left="480" w:hangingChars="200" w:hanging="48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農業委員会、農業協同組合、土地改良区は、それぞれが果たす役割の発揮を通じて農業経営基盤強化の円滑な実施に資することとなるよう、関係機関、団体と相互に連携を図りながら協力するように努めるものとし、本町は、このような協力の推進に配慮する。</w:t>
      </w:r>
    </w:p>
    <w:p w:rsidR="00F17FBE" w:rsidRPr="00956680" w:rsidRDefault="00F17FBE" w:rsidP="00F17FBE">
      <w:pPr>
        <w:tabs>
          <w:tab w:val="left" w:pos="2700"/>
        </w:tabs>
        <w:rPr>
          <w:rFonts w:asciiTheme="minorEastAsia" w:hAnsiTheme="minorEastAsia" w:cs="Times New Roman"/>
          <w:color w:val="000000" w:themeColor="text1"/>
          <w:sz w:val="24"/>
          <w:szCs w:val="24"/>
        </w:rPr>
      </w:pP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b/>
          <w:bCs/>
          <w:color w:val="000000" w:themeColor="text1"/>
          <w:sz w:val="28"/>
          <w:szCs w:val="28"/>
        </w:rPr>
        <w:t>第</w:t>
      </w:r>
      <w:r w:rsidR="00C40737" w:rsidRPr="00956680">
        <w:rPr>
          <w:rFonts w:asciiTheme="minorEastAsia" w:hAnsiTheme="minorEastAsia" w:cs="Times New Roman" w:hint="eastAsia"/>
          <w:b/>
          <w:bCs/>
          <w:color w:val="000000" w:themeColor="text1"/>
          <w:sz w:val="28"/>
          <w:szCs w:val="28"/>
        </w:rPr>
        <w:t>６</w:t>
      </w:r>
      <w:r w:rsidRPr="00956680">
        <w:rPr>
          <w:rFonts w:asciiTheme="minorEastAsia" w:hAnsiTheme="minorEastAsia" w:cs="Times New Roman" w:hint="eastAsia"/>
          <w:color w:val="000000" w:themeColor="text1"/>
          <w:sz w:val="24"/>
          <w:szCs w:val="24"/>
        </w:rPr>
        <w:t xml:space="preserve">　その他</w:t>
      </w:r>
    </w:p>
    <w:p w:rsidR="00F17FBE" w:rsidRPr="00956680" w:rsidRDefault="00F17FBE" w:rsidP="007B0C56">
      <w:pPr>
        <w:tabs>
          <w:tab w:val="left" w:pos="2700"/>
        </w:tabs>
        <w:ind w:firstLineChars="100" w:firstLine="240"/>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この基本構想に定めるもののほか、農業経営基盤強化促進事業の実施に関し必要な事項については、別に定めるものとする。</w:t>
      </w:r>
    </w:p>
    <w:p w:rsidR="00F17FBE" w:rsidRPr="00956680" w:rsidRDefault="00F17FBE" w:rsidP="00F17FBE">
      <w:pPr>
        <w:tabs>
          <w:tab w:val="left" w:pos="2700"/>
        </w:tabs>
        <w:rPr>
          <w:rFonts w:asciiTheme="minorEastAsia" w:hAnsiTheme="minorEastAsia" w:cs="Times New Roman"/>
          <w:color w:val="000000" w:themeColor="text1"/>
          <w:sz w:val="24"/>
          <w:szCs w:val="24"/>
        </w:rPr>
      </w:pPr>
    </w:p>
    <w:p w:rsidR="00F17FBE" w:rsidRPr="00956680" w:rsidRDefault="00F17FBE" w:rsidP="00F17FBE">
      <w:pPr>
        <w:tabs>
          <w:tab w:val="left" w:pos="2700"/>
        </w:tabs>
        <w:rPr>
          <w:rFonts w:asciiTheme="minorEastAsia" w:hAnsiTheme="minorEastAsia" w:cs="Times New Roman"/>
          <w:color w:val="000000" w:themeColor="text1"/>
          <w:sz w:val="24"/>
          <w:szCs w:val="24"/>
        </w:rPr>
      </w:pPr>
      <w:r w:rsidRPr="00956680">
        <w:rPr>
          <w:rFonts w:asciiTheme="minorEastAsia" w:hAnsiTheme="minorEastAsia" w:cs="Times New Roman" w:hint="eastAsia"/>
          <w:color w:val="000000" w:themeColor="text1"/>
          <w:sz w:val="24"/>
          <w:szCs w:val="24"/>
        </w:rPr>
        <w:t xml:space="preserve">　　　　附　　則</w:t>
      </w:r>
    </w:p>
    <w:p w:rsidR="00DF5F8E" w:rsidRPr="00956680" w:rsidRDefault="00920C0B" w:rsidP="00DF5F8E">
      <w:pPr>
        <w:tabs>
          <w:tab w:val="left" w:pos="2700"/>
        </w:tabs>
        <w:rPr>
          <w:rFonts w:asciiTheme="minorEastAsia" w:hAnsiTheme="minorEastAsia"/>
          <w:color w:val="000000" w:themeColor="text1"/>
          <w:sz w:val="24"/>
          <w:szCs w:val="28"/>
        </w:rPr>
      </w:pPr>
      <w:r w:rsidRPr="00956680">
        <w:rPr>
          <w:rFonts w:asciiTheme="minorEastAsia" w:hAnsiTheme="minorEastAsia" w:cs="Times New Roman" w:hint="eastAsia"/>
          <w:color w:val="000000" w:themeColor="text1"/>
          <w:sz w:val="24"/>
          <w:szCs w:val="24"/>
        </w:rPr>
        <w:t xml:space="preserve">　この基本構想は、平成２９年４</w:t>
      </w:r>
      <w:r w:rsidR="00F17FBE" w:rsidRPr="00956680">
        <w:rPr>
          <w:rFonts w:asciiTheme="minorEastAsia" w:hAnsiTheme="minorEastAsia" w:cs="Times New Roman" w:hint="eastAsia"/>
          <w:color w:val="000000" w:themeColor="text1"/>
          <w:sz w:val="24"/>
          <w:szCs w:val="24"/>
        </w:rPr>
        <w:t>月１日から施行する。</w:t>
      </w:r>
    </w:p>
    <w:p w:rsidR="00DF5F8E" w:rsidRPr="00956680" w:rsidRDefault="00DF5F8E" w:rsidP="00DF5F8E">
      <w:pPr>
        <w:tabs>
          <w:tab w:val="left" w:pos="2700"/>
        </w:tabs>
        <w:rPr>
          <w:rFonts w:asciiTheme="minorEastAsia" w:hAnsiTheme="minorEastAsia"/>
          <w:color w:val="000000" w:themeColor="text1"/>
          <w:sz w:val="24"/>
          <w:szCs w:val="28"/>
        </w:rPr>
      </w:pPr>
      <w:r w:rsidRPr="00956680">
        <w:rPr>
          <w:rFonts w:asciiTheme="minorEastAsia" w:hAnsiTheme="minorEastAsia" w:hint="eastAsia"/>
          <w:color w:val="000000" w:themeColor="text1"/>
          <w:sz w:val="24"/>
          <w:szCs w:val="28"/>
        </w:rPr>
        <w:t xml:space="preserve">　　　</w:t>
      </w:r>
      <w:bookmarkStart w:id="15" w:name="_Hlk139364206"/>
      <w:r w:rsidRPr="00956680">
        <w:rPr>
          <w:rFonts w:asciiTheme="minorEastAsia" w:hAnsiTheme="minorEastAsia" w:hint="eastAsia"/>
          <w:color w:val="000000" w:themeColor="text1"/>
          <w:sz w:val="24"/>
          <w:szCs w:val="28"/>
        </w:rPr>
        <w:t xml:space="preserve">　附　　則</w:t>
      </w:r>
    </w:p>
    <w:p w:rsidR="008B2675" w:rsidRPr="00956680" w:rsidRDefault="00DF5F8E" w:rsidP="00DF5F8E">
      <w:pPr>
        <w:tabs>
          <w:tab w:val="left" w:pos="2700"/>
        </w:tabs>
        <w:rPr>
          <w:rFonts w:asciiTheme="minorEastAsia" w:hAnsiTheme="minorEastAsia"/>
          <w:color w:val="000000" w:themeColor="text1"/>
          <w:sz w:val="24"/>
          <w:szCs w:val="28"/>
        </w:rPr>
      </w:pPr>
      <w:r w:rsidRPr="00956680">
        <w:rPr>
          <w:rFonts w:asciiTheme="minorEastAsia" w:hAnsiTheme="minorEastAsia" w:hint="eastAsia"/>
          <w:color w:val="000000" w:themeColor="text1"/>
          <w:sz w:val="24"/>
          <w:szCs w:val="28"/>
        </w:rPr>
        <w:t xml:space="preserve">　この基本構想は、令和４年</w:t>
      </w:r>
      <w:r w:rsidR="00661C24" w:rsidRPr="00956680">
        <w:rPr>
          <w:rFonts w:asciiTheme="minorEastAsia" w:hAnsiTheme="minorEastAsia" w:hint="eastAsia"/>
          <w:color w:val="000000" w:themeColor="text1"/>
          <w:sz w:val="24"/>
          <w:szCs w:val="28"/>
        </w:rPr>
        <w:t>４月１日から施行する。</w:t>
      </w:r>
      <w:bookmarkEnd w:id="15"/>
    </w:p>
    <w:p w:rsidR="008B2675" w:rsidRPr="00956680" w:rsidRDefault="008B2675" w:rsidP="008B2675">
      <w:pPr>
        <w:tabs>
          <w:tab w:val="left" w:pos="2700"/>
        </w:tabs>
        <w:rPr>
          <w:rFonts w:asciiTheme="minorEastAsia" w:hAnsiTheme="minorEastAsia"/>
          <w:color w:val="000000" w:themeColor="text1"/>
          <w:sz w:val="24"/>
          <w:szCs w:val="28"/>
        </w:rPr>
      </w:pPr>
      <w:r w:rsidRPr="00956680">
        <w:rPr>
          <w:rFonts w:asciiTheme="minorEastAsia" w:hAnsiTheme="minorEastAsia" w:hint="eastAsia"/>
          <w:color w:val="000000" w:themeColor="text1"/>
          <w:sz w:val="24"/>
          <w:szCs w:val="28"/>
        </w:rPr>
        <w:t xml:space="preserve">　　　　附　　則</w:t>
      </w:r>
    </w:p>
    <w:p w:rsidR="00EC322A" w:rsidRPr="00956680" w:rsidRDefault="008B2675" w:rsidP="00BC6E16">
      <w:pPr>
        <w:tabs>
          <w:tab w:val="left" w:pos="2700"/>
        </w:tabs>
        <w:ind w:firstLineChars="100" w:firstLine="240"/>
        <w:rPr>
          <w:rFonts w:asciiTheme="minorEastAsia" w:hAnsiTheme="minorEastAsia" w:cs="Times New Roman"/>
          <w:color w:val="000000" w:themeColor="text1"/>
          <w:sz w:val="24"/>
          <w:szCs w:val="24"/>
        </w:rPr>
      </w:pPr>
      <w:r w:rsidRPr="00956680">
        <w:rPr>
          <w:rFonts w:asciiTheme="minorEastAsia" w:hAnsiTheme="minorEastAsia" w:hint="eastAsia"/>
          <w:color w:val="000000" w:themeColor="text1"/>
          <w:sz w:val="24"/>
          <w:szCs w:val="28"/>
        </w:rPr>
        <w:t>この基本構想は、令和５年</w:t>
      </w:r>
      <w:r w:rsidR="00482785" w:rsidRPr="00956680">
        <w:rPr>
          <w:rFonts w:asciiTheme="minorEastAsia" w:hAnsiTheme="minorEastAsia" w:hint="eastAsia"/>
          <w:color w:val="000000" w:themeColor="text1"/>
          <w:sz w:val="24"/>
          <w:szCs w:val="28"/>
        </w:rPr>
        <w:t>９</w:t>
      </w:r>
      <w:r w:rsidRPr="00956680">
        <w:rPr>
          <w:rFonts w:asciiTheme="minorEastAsia" w:hAnsiTheme="minorEastAsia" w:hint="eastAsia"/>
          <w:color w:val="000000" w:themeColor="text1"/>
          <w:sz w:val="24"/>
          <w:szCs w:val="28"/>
        </w:rPr>
        <w:t>月</w:t>
      </w:r>
      <w:r w:rsidR="00482785" w:rsidRPr="00956680">
        <w:rPr>
          <w:rFonts w:asciiTheme="minorEastAsia" w:hAnsiTheme="minorEastAsia" w:hint="eastAsia"/>
          <w:color w:val="000000" w:themeColor="text1"/>
          <w:sz w:val="24"/>
          <w:szCs w:val="28"/>
        </w:rPr>
        <w:t>１</w:t>
      </w:r>
      <w:r w:rsidRPr="00956680">
        <w:rPr>
          <w:rFonts w:asciiTheme="minorEastAsia" w:hAnsiTheme="minorEastAsia" w:hint="eastAsia"/>
          <w:color w:val="000000" w:themeColor="text1"/>
          <w:sz w:val="24"/>
          <w:szCs w:val="28"/>
        </w:rPr>
        <w:t>日から施行する。</w:t>
      </w:r>
      <w:r w:rsidR="00EC322A" w:rsidRPr="00956680">
        <w:rPr>
          <w:rFonts w:asciiTheme="minorEastAsia" w:hAnsiTheme="minorEastAsia"/>
          <w:color w:val="000000" w:themeColor="text1"/>
        </w:rPr>
        <w:br w:type="page"/>
      </w:r>
    </w:p>
    <w:p w:rsidR="00EC322A" w:rsidRPr="00956680" w:rsidRDefault="00EC322A"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lastRenderedPageBreak/>
        <w:t>別紙１（第</w:t>
      </w:r>
      <w:r w:rsidR="00F71591" w:rsidRPr="00956680">
        <w:rPr>
          <w:rFonts w:asciiTheme="minorEastAsia" w:hAnsiTheme="minorEastAsia" w:hint="eastAsia"/>
          <w:color w:val="000000" w:themeColor="text1"/>
          <w:sz w:val="24"/>
        </w:rPr>
        <w:t>５</w:t>
      </w:r>
      <w:r w:rsidRPr="00956680">
        <w:rPr>
          <w:rFonts w:asciiTheme="minorEastAsia" w:hAnsiTheme="minorEastAsia" w:hint="eastAsia"/>
          <w:color w:val="000000" w:themeColor="text1"/>
          <w:sz w:val="24"/>
        </w:rPr>
        <w:t>の１の（１）⑥関係）</w:t>
      </w:r>
    </w:p>
    <w:p w:rsidR="00EC322A" w:rsidRPr="00956680" w:rsidRDefault="00EC322A"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ind w:left="240" w:hangingChars="100" w:hanging="240"/>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次に掲げる者が利用権の設定等を受けた後において、</w:t>
      </w:r>
      <w:r w:rsidR="00E65089" w:rsidRPr="00956680">
        <w:rPr>
          <w:rFonts w:asciiTheme="minorEastAsia" w:hAnsiTheme="minorEastAsia" w:hint="eastAsia"/>
          <w:color w:val="000000" w:themeColor="text1"/>
          <w:sz w:val="24"/>
        </w:rPr>
        <w:t>旧法第</w:t>
      </w:r>
      <w:r w:rsidRPr="00956680">
        <w:rPr>
          <w:rFonts w:asciiTheme="minorEastAsia" w:hAnsiTheme="minorEastAsia" w:hint="eastAsia"/>
          <w:color w:val="000000" w:themeColor="text1"/>
          <w:sz w:val="24"/>
        </w:rPr>
        <w:t>１８条第２項第２号に規定する土地（以下「対象土地」という。）の用途ごとにそれぞれ定める要件を備えている場合には、利用権の設定等を行うものとする。</w:t>
      </w:r>
    </w:p>
    <w:p w:rsidR="00EC322A" w:rsidRPr="00956680" w:rsidRDefault="00EC322A" w:rsidP="00EC322A">
      <w:pPr>
        <w:tabs>
          <w:tab w:val="left" w:pos="2700"/>
        </w:tabs>
        <w:ind w:left="480" w:hangingChars="200" w:hanging="480"/>
        <w:rPr>
          <w:rFonts w:asciiTheme="minorEastAsia" w:hAnsiTheme="minorEastAsia"/>
          <w:color w:val="000000" w:themeColor="text1"/>
          <w:sz w:val="24"/>
        </w:rPr>
      </w:pPr>
      <w:r w:rsidRPr="00956680">
        <w:rPr>
          <w:rFonts w:asciiTheme="minorEastAsia" w:hAnsiTheme="minorEastAsia" w:hint="eastAsia"/>
          <w:color w:val="000000" w:themeColor="text1"/>
          <w:sz w:val="24"/>
        </w:rPr>
        <w:t>（１）地方公共団体（対象土地を農業上の利用を目的とする用途たる公用又は公共用に供する場合に限る。）</w:t>
      </w:r>
      <w:r w:rsidR="00BF7BC3" w:rsidRPr="00956680">
        <w:rPr>
          <w:rFonts w:asciiTheme="minorEastAsia" w:hAnsiTheme="minorEastAsia" w:hint="eastAsia"/>
          <w:color w:val="000000" w:themeColor="text1"/>
          <w:sz w:val="24"/>
        </w:rPr>
        <w:t>、</w:t>
      </w:r>
      <w:r w:rsidRPr="00956680">
        <w:rPr>
          <w:rFonts w:asciiTheme="minorEastAsia" w:hAnsiTheme="minorEastAsia" w:hint="eastAsia"/>
          <w:color w:val="000000" w:themeColor="text1"/>
          <w:sz w:val="24"/>
        </w:rPr>
        <w:t>農業協同組合等（農地法施行令（昭和２７年政令第４４５号）第</w:t>
      </w:r>
      <w:r w:rsidR="003179F6" w:rsidRPr="00956680">
        <w:rPr>
          <w:rFonts w:asciiTheme="minorEastAsia" w:hAnsiTheme="minorEastAsia" w:hint="eastAsia"/>
          <w:color w:val="000000" w:themeColor="text1"/>
          <w:sz w:val="24"/>
        </w:rPr>
        <w:t>２</w:t>
      </w:r>
      <w:r w:rsidRPr="00956680">
        <w:rPr>
          <w:rFonts w:asciiTheme="minorEastAsia" w:hAnsiTheme="minorEastAsia" w:hint="eastAsia"/>
          <w:color w:val="000000" w:themeColor="text1"/>
          <w:sz w:val="24"/>
        </w:rPr>
        <w:t>条第</w:t>
      </w:r>
      <w:r w:rsidR="003179F6" w:rsidRPr="00956680">
        <w:rPr>
          <w:rFonts w:asciiTheme="minorEastAsia" w:hAnsiTheme="minorEastAsia" w:hint="eastAsia"/>
          <w:color w:val="000000" w:themeColor="text1"/>
          <w:sz w:val="24"/>
        </w:rPr>
        <w:t>２</w:t>
      </w:r>
      <w:r w:rsidRPr="00956680">
        <w:rPr>
          <w:rFonts w:asciiTheme="minorEastAsia" w:hAnsiTheme="minorEastAsia" w:hint="eastAsia"/>
          <w:color w:val="000000" w:themeColor="text1"/>
          <w:sz w:val="24"/>
        </w:rPr>
        <w:t>項第</w:t>
      </w:r>
      <w:r w:rsidR="003179F6" w:rsidRPr="00956680">
        <w:rPr>
          <w:rFonts w:asciiTheme="minorEastAsia" w:hAnsiTheme="minorEastAsia" w:hint="eastAsia"/>
          <w:color w:val="000000" w:themeColor="text1"/>
          <w:sz w:val="24"/>
        </w:rPr>
        <w:t>１</w:t>
      </w:r>
      <w:r w:rsidRPr="00956680">
        <w:rPr>
          <w:rFonts w:asciiTheme="minorEastAsia" w:hAnsiTheme="minorEastAsia" w:hint="eastAsia"/>
          <w:color w:val="000000" w:themeColor="text1"/>
          <w:sz w:val="24"/>
        </w:rPr>
        <w:t>号に規定する法人をいい、当該法人が対象土地を直接又は間接の構成員の行う農業に必要な施設の用に供する場合に限る。）又は畜産公社（農地法施行令第</w:t>
      </w:r>
      <w:r w:rsidR="003179F6" w:rsidRPr="00956680">
        <w:rPr>
          <w:rFonts w:asciiTheme="minorEastAsia" w:hAnsiTheme="minorEastAsia" w:hint="eastAsia"/>
          <w:color w:val="000000" w:themeColor="text1"/>
          <w:sz w:val="24"/>
        </w:rPr>
        <w:t>２</w:t>
      </w:r>
      <w:r w:rsidRPr="00956680">
        <w:rPr>
          <w:rFonts w:asciiTheme="minorEastAsia" w:hAnsiTheme="minorEastAsia" w:hint="eastAsia"/>
          <w:color w:val="000000" w:themeColor="text1"/>
          <w:sz w:val="24"/>
        </w:rPr>
        <w:t>条第</w:t>
      </w:r>
      <w:r w:rsidR="003179F6" w:rsidRPr="00956680">
        <w:rPr>
          <w:rFonts w:asciiTheme="minorEastAsia" w:hAnsiTheme="minorEastAsia" w:hint="eastAsia"/>
          <w:color w:val="000000" w:themeColor="text1"/>
          <w:sz w:val="24"/>
        </w:rPr>
        <w:t>２</w:t>
      </w:r>
      <w:r w:rsidRPr="00956680">
        <w:rPr>
          <w:rFonts w:asciiTheme="minorEastAsia" w:hAnsiTheme="minorEastAsia" w:hint="eastAsia"/>
          <w:color w:val="000000" w:themeColor="text1"/>
          <w:sz w:val="24"/>
        </w:rPr>
        <w:t>項第</w:t>
      </w:r>
      <w:r w:rsidR="003179F6" w:rsidRPr="00956680">
        <w:rPr>
          <w:rFonts w:asciiTheme="minorEastAsia" w:hAnsiTheme="minorEastAsia" w:hint="eastAsia"/>
          <w:color w:val="000000" w:themeColor="text1"/>
          <w:sz w:val="24"/>
        </w:rPr>
        <w:t>３</w:t>
      </w:r>
      <w:r w:rsidRPr="00956680">
        <w:rPr>
          <w:rFonts w:asciiTheme="minorEastAsia" w:hAnsiTheme="minorEastAsia" w:hint="eastAsia"/>
          <w:color w:val="000000" w:themeColor="text1"/>
          <w:sz w:val="24"/>
        </w:rPr>
        <w:t>号に規定する法人をいい、当該法人が同号に規定する事業の運営に必要な施設の用に供する場合に限る。）</w:t>
      </w:r>
    </w:p>
    <w:p w:rsidR="00EC322A" w:rsidRPr="00956680" w:rsidRDefault="00EC322A" w:rsidP="00EC322A">
      <w:pPr>
        <w:tabs>
          <w:tab w:val="left" w:pos="2700"/>
        </w:tabs>
        <w:ind w:leftChars="229" w:left="721" w:hangingChars="100" w:hanging="240"/>
        <w:rPr>
          <w:rFonts w:asciiTheme="minorEastAsia" w:hAnsiTheme="minorEastAsia"/>
          <w:color w:val="000000" w:themeColor="text1"/>
          <w:sz w:val="24"/>
        </w:rPr>
      </w:pPr>
      <w:r w:rsidRPr="00956680">
        <w:rPr>
          <w:rFonts w:asciiTheme="minorEastAsia" w:hAnsiTheme="minorEastAsia" w:hint="eastAsia"/>
          <w:color w:val="000000" w:themeColor="text1"/>
          <w:sz w:val="24"/>
        </w:rPr>
        <w:t>○対象土地を農用地（開発して農用地とすることが適当な土地を開発した場合におけるその開発後の農用地を含む。）として利用するため利用権の設定等を受ける場合</w:t>
      </w:r>
    </w:p>
    <w:p w:rsidR="00EC322A" w:rsidRPr="00956680" w:rsidRDefault="007E6E30" w:rsidP="00EC322A">
      <w:pPr>
        <w:tabs>
          <w:tab w:val="left" w:pos="2700"/>
        </w:tabs>
        <w:ind w:firstLineChars="300" w:firstLine="720"/>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w:t>
      </w:r>
      <w:r w:rsidR="00EC322A" w:rsidRPr="00956680">
        <w:rPr>
          <w:rFonts w:asciiTheme="minorEastAsia" w:hAnsiTheme="minorEastAsia" w:hint="eastAsia"/>
          <w:color w:val="000000" w:themeColor="text1"/>
          <w:sz w:val="24"/>
        </w:rPr>
        <w:t>・・・</w:t>
      </w:r>
      <w:r w:rsidR="003B485B" w:rsidRPr="00956680">
        <w:rPr>
          <w:rFonts w:asciiTheme="minorEastAsia" w:hAnsiTheme="minorEastAsia" w:hint="eastAsia"/>
          <w:color w:val="000000" w:themeColor="text1"/>
          <w:sz w:val="24"/>
        </w:rPr>
        <w:t>旧</w:t>
      </w:r>
      <w:r w:rsidR="00EC322A" w:rsidRPr="00956680">
        <w:rPr>
          <w:rFonts w:asciiTheme="minorEastAsia" w:hAnsiTheme="minorEastAsia" w:hint="eastAsia"/>
          <w:color w:val="000000" w:themeColor="text1"/>
          <w:sz w:val="24"/>
        </w:rPr>
        <w:t>法第１８条第３項第２号</w:t>
      </w:r>
      <w:r w:rsidR="009668C3" w:rsidRPr="00956680">
        <w:rPr>
          <w:rFonts w:asciiTheme="minorEastAsia" w:hAnsiTheme="minorEastAsia" w:hint="eastAsia"/>
          <w:color w:val="000000" w:themeColor="text1"/>
          <w:sz w:val="24"/>
        </w:rPr>
        <w:t>イ</w:t>
      </w:r>
      <w:r w:rsidR="00EC322A" w:rsidRPr="00956680">
        <w:rPr>
          <w:rFonts w:asciiTheme="minorEastAsia" w:hAnsiTheme="minorEastAsia" w:hint="eastAsia"/>
          <w:color w:val="000000" w:themeColor="text1"/>
          <w:sz w:val="24"/>
        </w:rPr>
        <w:t>に掲げる事項</w:t>
      </w:r>
    </w:p>
    <w:p w:rsidR="00EC322A" w:rsidRPr="00956680" w:rsidRDefault="00EC322A" w:rsidP="00EC322A">
      <w:pPr>
        <w:tabs>
          <w:tab w:val="left" w:pos="2700"/>
        </w:tabs>
        <w:ind w:left="720" w:hangingChars="300" w:hanging="720"/>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○対象土地を農業用施設用地（開発して農業用施設用地とすることが適当な土地を開発した場合におけるその開発後の農業用施設用地を含む。以下同じ。）として利用するための利用権の設定等を受ける場合</w:t>
      </w:r>
    </w:p>
    <w:p w:rsidR="00EC322A" w:rsidRPr="00956680" w:rsidRDefault="007E6E30"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w:t>
      </w:r>
      <w:r w:rsidR="00EC322A" w:rsidRPr="00956680">
        <w:rPr>
          <w:rFonts w:asciiTheme="minorEastAsia" w:hAnsiTheme="minorEastAsia" w:hint="eastAsia"/>
          <w:color w:val="000000" w:themeColor="text1"/>
          <w:sz w:val="24"/>
        </w:rPr>
        <w:t>・・・その土地を効率的に利用することができると認められること</w:t>
      </w:r>
    </w:p>
    <w:p w:rsidR="00EC322A" w:rsidRPr="00956680" w:rsidRDefault="00EC322A" w:rsidP="00EC322A">
      <w:pPr>
        <w:tabs>
          <w:tab w:val="left" w:pos="2700"/>
        </w:tabs>
        <w:ind w:left="480" w:hangingChars="200" w:hanging="480"/>
        <w:rPr>
          <w:rFonts w:asciiTheme="minorEastAsia" w:hAnsiTheme="minorEastAsia"/>
          <w:color w:val="000000" w:themeColor="text1"/>
          <w:sz w:val="24"/>
        </w:rPr>
      </w:pPr>
      <w:r w:rsidRPr="00956680">
        <w:rPr>
          <w:rFonts w:asciiTheme="minorEastAsia" w:hAnsiTheme="minorEastAsia" w:hint="eastAsia"/>
          <w:color w:val="000000" w:themeColor="text1"/>
          <w:sz w:val="24"/>
        </w:rPr>
        <w:t>（２）農業協同組合法第７２条の</w:t>
      </w:r>
      <w:r w:rsidR="0089112C" w:rsidRPr="00956680">
        <w:rPr>
          <w:rFonts w:asciiTheme="minorEastAsia" w:hAnsiTheme="minorEastAsia" w:hint="eastAsia"/>
          <w:color w:val="000000" w:themeColor="text1"/>
          <w:sz w:val="24"/>
        </w:rPr>
        <w:t>１０</w:t>
      </w:r>
      <w:r w:rsidRPr="00956680">
        <w:rPr>
          <w:rFonts w:asciiTheme="minorEastAsia" w:hAnsiTheme="minorEastAsia" w:hint="eastAsia"/>
          <w:color w:val="000000" w:themeColor="text1"/>
          <w:sz w:val="24"/>
        </w:rPr>
        <w:t>第１項</w:t>
      </w:r>
      <w:r w:rsidR="006A7225" w:rsidRPr="00956680">
        <w:rPr>
          <w:rFonts w:asciiTheme="minorEastAsia" w:hAnsiTheme="minorEastAsia" w:hint="eastAsia"/>
          <w:color w:val="000000" w:themeColor="text1"/>
          <w:sz w:val="24"/>
        </w:rPr>
        <w:t>第２号の事業を行う農事組合法人（農地</w:t>
      </w:r>
      <w:r w:rsidR="006A7225" w:rsidRPr="00956680">
        <w:rPr>
          <w:rFonts w:asciiTheme="minorEastAsia" w:hAnsiTheme="minorEastAsia"/>
          <w:color w:val="000000" w:themeColor="text1"/>
          <w:sz w:val="24"/>
        </w:rPr>
        <w:t>所有適格</w:t>
      </w:r>
      <w:r w:rsidRPr="00956680">
        <w:rPr>
          <w:rFonts w:asciiTheme="minorEastAsia" w:hAnsiTheme="minorEastAsia" w:hint="eastAsia"/>
          <w:color w:val="000000" w:themeColor="text1"/>
          <w:sz w:val="24"/>
        </w:rPr>
        <w:t>法人である場合を除く。）又は生産森林組合（森林組合法（昭和５３年法律第３６号）第９３条第２項第２号に掲げる事業を行うものに限る。）（それぞれ対象土地を農用地以外の土地としてその行う事業に供する場合に限る。）</w:t>
      </w:r>
    </w:p>
    <w:p w:rsidR="00EC322A" w:rsidRPr="00956680" w:rsidRDefault="00EC322A"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○対象土地を混牧林地として利用するため利用権の設定等を受ける場合</w:t>
      </w:r>
    </w:p>
    <w:p w:rsidR="00EC322A" w:rsidRPr="00956680" w:rsidRDefault="007E6E30"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w:t>
      </w:r>
      <w:r w:rsidR="00EC322A" w:rsidRPr="00956680">
        <w:rPr>
          <w:rFonts w:asciiTheme="minorEastAsia" w:hAnsiTheme="minorEastAsia" w:hint="eastAsia"/>
          <w:color w:val="000000" w:themeColor="text1"/>
          <w:sz w:val="24"/>
        </w:rPr>
        <w:t>・・・</w:t>
      </w:r>
      <w:r w:rsidR="00F22629" w:rsidRPr="00956680">
        <w:rPr>
          <w:rFonts w:asciiTheme="minorEastAsia" w:hAnsiTheme="minorEastAsia" w:hint="eastAsia"/>
          <w:color w:val="000000" w:themeColor="text1"/>
          <w:sz w:val="24"/>
        </w:rPr>
        <w:t>旧</w:t>
      </w:r>
      <w:r w:rsidR="00EC322A" w:rsidRPr="00956680">
        <w:rPr>
          <w:rFonts w:asciiTheme="minorEastAsia" w:hAnsiTheme="minorEastAsia" w:hint="eastAsia"/>
          <w:color w:val="000000" w:themeColor="text1"/>
          <w:sz w:val="24"/>
        </w:rPr>
        <w:t>法第１８条第３項第２号</w:t>
      </w:r>
      <w:r w:rsidR="009668C3" w:rsidRPr="00956680">
        <w:rPr>
          <w:rFonts w:asciiTheme="minorEastAsia" w:hAnsiTheme="minorEastAsia" w:hint="eastAsia"/>
          <w:color w:val="000000" w:themeColor="text1"/>
          <w:sz w:val="24"/>
        </w:rPr>
        <w:t>イ</w:t>
      </w:r>
      <w:r w:rsidR="00EC322A" w:rsidRPr="00956680">
        <w:rPr>
          <w:rFonts w:asciiTheme="minorEastAsia" w:hAnsiTheme="minorEastAsia" w:hint="eastAsia"/>
          <w:color w:val="000000" w:themeColor="text1"/>
          <w:sz w:val="24"/>
        </w:rPr>
        <w:t>に掲げる要件</w:t>
      </w:r>
    </w:p>
    <w:p w:rsidR="00EC322A" w:rsidRPr="00956680" w:rsidRDefault="00EC322A" w:rsidP="00EC322A">
      <w:pPr>
        <w:tabs>
          <w:tab w:val="left" w:pos="2700"/>
        </w:tabs>
        <w:ind w:left="720" w:hangingChars="300" w:hanging="720"/>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○対象土地を農業用施設用地として利用するため利用権の設定等を受ける場合</w:t>
      </w:r>
    </w:p>
    <w:p w:rsidR="00EC322A" w:rsidRPr="00956680" w:rsidRDefault="007E6E30"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w:t>
      </w:r>
      <w:r w:rsidR="00EC322A" w:rsidRPr="00956680">
        <w:rPr>
          <w:rFonts w:asciiTheme="minorEastAsia" w:hAnsiTheme="minorEastAsia" w:hint="eastAsia"/>
          <w:color w:val="000000" w:themeColor="text1"/>
          <w:sz w:val="24"/>
        </w:rPr>
        <w:t>・・・その土地を効率的に利用することができると認められること。</w:t>
      </w:r>
    </w:p>
    <w:p w:rsidR="00EC322A" w:rsidRPr="00956680" w:rsidRDefault="00EC322A" w:rsidP="00EC322A">
      <w:pPr>
        <w:tabs>
          <w:tab w:val="left" w:pos="2700"/>
        </w:tabs>
        <w:ind w:left="480" w:hangingChars="200" w:hanging="480"/>
        <w:rPr>
          <w:rFonts w:asciiTheme="minorEastAsia" w:hAnsiTheme="minorEastAsia"/>
          <w:color w:val="000000" w:themeColor="text1"/>
          <w:sz w:val="24"/>
        </w:rPr>
      </w:pPr>
      <w:r w:rsidRPr="00956680">
        <w:rPr>
          <w:rFonts w:asciiTheme="minorEastAsia" w:hAnsiTheme="minorEastAsia" w:hint="eastAsia"/>
          <w:color w:val="000000" w:themeColor="text1"/>
          <w:sz w:val="24"/>
        </w:rPr>
        <w:t>（３）土地改良法第２条第２項各号に掲げる事業（同項第６号に掲げる事業を除く。）を行う法人又は</w:t>
      </w:r>
      <w:r w:rsidR="005C49C9" w:rsidRPr="00956680">
        <w:rPr>
          <w:rFonts w:asciiTheme="minorEastAsia" w:hAnsiTheme="minorEastAsia" w:hint="eastAsia"/>
          <w:color w:val="000000" w:themeColor="text1"/>
          <w:sz w:val="24"/>
        </w:rPr>
        <w:t>農業近代化資金融通法施行令（昭和３６年政令第３４６号）第１条第６</w:t>
      </w:r>
      <w:r w:rsidRPr="00956680">
        <w:rPr>
          <w:rFonts w:asciiTheme="minorEastAsia" w:hAnsiTheme="minorEastAsia" w:hint="eastAsia"/>
          <w:color w:val="000000" w:themeColor="text1"/>
          <w:sz w:val="24"/>
        </w:rPr>
        <w:t>号</w:t>
      </w:r>
      <w:r w:rsidR="005C49C9" w:rsidRPr="00956680">
        <w:rPr>
          <w:rFonts w:asciiTheme="minorEastAsia" w:hAnsiTheme="minorEastAsia" w:hint="eastAsia"/>
          <w:color w:val="000000" w:themeColor="text1"/>
          <w:sz w:val="24"/>
        </w:rPr>
        <w:t>、第８号</w:t>
      </w:r>
      <w:r w:rsidRPr="00956680">
        <w:rPr>
          <w:rFonts w:asciiTheme="minorEastAsia" w:hAnsiTheme="minorEastAsia" w:hint="eastAsia"/>
          <w:color w:val="000000" w:themeColor="text1"/>
          <w:sz w:val="24"/>
        </w:rPr>
        <w:t>若しくは第</w:t>
      </w:r>
      <w:r w:rsidR="005C49C9" w:rsidRPr="00956680">
        <w:rPr>
          <w:rFonts w:asciiTheme="minorEastAsia" w:hAnsiTheme="minorEastAsia" w:hint="eastAsia"/>
          <w:color w:val="000000" w:themeColor="text1"/>
          <w:sz w:val="24"/>
        </w:rPr>
        <w:t>９</w:t>
      </w:r>
      <w:r w:rsidRPr="00956680">
        <w:rPr>
          <w:rFonts w:asciiTheme="minorEastAsia" w:hAnsiTheme="minorEastAsia" w:hint="eastAsia"/>
          <w:color w:val="000000" w:themeColor="text1"/>
          <w:sz w:val="24"/>
        </w:rPr>
        <w:t>号に掲げる法人（それぞれ対象土地を当該事業に供する場合に限る。）</w:t>
      </w:r>
    </w:p>
    <w:p w:rsidR="00EC322A" w:rsidRPr="00956680" w:rsidRDefault="005C49C9"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 xml:space="preserve">　　　　・・・その土地を効率的に利用することができると認められること。</w:t>
      </w:r>
    </w:p>
    <w:p w:rsidR="00EC322A" w:rsidRPr="00956680" w:rsidRDefault="00EC322A"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rPr>
          <w:rFonts w:asciiTheme="minorEastAsia" w:hAnsiTheme="minorEastAsia"/>
          <w:color w:val="000000" w:themeColor="text1"/>
          <w:sz w:val="24"/>
        </w:rPr>
      </w:pPr>
    </w:p>
    <w:p w:rsidR="00B505BA" w:rsidRPr="00956680" w:rsidRDefault="00B505BA" w:rsidP="00EC322A">
      <w:pPr>
        <w:tabs>
          <w:tab w:val="left" w:pos="2700"/>
        </w:tabs>
        <w:rPr>
          <w:rFonts w:asciiTheme="minorEastAsia" w:hAnsiTheme="minorEastAsia"/>
          <w:color w:val="000000" w:themeColor="text1"/>
          <w:sz w:val="24"/>
        </w:rPr>
      </w:pPr>
    </w:p>
    <w:p w:rsidR="009668C3" w:rsidRPr="00956680" w:rsidRDefault="009668C3"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lastRenderedPageBreak/>
        <w:t>別紙２（第</w:t>
      </w:r>
      <w:r w:rsidR="00F71591" w:rsidRPr="00956680">
        <w:rPr>
          <w:rFonts w:asciiTheme="minorEastAsia" w:hAnsiTheme="minorEastAsia" w:hint="eastAsia"/>
          <w:color w:val="000000" w:themeColor="text1"/>
          <w:sz w:val="24"/>
        </w:rPr>
        <w:t>５</w:t>
      </w:r>
      <w:r w:rsidRPr="00956680">
        <w:rPr>
          <w:rFonts w:asciiTheme="minorEastAsia" w:hAnsiTheme="minorEastAsia" w:hint="eastAsia"/>
          <w:color w:val="000000" w:themeColor="text1"/>
          <w:sz w:val="24"/>
        </w:rPr>
        <w:t>の１（２）関係）</w:t>
      </w:r>
    </w:p>
    <w:p w:rsidR="00EC322A" w:rsidRPr="00956680" w:rsidRDefault="00EC322A" w:rsidP="00EC322A">
      <w:pPr>
        <w:tabs>
          <w:tab w:val="left" w:pos="2700"/>
        </w:tabs>
        <w:ind w:left="240" w:hangingChars="100" w:hanging="240"/>
        <w:rPr>
          <w:rFonts w:asciiTheme="minorEastAsia" w:hAnsiTheme="minorEastAsia"/>
          <w:color w:val="000000" w:themeColor="text1"/>
          <w:sz w:val="24"/>
        </w:rPr>
      </w:pPr>
      <w:r w:rsidRPr="00956680">
        <w:rPr>
          <w:rFonts w:asciiTheme="minorEastAsia" w:hAnsiTheme="minorEastAsia" w:hint="eastAsia"/>
          <w:color w:val="000000" w:themeColor="text1"/>
          <w:sz w:val="24"/>
        </w:rPr>
        <w:t>Ⅰ　農用地（開発して農用地とすりことが適当な土地を含む。）として利用するための利用権（農業上の利用を目的とする賃借権又は使用貸借による権限に限る。）の設定又は移転を受ける場合。</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651"/>
        <w:gridCol w:w="1983"/>
        <w:gridCol w:w="2337"/>
      </w:tblGrid>
      <w:tr w:rsidR="00956680" w:rsidRPr="00956680" w:rsidTr="00EC322A">
        <w:tc>
          <w:tcPr>
            <w:tcW w:w="2209"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①存続期間（又は残存期間）</w:t>
            </w:r>
          </w:p>
        </w:tc>
        <w:tc>
          <w:tcPr>
            <w:tcW w:w="2651"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②賃借の算定基準</w:t>
            </w:r>
          </w:p>
        </w:tc>
        <w:tc>
          <w:tcPr>
            <w:tcW w:w="1983"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③賃借の支払方法</w:t>
            </w:r>
          </w:p>
        </w:tc>
        <w:tc>
          <w:tcPr>
            <w:tcW w:w="2337"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④有益費の償還</w:t>
            </w:r>
          </w:p>
        </w:tc>
      </w:tr>
      <w:tr w:rsidR="00956680" w:rsidRPr="00956680" w:rsidTr="00EC322A">
        <w:tc>
          <w:tcPr>
            <w:tcW w:w="2209" w:type="dxa"/>
            <w:tcBorders>
              <w:top w:val="nil"/>
              <w:bottom w:val="nil"/>
            </w:tcBorders>
          </w:tcPr>
          <w:p w:rsidR="00EC322A" w:rsidRPr="00956680" w:rsidRDefault="00EC322A" w:rsidP="007E6E30">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１　存続期間は５年（開発して農用地とすることが適当な土地について利用権の設定等を行う場合は、開発してその効用を発揮する上で適切と認められる期間その他利用目的に応じて適当と認められる一定の期間）とする。ただし、利用権を設定する農用地において栽培を予定する作目の通常の栽培期間からみて５年とすることが相当でないと認められる場合には、５年と異なる存続期間とすることができ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２　残存期間は、移転される利用権の残存期間とする。</w:t>
            </w:r>
          </w:p>
          <w:p w:rsidR="007E6E30" w:rsidRPr="00956680" w:rsidRDefault="007E6E30"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３　農用地利用集積計画においては、利用権</w:t>
            </w:r>
            <w:r w:rsidR="00FA397F" w:rsidRPr="00956680">
              <w:rPr>
                <w:rFonts w:asciiTheme="minorEastAsia" w:hAnsiTheme="minorEastAsia" w:hint="eastAsia"/>
                <w:color w:val="000000" w:themeColor="text1"/>
                <w:sz w:val="22"/>
              </w:rPr>
              <w:t>の</w:t>
            </w:r>
            <w:r w:rsidRPr="00956680">
              <w:rPr>
                <w:rFonts w:asciiTheme="minorEastAsia" w:hAnsiTheme="minorEastAsia" w:hint="eastAsia"/>
                <w:color w:val="000000" w:themeColor="text1"/>
                <w:sz w:val="22"/>
              </w:rPr>
              <w:t>設定等（又は移転）される利用権の当事者が当該利用権の存続期間（又は残存</w:t>
            </w:r>
            <w:r w:rsidRPr="00956680">
              <w:rPr>
                <w:rFonts w:asciiTheme="minorEastAsia" w:hAnsiTheme="minorEastAsia" w:hint="eastAsia"/>
                <w:color w:val="000000" w:themeColor="text1"/>
                <w:sz w:val="22"/>
              </w:rPr>
              <w:lastRenderedPageBreak/>
              <w:t>期間）の中途において解約する権利を有しない旨を定めるものとする。</w:t>
            </w:r>
          </w:p>
        </w:tc>
        <w:tc>
          <w:tcPr>
            <w:tcW w:w="2651" w:type="dxa"/>
            <w:tcBorders>
              <w:top w:val="nil"/>
              <w:bottom w:val="nil"/>
            </w:tcBorders>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lastRenderedPageBreak/>
              <w:t>１　農地については、農地法第</w:t>
            </w:r>
            <w:r w:rsidR="00B505BA" w:rsidRPr="00956680">
              <w:rPr>
                <w:rFonts w:asciiTheme="minorEastAsia" w:hAnsiTheme="minorEastAsia" w:hint="eastAsia"/>
                <w:color w:val="000000" w:themeColor="text1"/>
                <w:sz w:val="22"/>
              </w:rPr>
              <w:t>５２</w:t>
            </w:r>
            <w:r w:rsidRPr="00956680">
              <w:rPr>
                <w:rFonts w:asciiTheme="minorEastAsia" w:hAnsiTheme="minorEastAsia" w:hint="eastAsia"/>
                <w:color w:val="000000" w:themeColor="text1"/>
                <w:sz w:val="22"/>
              </w:rPr>
              <w:t>条の規定により農業委員会が定めている小作料の標準額等を十分考慮し、当該農地の生産条件等を勘案して算定する。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２　採草放牧地については、その採草放牧地の近隣の採草放牧地の借賃の額に比準して算定し、近傍の借賃がないときは、その採草放牧地の近傍の農地について算定される借賃の額を基礎とし、当該採草放牧地の生産力、固定資産評価額等を勘案して算定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３　開発して農用地とすることが適当な土地については、開発後の土地の借賃の水準、開発費用の負担区分の割合、通常の生産力を発揮するまでの期間等を総合的に勘案して算定する。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４　借賃を金銭以外のもので定めようとする場</w:t>
            </w:r>
          </w:p>
          <w:p w:rsidR="007E6E30" w:rsidRPr="00956680" w:rsidRDefault="007E6E30" w:rsidP="007E6E30">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合には、その借賃は、それを金額に換算した額が、上記１から３までの</w:t>
            </w:r>
            <w:r w:rsidRPr="00956680">
              <w:rPr>
                <w:rFonts w:asciiTheme="minorEastAsia" w:hAnsiTheme="minorEastAsia" w:hint="eastAsia"/>
                <w:color w:val="000000" w:themeColor="text1"/>
                <w:sz w:val="22"/>
              </w:rPr>
              <w:lastRenderedPageBreak/>
              <w:t>規定によって算定される額に相当するように定めるものとする。</w:t>
            </w:r>
          </w:p>
          <w:p w:rsidR="007E6E30" w:rsidRPr="00956680" w:rsidRDefault="007E6E30" w:rsidP="007E6E30">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 xml:space="preserve">　　この場合において、その金銭以外のもので定められる</w:t>
            </w:r>
            <w:r w:rsidR="00B505BA" w:rsidRPr="00956680">
              <w:rPr>
                <w:rFonts w:asciiTheme="minorEastAsia" w:hAnsiTheme="minorEastAsia" w:hint="eastAsia"/>
                <w:color w:val="000000" w:themeColor="text1"/>
                <w:sz w:val="22"/>
              </w:rPr>
              <w:t>借賃の換算方法については、「農地法の一部を改正する法律の施行について」（平成１３年３月１日付け１２経営第１１５３号農林水産事務次官通知）第６に留意しつつ定めるものとする。</w:t>
            </w:r>
          </w:p>
        </w:tc>
        <w:tc>
          <w:tcPr>
            <w:tcW w:w="1983" w:type="dxa"/>
            <w:tcBorders>
              <w:top w:val="nil"/>
              <w:bottom w:val="nil"/>
            </w:tcBorders>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lastRenderedPageBreak/>
              <w:t>１　賃借は、毎年農用地利用集積計画に定める日までに当該年に係る借賃の全額を一時に支払うものとする。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２　１の支払は、賃貸人の指定する農業協同組合等の金融機関の口座に振り込むことにより、その他の場合は、賃借人の住所に持参して支払うものとする。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３　借賃を金銭以外のもので定めた場合には、原則として毎年一定の期日までに当該年に係る借賃の支払等を履行するものとする。</w:t>
            </w:r>
          </w:p>
        </w:tc>
        <w:tc>
          <w:tcPr>
            <w:tcW w:w="2337" w:type="dxa"/>
            <w:tcBorders>
              <w:top w:val="nil"/>
              <w:bottom w:val="nil"/>
            </w:tcBorders>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１　農用地利用集積計画おいては、利用権</w:t>
            </w:r>
            <w:r w:rsidR="00FA397F" w:rsidRPr="00956680">
              <w:rPr>
                <w:rFonts w:asciiTheme="minorEastAsia" w:hAnsiTheme="minorEastAsia" w:hint="eastAsia"/>
                <w:color w:val="000000" w:themeColor="text1"/>
                <w:sz w:val="22"/>
              </w:rPr>
              <w:t>の</w:t>
            </w:r>
            <w:r w:rsidRPr="00956680">
              <w:rPr>
                <w:rFonts w:asciiTheme="minorEastAsia" w:hAnsiTheme="minorEastAsia" w:hint="eastAsia"/>
                <w:color w:val="000000" w:themeColor="text1"/>
                <w:sz w:val="22"/>
              </w:rPr>
              <w:t>設定等（又は移転）を受ける者は、当該利用権に係る農用地を返還するに際し民法の規定により当該農用地の改良のために費やした金額その他の有益費について償還を請求する場合その他法令による権利の行使である場合を除き、当該利用権の設定者に対し名目のいかんを問わず、返還の代償を請求してはならない旨を定めるものと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２　農用地利用集積計画においては、利用権</w:t>
            </w:r>
            <w:r w:rsidR="00FA397F" w:rsidRPr="00956680">
              <w:rPr>
                <w:rFonts w:asciiTheme="minorEastAsia" w:hAnsiTheme="minorEastAsia" w:hint="eastAsia"/>
                <w:color w:val="000000" w:themeColor="text1"/>
                <w:sz w:val="22"/>
              </w:rPr>
              <w:t>の</w:t>
            </w:r>
            <w:r w:rsidRPr="00956680">
              <w:rPr>
                <w:rFonts w:asciiTheme="minorEastAsia" w:hAnsiTheme="minorEastAsia" w:hint="eastAsia"/>
                <w:color w:val="000000" w:themeColor="text1"/>
                <w:sz w:val="22"/>
              </w:rPr>
              <w:t>設定等（又は移転）を受ける者が当該利用権に係る農用地を返還する場合において、当該農用地の改良のために費やした</w:t>
            </w:r>
            <w:r w:rsidR="007E6E30" w:rsidRPr="00956680">
              <w:rPr>
                <w:rFonts w:asciiTheme="minorEastAsia" w:hAnsiTheme="minorEastAsia" w:hint="eastAsia"/>
                <w:color w:val="000000" w:themeColor="text1"/>
                <w:sz w:val="22"/>
              </w:rPr>
              <w:t>金額又はその時における当該農用地の改良による増加額に</w:t>
            </w:r>
            <w:r w:rsidR="007E6E30" w:rsidRPr="00956680">
              <w:rPr>
                <w:rFonts w:asciiTheme="minorEastAsia" w:hAnsiTheme="minorEastAsia" w:hint="eastAsia"/>
                <w:color w:val="000000" w:themeColor="text1"/>
                <w:sz w:val="22"/>
              </w:rPr>
              <w:lastRenderedPageBreak/>
              <w:t>ついて、当該利用権の当事者間で協議が整わないときは、当事者の双方の申出に基づき設楽町が認定した額をその費やした金額又は増加額とする旨を定めるものとする。</w:t>
            </w:r>
          </w:p>
        </w:tc>
      </w:tr>
      <w:tr w:rsidR="00EC322A" w:rsidRPr="00956680" w:rsidTr="00EC322A">
        <w:tc>
          <w:tcPr>
            <w:tcW w:w="2209" w:type="dxa"/>
            <w:tcBorders>
              <w:top w:val="nil"/>
            </w:tcBorders>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p>
        </w:tc>
        <w:tc>
          <w:tcPr>
            <w:tcW w:w="2651" w:type="dxa"/>
            <w:tcBorders>
              <w:top w:val="nil"/>
            </w:tcBorders>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p>
        </w:tc>
        <w:tc>
          <w:tcPr>
            <w:tcW w:w="1983" w:type="dxa"/>
            <w:tcBorders>
              <w:top w:val="nil"/>
            </w:tcBorders>
          </w:tcPr>
          <w:p w:rsidR="00EC322A" w:rsidRPr="00956680" w:rsidRDefault="00EC322A" w:rsidP="00EC322A">
            <w:pPr>
              <w:tabs>
                <w:tab w:val="left" w:pos="2700"/>
              </w:tabs>
              <w:rPr>
                <w:rFonts w:asciiTheme="minorEastAsia" w:hAnsiTheme="minorEastAsia"/>
                <w:color w:val="000000" w:themeColor="text1"/>
                <w:sz w:val="22"/>
              </w:rPr>
            </w:pPr>
          </w:p>
        </w:tc>
        <w:tc>
          <w:tcPr>
            <w:tcW w:w="2337" w:type="dxa"/>
            <w:tcBorders>
              <w:top w:val="nil"/>
            </w:tcBorders>
          </w:tcPr>
          <w:p w:rsidR="00EC322A" w:rsidRPr="00956680" w:rsidRDefault="00EC322A" w:rsidP="007E6E30">
            <w:pPr>
              <w:tabs>
                <w:tab w:val="left" w:pos="2700"/>
              </w:tabs>
              <w:rPr>
                <w:rFonts w:asciiTheme="minorEastAsia" w:hAnsiTheme="minorEastAsia"/>
                <w:color w:val="000000" w:themeColor="text1"/>
                <w:sz w:val="22"/>
              </w:rPr>
            </w:pPr>
          </w:p>
        </w:tc>
      </w:tr>
    </w:tbl>
    <w:p w:rsidR="00EC322A" w:rsidRPr="00956680" w:rsidRDefault="00EC322A"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ind w:left="240" w:hangingChars="100" w:hanging="240"/>
        <w:rPr>
          <w:rFonts w:asciiTheme="minorEastAsia" w:hAnsiTheme="minorEastAsia"/>
          <w:color w:val="000000" w:themeColor="text1"/>
          <w:sz w:val="24"/>
        </w:rPr>
      </w:pPr>
      <w:r w:rsidRPr="00956680">
        <w:rPr>
          <w:rFonts w:asciiTheme="minorEastAsia" w:hAnsiTheme="minorEastAsia" w:hint="eastAsia"/>
          <w:color w:val="000000" w:themeColor="text1"/>
          <w:sz w:val="24"/>
        </w:rPr>
        <w:t>Ⅱ　混牧林地又は農業用施設用地（開発して農業用施設用地とすることが適当な土地を含む。）として利用するため利用権（農業上の利用を目的とする賃借権又は使用貸借による権利に限る。）の設定又は移転を受ける場合。</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3445"/>
        <w:gridCol w:w="1985"/>
        <w:gridCol w:w="2126"/>
      </w:tblGrid>
      <w:tr w:rsidR="00956680" w:rsidRPr="00956680" w:rsidTr="007E6E30">
        <w:tc>
          <w:tcPr>
            <w:tcW w:w="1687" w:type="dxa"/>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①存続期間（又は残存期間）</w:t>
            </w:r>
          </w:p>
        </w:tc>
        <w:tc>
          <w:tcPr>
            <w:tcW w:w="344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②借賃の算定基準</w:t>
            </w:r>
          </w:p>
        </w:tc>
        <w:tc>
          <w:tcPr>
            <w:tcW w:w="198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③借賃の支払方法</w:t>
            </w:r>
          </w:p>
        </w:tc>
        <w:tc>
          <w:tcPr>
            <w:tcW w:w="2126"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④有益費の償還</w:t>
            </w:r>
          </w:p>
        </w:tc>
      </w:tr>
      <w:tr w:rsidR="00EC322A" w:rsidRPr="00956680" w:rsidTr="007E6E30">
        <w:tc>
          <w:tcPr>
            <w:tcW w:w="1687"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Ⅰの①に同じ。</w:t>
            </w:r>
          </w:p>
        </w:tc>
        <w:tc>
          <w:tcPr>
            <w:tcW w:w="344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１　混牧林地については、その混牧林地の近傍の混牧林地の借賃の額、放牧利用の形態、当事者双方の受益又は負担の程度等を総合的に勘案して算定する。</w:t>
            </w:r>
          </w:p>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２　農業用施設用地については、その農業用施設用地の近傍の農業用施設用地の借賃の額に比準して算出し、近傍の借賃がないときは、その農業用施設用地の近傍の用途が類似する土地の借賃の額、固定資産税評価額等を勘案して算定する。</w:t>
            </w:r>
          </w:p>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３　開発して農業用施設用地とすることが適当な土地については、Ⅰの②の３と同じ。</w:t>
            </w:r>
          </w:p>
        </w:tc>
        <w:tc>
          <w:tcPr>
            <w:tcW w:w="198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Ⅰの</w:t>
            </w:r>
            <w:r w:rsidR="0015136E" w:rsidRPr="00956680">
              <w:rPr>
                <w:rFonts w:asciiTheme="minorEastAsia" w:hAnsiTheme="minorEastAsia" w:hint="eastAsia"/>
                <w:color w:val="000000" w:themeColor="text1"/>
                <w:sz w:val="22"/>
              </w:rPr>
              <w:t>③</w:t>
            </w:r>
            <w:r w:rsidRPr="00956680">
              <w:rPr>
                <w:rFonts w:asciiTheme="minorEastAsia" w:hAnsiTheme="minorEastAsia" w:hint="eastAsia"/>
                <w:color w:val="000000" w:themeColor="text1"/>
                <w:sz w:val="22"/>
              </w:rPr>
              <w:t>に同じ。</w:t>
            </w:r>
          </w:p>
        </w:tc>
        <w:tc>
          <w:tcPr>
            <w:tcW w:w="2126"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Ⅰの</w:t>
            </w:r>
            <w:r w:rsidR="0015136E" w:rsidRPr="00956680">
              <w:rPr>
                <w:rFonts w:asciiTheme="minorEastAsia" w:hAnsiTheme="minorEastAsia" w:hint="eastAsia"/>
                <w:color w:val="000000" w:themeColor="text1"/>
                <w:sz w:val="22"/>
              </w:rPr>
              <w:t>④</w:t>
            </w:r>
            <w:r w:rsidRPr="00956680">
              <w:rPr>
                <w:rFonts w:asciiTheme="minorEastAsia" w:hAnsiTheme="minorEastAsia" w:hint="eastAsia"/>
                <w:color w:val="000000" w:themeColor="text1"/>
                <w:sz w:val="22"/>
              </w:rPr>
              <w:t>に同じ。</w:t>
            </w:r>
          </w:p>
        </w:tc>
      </w:tr>
    </w:tbl>
    <w:p w:rsidR="00EC322A" w:rsidRPr="00956680" w:rsidRDefault="00EC322A" w:rsidP="00EC322A">
      <w:pPr>
        <w:tabs>
          <w:tab w:val="left" w:pos="2700"/>
        </w:tabs>
        <w:rPr>
          <w:rFonts w:asciiTheme="minorEastAsia" w:hAnsiTheme="minorEastAsia"/>
          <w:color w:val="000000" w:themeColor="text1"/>
          <w:sz w:val="24"/>
        </w:rPr>
      </w:pPr>
    </w:p>
    <w:p w:rsidR="009668C3" w:rsidRPr="00956680" w:rsidRDefault="009668C3"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ind w:left="240" w:hangingChars="100" w:hanging="240"/>
        <w:rPr>
          <w:rFonts w:asciiTheme="minorEastAsia" w:hAnsiTheme="minorEastAsia"/>
          <w:color w:val="000000" w:themeColor="text1"/>
          <w:sz w:val="24"/>
        </w:rPr>
      </w:pPr>
      <w:r w:rsidRPr="00956680">
        <w:rPr>
          <w:rFonts w:asciiTheme="minorEastAsia" w:hAnsiTheme="minorEastAsia" w:hint="eastAsia"/>
          <w:color w:val="000000" w:themeColor="text1"/>
          <w:sz w:val="24"/>
        </w:rPr>
        <w:lastRenderedPageBreak/>
        <w:t>Ⅲ　農業の経営の委託を受けることにより取得される使用及び収益を目的とする権利の設定を受ける場合。</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3479"/>
        <w:gridCol w:w="1985"/>
        <w:gridCol w:w="2126"/>
      </w:tblGrid>
      <w:tr w:rsidR="00956680" w:rsidRPr="00956680" w:rsidTr="007E6E30">
        <w:tc>
          <w:tcPr>
            <w:tcW w:w="1653"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①存続期間</w:t>
            </w:r>
          </w:p>
        </w:tc>
        <w:tc>
          <w:tcPr>
            <w:tcW w:w="3479"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②損益の算定基準</w:t>
            </w:r>
          </w:p>
        </w:tc>
        <w:tc>
          <w:tcPr>
            <w:tcW w:w="198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③損益の決済方法</w:t>
            </w:r>
          </w:p>
        </w:tc>
        <w:tc>
          <w:tcPr>
            <w:tcW w:w="2126"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④有益費の償還</w:t>
            </w:r>
          </w:p>
        </w:tc>
      </w:tr>
      <w:tr w:rsidR="00EC322A" w:rsidRPr="00956680" w:rsidTr="007E6E30">
        <w:tc>
          <w:tcPr>
            <w:tcW w:w="1653"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Ⅰの①に同じ。</w:t>
            </w:r>
          </w:p>
        </w:tc>
        <w:tc>
          <w:tcPr>
            <w:tcW w:w="3479" w:type="dxa"/>
          </w:tcPr>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１　作目等毎に、農業の経営の受託に係る販売額（共済金を含む。）から農業の経営に係る経費を控除することにより算定する。</w:t>
            </w:r>
          </w:p>
          <w:p w:rsidR="00EC322A" w:rsidRPr="00956680" w:rsidRDefault="00EC322A" w:rsidP="00EC322A">
            <w:pPr>
              <w:tabs>
                <w:tab w:val="left" w:pos="2700"/>
              </w:tabs>
              <w:ind w:left="220" w:hangingChars="100" w:hanging="220"/>
              <w:rPr>
                <w:rFonts w:asciiTheme="minorEastAsia" w:hAnsiTheme="minorEastAsia"/>
                <w:color w:val="000000" w:themeColor="text1"/>
                <w:sz w:val="22"/>
              </w:rPr>
            </w:pPr>
            <w:r w:rsidRPr="00956680">
              <w:rPr>
                <w:rFonts w:asciiTheme="minorEastAsia" w:hAnsiTheme="minorEastAsia" w:hint="eastAsia"/>
                <w:color w:val="000000" w:themeColor="text1"/>
                <w:sz w:val="22"/>
              </w:rPr>
              <w:t>２　１の場合において、受託経費の算定に当たっては、農業資材費、農業機械施設の償却費、事務管理費等のほか、農作業実施者又は農業経営受託者の適正な労賃・報酬が確保されるようにするものとする。</w:t>
            </w:r>
          </w:p>
        </w:tc>
        <w:tc>
          <w:tcPr>
            <w:tcW w:w="1985"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 xml:space="preserve">　Ⅰの③に同じ。この場合においてⅠの③中の「借賃」とあるのは「損益」と、「賃借人」とあるのは「委託者（損失がある場合には、受託者という。）」と読み替えるものとする。</w:t>
            </w:r>
          </w:p>
        </w:tc>
        <w:tc>
          <w:tcPr>
            <w:tcW w:w="2126"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Ⅰの④に同じ。</w:t>
            </w:r>
          </w:p>
        </w:tc>
      </w:tr>
    </w:tbl>
    <w:p w:rsidR="00EC322A" w:rsidRPr="00956680" w:rsidRDefault="00EC322A" w:rsidP="00EC322A">
      <w:pPr>
        <w:tabs>
          <w:tab w:val="left" w:pos="2700"/>
        </w:tabs>
        <w:rPr>
          <w:rFonts w:asciiTheme="minorEastAsia" w:hAnsiTheme="minorEastAsia"/>
          <w:color w:val="000000" w:themeColor="text1"/>
          <w:sz w:val="24"/>
        </w:rPr>
      </w:pPr>
    </w:p>
    <w:p w:rsidR="00EC322A" w:rsidRPr="00956680" w:rsidRDefault="00EC322A" w:rsidP="00EC322A">
      <w:pPr>
        <w:tabs>
          <w:tab w:val="left" w:pos="2700"/>
        </w:tabs>
        <w:rPr>
          <w:rFonts w:asciiTheme="minorEastAsia" w:hAnsiTheme="minorEastAsia"/>
          <w:color w:val="000000" w:themeColor="text1"/>
          <w:sz w:val="24"/>
        </w:rPr>
      </w:pPr>
      <w:r w:rsidRPr="00956680">
        <w:rPr>
          <w:rFonts w:asciiTheme="minorEastAsia" w:hAnsiTheme="minorEastAsia" w:hint="eastAsia"/>
          <w:color w:val="000000" w:themeColor="text1"/>
          <w:sz w:val="24"/>
        </w:rPr>
        <w:t>Ⅳ　所有権の移転を受ける場合</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643"/>
        <w:gridCol w:w="4111"/>
      </w:tblGrid>
      <w:tr w:rsidR="00956680" w:rsidRPr="00956680" w:rsidTr="007E6E30">
        <w:tc>
          <w:tcPr>
            <w:tcW w:w="2489"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①対価の算定基準</w:t>
            </w:r>
          </w:p>
        </w:tc>
        <w:tc>
          <w:tcPr>
            <w:tcW w:w="2643"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②対価の支払方法</w:t>
            </w:r>
          </w:p>
        </w:tc>
        <w:tc>
          <w:tcPr>
            <w:tcW w:w="4111"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③所有権の移転の時期</w:t>
            </w:r>
          </w:p>
        </w:tc>
      </w:tr>
      <w:tr w:rsidR="00956680" w:rsidRPr="00956680" w:rsidTr="007E6E30">
        <w:tc>
          <w:tcPr>
            <w:tcW w:w="2489"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 xml:space="preserve">　土地の種類及び農業上の利用目的毎にそれぞれ近傍類似の土地の通常の取引（農地転用のために農地を売却した者が、その農地に代わるべき農地の所有権を取得するため高額の対価により行う取引その他特殊な事情の下で行われる取引を除く。）の価額に比準して算定される額を基準とし、その生産力等を勘案して算定する。</w:t>
            </w:r>
          </w:p>
        </w:tc>
        <w:tc>
          <w:tcPr>
            <w:tcW w:w="2643"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 xml:space="preserve">　農用地利用集積計画に定める所有権の移転の対価の支払期限までの所有権の移転を受ける者が所有権の移転を行う者の指定する農業協同組合等の金融機関の口座に振り込むことにより、又は所有権の移転を行う者の住所に持参して支払うものとする。</w:t>
            </w:r>
          </w:p>
        </w:tc>
        <w:tc>
          <w:tcPr>
            <w:tcW w:w="4111" w:type="dxa"/>
          </w:tcPr>
          <w:p w:rsidR="00EC322A" w:rsidRPr="00956680" w:rsidRDefault="00EC322A" w:rsidP="00EC322A">
            <w:pPr>
              <w:tabs>
                <w:tab w:val="left" w:pos="2700"/>
              </w:tabs>
              <w:rPr>
                <w:rFonts w:asciiTheme="minorEastAsia" w:hAnsiTheme="minorEastAsia"/>
                <w:color w:val="000000" w:themeColor="text1"/>
                <w:sz w:val="22"/>
              </w:rPr>
            </w:pPr>
            <w:r w:rsidRPr="00956680">
              <w:rPr>
                <w:rFonts w:asciiTheme="minorEastAsia" w:hAnsiTheme="minorEastAsia" w:hint="eastAsia"/>
                <w:color w:val="000000" w:themeColor="text1"/>
                <w:sz w:val="22"/>
              </w:rPr>
              <w:t xml:space="preserve">　農用地利用集積計画に定める所有権の移転の対価の支払期限までに対価の全部の支払が行われたときは、当該農用地利用集積計画に定める所有権の移転の時期に所有権は移転し、対価の支払い期限までに対価の全部の支払が行われないときは、当該所有者の移転に係る農用地利用集積計画に基づく法律関係は失効するものとする。</w:t>
            </w:r>
          </w:p>
        </w:tc>
      </w:tr>
    </w:tbl>
    <w:p w:rsidR="00EC322A" w:rsidRPr="00FB3B84" w:rsidRDefault="00EC322A" w:rsidP="00EC322A">
      <w:pPr>
        <w:tabs>
          <w:tab w:val="left" w:pos="2700"/>
        </w:tabs>
        <w:rPr>
          <w:sz w:val="24"/>
        </w:rPr>
      </w:pPr>
    </w:p>
    <w:p w:rsidR="00282865" w:rsidRPr="00EC322A" w:rsidRDefault="00282865"/>
    <w:sectPr w:rsidR="00282865" w:rsidRPr="00EC322A" w:rsidSect="00BB3D99">
      <w:type w:val="continuous"/>
      <w:pgSz w:w="11906" w:h="16838"/>
      <w:pgMar w:top="993" w:right="1701" w:bottom="85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51C" w:rsidRDefault="004D651C" w:rsidP="00E472FD">
      <w:r>
        <w:separator/>
      </w:r>
    </w:p>
  </w:endnote>
  <w:endnote w:type="continuationSeparator" w:id="0">
    <w:p w:rsidR="004D651C" w:rsidRDefault="004D651C" w:rsidP="00E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24A" w:rsidRDefault="0008124A">
    <w:pPr>
      <w:pStyle w:val="a6"/>
      <w:jc w:val="center"/>
    </w:pPr>
  </w:p>
  <w:p w:rsidR="0008124A" w:rsidRDefault="000812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634078"/>
      <w:docPartObj>
        <w:docPartGallery w:val="Page Numbers (Bottom of Page)"/>
        <w:docPartUnique/>
      </w:docPartObj>
    </w:sdtPr>
    <w:sdtEndPr/>
    <w:sdtContent>
      <w:p w:rsidR="0008124A" w:rsidRDefault="0008124A">
        <w:pPr>
          <w:pStyle w:val="a6"/>
          <w:jc w:val="center"/>
        </w:pPr>
        <w:r>
          <w:fldChar w:fldCharType="begin"/>
        </w:r>
        <w:r>
          <w:instrText>PAGE   \* MERGEFORMAT</w:instrText>
        </w:r>
        <w:r>
          <w:fldChar w:fldCharType="separate"/>
        </w:r>
        <w:r w:rsidR="00C53DAF" w:rsidRPr="00C53DAF">
          <w:rPr>
            <w:noProof/>
            <w:lang w:val="ja-JP"/>
          </w:rPr>
          <w:t>23</w:t>
        </w:r>
        <w:r>
          <w:fldChar w:fldCharType="end"/>
        </w:r>
      </w:p>
    </w:sdtContent>
  </w:sdt>
  <w:p w:rsidR="0008124A" w:rsidRDefault="00081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51C" w:rsidRDefault="004D651C" w:rsidP="00E472FD">
      <w:r>
        <w:separator/>
      </w:r>
    </w:p>
  </w:footnote>
  <w:footnote w:type="continuationSeparator" w:id="0">
    <w:p w:rsidR="004D651C" w:rsidRDefault="004D651C" w:rsidP="00E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34A"/>
    <w:multiLevelType w:val="hybridMultilevel"/>
    <w:tmpl w:val="5C1E41DE"/>
    <w:lvl w:ilvl="0" w:tplc="46FE0DDE">
      <w:start w:val="4"/>
      <w:numFmt w:val="aiueo"/>
      <w:lvlText w:val="(%1)"/>
      <w:lvlJc w:val="left"/>
      <w:pPr>
        <w:tabs>
          <w:tab w:val="num" w:pos="1468"/>
        </w:tabs>
        <w:ind w:left="1468" w:hanging="51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 w15:restartNumberingAfterBreak="0">
    <w:nsid w:val="1472188F"/>
    <w:multiLevelType w:val="hybridMultilevel"/>
    <w:tmpl w:val="FF16BCB0"/>
    <w:lvl w:ilvl="0" w:tplc="7ADE196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7661DB"/>
    <w:multiLevelType w:val="hybridMultilevel"/>
    <w:tmpl w:val="0B8E8FF8"/>
    <w:lvl w:ilvl="0" w:tplc="557AB7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55C45"/>
    <w:multiLevelType w:val="hybridMultilevel"/>
    <w:tmpl w:val="4F500A16"/>
    <w:lvl w:ilvl="0" w:tplc="623283B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C1E6AA8"/>
    <w:multiLevelType w:val="hybridMultilevel"/>
    <w:tmpl w:val="02FE1E44"/>
    <w:lvl w:ilvl="0" w:tplc="5F7A207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E0E3962"/>
    <w:multiLevelType w:val="hybridMultilevel"/>
    <w:tmpl w:val="03461826"/>
    <w:lvl w:ilvl="0" w:tplc="13363B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6996E45"/>
    <w:multiLevelType w:val="hybridMultilevel"/>
    <w:tmpl w:val="E15C459C"/>
    <w:lvl w:ilvl="0" w:tplc="F9D4E174">
      <w:start w:val="2"/>
      <w:numFmt w:val="decimalEnclosedCircle"/>
      <w:lvlText w:val="%1"/>
      <w:lvlJc w:val="left"/>
      <w:pPr>
        <w:tabs>
          <w:tab w:val="num" w:pos="960"/>
        </w:tabs>
        <w:ind w:left="960" w:hanging="48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C207D5"/>
    <w:multiLevelType w:val="hybridMultilevel"/>
    <w:tmpl w:val="37A41E84"/>
    <w:lvl w:ilvl="0" w:tplc="26BA1ED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C2005DB"/>
    <w:multiLevelType w:val="hybridMultilevel"/>
    <w:tmpl w:val="424A7014"/>
    <w:lvl w:ilvl="0" w:tplc="89EA78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4B54142"/>
    <w:multiLevelType w:val="hybridMultilevel"/>
    <w:tmpl w:val="F3F4732A"/>
    <w:lvl w:ilvl="0" w:tplc="B010F4C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9B052BF"/>
    <w:multiLevelType w:val="hybridMultilevel"/>
    <w:tmpl w:val="018A7400"/>
    <w:lvl w:ilvl="0" w:tplc="7B701A2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4CF35303"/>
    <w:multiLevelType w:val="hybridMultilevel"/>
    <w:tmpl w:val="C86ECEAA"/>
    <w:lvl w:ilvl="0" w:tplc="AADE72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DB44121"/>
    <w:multiLevelType w:val="hybridMultilevel"/>
    <w:tmpl w:val="E868A40A"/>
    <w:lvl w:ilvl="0" w:tplc="BACEF25A">
      <w:start w:val="2"/>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EF71AC2"/>
    <w:multiLevelType w:val="hybridMultilevel"/>
    <w:tmpl w:val="71A064AC"/>
    <w:lvl w:ilvl="0" w:tplc="642C6B2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5215B0"/>
    <w:multiLevelType w:val="hybridMultilevel"/>
    <w:tmpl w:val="71BA7944"/>
    <w:lvl w:ilvl="0" w:tplc="EFD67A5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9E31C0D"/>
    <w:multiLevelType w:val="hybridMultilevel"/>
    <w:tmpl w:val="EEBC43AE"/>
    <w:lvl w:ilvl="0" w:tplc="28B628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D183574"/>
    <w:multiLevelType w:val="hybridMultilevel"/>
    <w:tmpl w:val="16BEC154"/>
    <w:lvl w:ilvl="0" w:tplc="64F20182">
      <w:start w:val="1"/>
      <w:numFmt w:val="aiueo"/>
      <w:lvlText w:val="(%1)"/>
      <w:lvlJc w:val="left"/>
      <w:pPr>
        <w:ind w:left="1470" w:hanging="51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60352C20"/>
    <w:multiLevelType w:val="hybridMultilevel"/>
    <w:tmpl w:val="96D2615E"/>
    <w:lvl w:ilvl="0" w:tplc="4E8A9DD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3ED4342"/>
    <w:multiLevelType w:val="hybridMultilevel"/>
    <w:tmpl w:val="60249AC6"/>
    <w:lvl w:ilvl="0" w:tplc="39D871A6">
      <w:start w:val="1"/>
      <w:numFmt w:val="decimalEnclosedCircle"/>
      <w:lvlText w:val="%1"/>
      <w:lvlJc w:val="left"/>
      <w:pPr>
        <w:ind w:left="1211" w:hanging="360"/>
      </w:pPr>
      <w:rPr>
        <w:rFonts w:ascii="Century" w:eastAsia="ＭＳ 明朝" w:hAnsi="Century" w:cs="Times New Roman"/>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D786708"/>
    <w:multiLevelType w:val="hybridMultilevel"/>
    <w:tmpl w:val="C4E06720"/>
    <w:lvl w:ilvl="0" w:tplc="725A62A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14C34AE"/>
    <w:multiLevelType w:val="hybridMultilevel"/>
    <w:tmpl w:val="BFBAEE02"/>
    <w:lvl w:ilvl="0" w:tplc="C5EEC672">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73DE5CF5"/>
    <w:multiLevelType w:val="hybridMultilevel"/>
    <w:tmpl w:val="3F1208E6"/>
    <w:lvl w:ilvl="0" w:tplc="5E568A68">
      <w:start w:val="1"/>
      <w:numFmt w:val="aiueo"/>
      <w:lvlText w:val="(%1)"/>
      <w:lvlJc w:val="left"/>
      <w:pPr>
        <w:ind w:left="1470" w:hanging="51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7AE270B0"/>
    <w:multiLevelType w:val="hybridMultilevel"/>
    <w:tmpl w:val="C706ECC8"/>
    <w:lvl w:ilvl="0" w:tplc="EEFE3958">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D0631B2"/>
    <w:multiLevelType w:val="hybridMultilevel"/>
    <w:tmpl w:val="C9B49E3E"/>
    <w:lvl w:ilvl="0" w:tplc="DF847A0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752E5A"/>
    <w:multiLevelType w:val="hybridMultilevel"/>
    <w:tmpl w:val="8D1ABB14"/>
    <w:lvl w:ilvl="0" w:tplc="B4B874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2"/>
  </w:num>
  <w:num w:numId="3">
    <w:abstractNumId w:val="0"/>
  </w:num>
  <w:num w:numId="4">
    <w:abstractNumId w:val="22"/>
  </w:num>
  <w:num w:numId="5">
    <w:abstractNumId w:val="20"/>
  </w:num>
  <w:num w:numId="6">
    <w:abstractNumId w:val="6"/>
  </w:num>
  <w:num w:numId="7">
    <w:abstractNumId w:val="1"/>
  </w:num>
  <w:num w:numId="8">
    <w:abstractNumId w:val="24"/>
  </w:num>
  <w:num w:numId="9">
    <w:abstractNumId w:val="21"/>
  </w:num>
  <w:num w:numId="10">
    <w:abstractNumId w:val="14"/>
  </w:num>
  <w:num w:numId="11">
    <w:abstractNumId w:val="11"/>
  </w:num>
  <w:num w:numId="12">
    <w:abstractNumId w:val="17"/>
  </w:num>
  <w:num w:numId="13">
    <w:abstractNumId w:val="8"/>
  </w:num>
  <w:num w:numId="14">
    <w:abstractNumId w:val="9"/>
  </w:num>
  <w:num w:numId="15">
    <w:abstractNumId w:val="19"/>
  </w:num>
  <w:num w:numId="16">
    <w:abstractNumId w:val="16"/>
  </w:num>
  <w:num w:numId="17">
    <w:abstractNumId w:val="18"/>
  </w:num>
  <w:num w:numId="18">
    <w:abstractNumId w:val="10"/>
  </w:num>
  <w:num w:numId="19">
    <w:abstractNumId w:val="4"/>
  </w:num>
  <w:num w:numId="20">
    <w:abstractNumId w:val="13"/>
  </w:num>
  <w:num w:numId="21">
    <w:abstractNumId w:val="2"/>
  </w:num>
  <w:num w:numId="22">
    <w:abstractNumId w:val="3"/>
  </w:num>
  <w:num w:numId="23">
    <w:abstractNumId w:val="5"/>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BE"/>
    <w:rsid w:val="00000051"/>
    <w:rsid w:val="00003E14"/>
    <w:rsid w:val="000074A2"/>
    <w:rsid w:val="000122A1"/>
    <w:rsid w:val="000122DB"/>
    <w:rsid w:val="00016FC3"/>
    <w:rsid w:val="00017708"/>
    <w:rsid w:val="00017840"/>
    <w:rsid w:val="0002443C"/>
    <w:rsid w:val="00024A59"/>
    <w:rsid w:val="00025DF1"/>
    <w:rsid w:val="0003081F"/>
    <w:rsid w:val="00031500"/>
    <w:rsid w:val="00031C95"/>
    <w:rsid w:val="0003488C"/>
    <w:rsid w:val="00035ABC"/>
    <w:rsid w:val="00035F06"/>
    <w:rsid w:val="000401A0"/>
    <w:rsid w:val="0004124B"/>
    <w:rsid w:val="00042760"/>
    <w:rsid w:val="000430A9"/>
    <w:rsid w:val="000444FD"/>
    <w:rsid w:val="00045663"/>
    <w:rsid w:val="000465F5"/>
    <w:rsid w:val="0005008B"/>
    <w:rsid w:val="000506AD"/>
    <w:rsid w:val="00052E26"/>
    <w:rsid w:val="0005363C"/>
    <w:rsid w:val="000536FF"/>
    <w:rsid w:val="00054CFE"/>
    <w:rsid w:val="00061F27"/>
    <w:rsid w:val="00063E35"/>
    <w:rsid w:val="000652F2"/>
    <w:rsid w:val="0006730B"/>
    <w:rsid w:val="00067759"/>
    <w:rsid w:val="0007065C"/>
    <w:rsid w:val="000707EB"/>
    <w:rsid w:val="000713D3"/>
    <w:rsid w:val="000751A3"/>
    <w:rsid w:val="0007669F"/>
    <w:rsid w:val="0008124A"/>
    <w:rsid w:val="00081BBD"/>
    <w:rsid w:val="000834E1"/>
    <w:rsid w:val="00085A58"/>
    <w:rsid w:val="00086F6C"/>
    <w:rsid w:val="00092833"/>
    <w:rsid w:val="00093B68"/>
    <w:rsid w:val="00095C70"/>
    <w:rsid w:val="00097674"/>
    <w:rsid w:val="000977AC"/>
    <w:rsid w:val="000A2C55"/>
    <w:rsid w:val="000A2D7A"/>
    <w:rsid w:val="000B0266"/>
    <w:rsid w:val="000B1E5E"/>
    <w:rsid w:val="000B3E5B"/>
    <w:rsid w:val="000B4D4F"/>
    <w:rsid w:val="000B52D7"/>
    <w:rsid w:val="000B56A8"/>
    <w:rsid w:val="000C2DD2"/>
    <w:rsid w:val="000C4B1E"/>
    <w:rsid w:val="000D033B"/>
    <w:rsid w:val="000D0BB1"/>
    <w:rsid w:val="000D162E"/>
    <w:rsid w:val="000D1B36"/>
    <w:rsid w:val="000D28F7"/>
    <w:rsid w:val="000D3023"/>
    <w:rsid w:val="000D7C86"/>
    <w:rsid w:val="000E112A"/>
    <w:rsid w:val="000E2B07"/>
    <w:rsid w:val="000E45E8"/>
    <w:rsid w:val="000E56F0"/>
    <w:rsid w:val="000F087D"/>
    <w:rsid w:val="000F1F1E"/>
    <w:rsid w:val="000F26C2"/>
    <w:rsid w:val="000F29F7"/>
    <w:rsid w:val="000F3E72"/>
    <w:rsid w:val="000F6036"/>
    <w:rsid w:val="001005B9"/>
    <w:rsid w:val="001041EE"/>
    <w:rsid w:val="0010455D"/>
    <w:rsid w:val="00107AFE"/>
    <w:rsid w:val="00110E9D"/>
    <w:rsid w:val="00112C0C"/>
    <w:rsid w:val="001135AC"/>
    <w:rsid w:val="0011529A"/>
    <w:rsid w:val="001159C0"/>
    <w:rsid w:val="0012022C"/>
    <w:rsid w:val="001202C1"/>
    <w:rsid w:val="00121D63"/>
    <w:rsid w:val="001248FD"/>
    <w:rsid w:val="00125885"/>
    <w:rsid w:val="00134396"/>
    <w:rsid w:val="001353D0"/>
    <w:rsid w:val="001355A7"/>
    <w:rsid w:val="00140FEA"/>
    <w:rsid w:val="0014104E"/>
    <w:rsid w:val="0014130C"/>
    <w:rsid w:val="00141C87"/>
    <w:rsid w:val="00143290"/>
    <w:rsid w:val="00143AC3"/>
    <w:rsid w:val="001502A8"/>
    <w:rsid w:val="0015136E"/>
    <w:rsid w:val="00154F30"/>
    <w:rsid w:val="001551E2"/>
    <w:rsid w:val="00156065"/>
    <w:rsid w:val="001573AE"/>
    <w:rsid w:val="00160F2C"/>
    <w:rsid w:val="00162200"/>
    <w:rsid w:val="00162AED"/>
    <w:rsid w:val="00163B6C"/>
    <w:rsid w:val="00166E88"/>
    <w:rsid w:val="001717CA"/>
    <w:rsid w:val="00175735"/>
    <w:rsid w:val="00175BAA"/>
    <w:rsid w:val="00176F7C"/>
    <w:rsid w:val="00177A3A"/>
    <w:rsid w:val="0018024E"/>
    <w:rsid w:val="00180E5E"/>
    <w:rsid w:val="00184F2C"/>
    <w:rsid w:val="001852B2"/>
    <w:rsid w:val="0018670B"/>
    <w:rsid w:val="00186AD6"/>
    <w:rsid w:val="00190E3E"/>
    <w:rsid w:val="001A0BC8"/>
    <w:rsid w:val="001A41BB"/>
    <w:rsid w:val="001B067C"/>
    <w:rsid w:val="001B19D5"/>
    <w:rsid w:val="001B29A6"/>
    <w:rsid w:val="001B3A95"/>
    <w:rsid w:val="001B3AD6"/>
    <w:rsid w:val="001B711F"/>
    <w:rsid w:val="001C29CE"/>
    <w:rsid w:val="001C4660"/>
    <w:rsid w:val="001C5A0E"/>
    <w:rsid w:val="001C6FD6"/>
    <w:rsid w:val="001D089F"/>
    <w:rsid w:val="001D11E3"/>
    <w:rsid w:val="001D1C24"/>
    <w:rsid w:val="001D36D6"/>
    <w:rsid w:val="001E15C1"/>
    <w:rsid w:val="001E1C05"/>
    <w:rsid w:val="001E2D58"/>
    <w:rsid w:val="001E3410"/>
    <w:rsid w:val="001E3DA0"/>
    <w:rsid w:val="001E6CCD"/>
    <w:rsid w:val="001F0760"/>
    <w:rsid w:val="001F12E0"/>
    <w:rsid w:val="001F2A83"/>
    <w:rsid w:val="001F3452"/>
    <w:rsid w:val="001F3E2D"/>
    <w:rsid w:val="001F4F33"/>
    <w:rsid w:val="001F6B4B"/>
    <w:rsid w:val="001F71AD"/>
    <w:rsid w:val="002030B8"/>
    <w:rsid w:val="00203DB7"/>
    <w:rsid w:val="002046D5"/>
    <w:rsid w:val="002051AF"/>
    <w:rsid w:val="0020580D"/>
    <w:rsid w:val="00211F3C"/>
    <w:rsid w:val="002126B7"/>
    <w:rsid w:val="00213DCF"/>
    <w:rsid w:val="002148A9"/>
    <w:rsid w:val="0021542A"/>
    <w:rsid w:val="00215834"/>
    <w:rsid w:val="00216F24"/>
    <w:rsid w:val="00220F70"/>
    <w:rsid w:val="00221B18"/>
    <w:rsid w:val="00224749"/>
    <w:rsid w:val="002256A0"/>
    <w:rsid w:val="002275CD"/>
    <w:rsid w:val="00227FE3"/>
    <w:rsid w:val="00231C63"/>
    <w:rsid w:val="00233865"/>
    <w:rsid w:val="002338AF"/>
    <w:rsid w:val="00235F4A"/>
    <w:rsid w:val="0023753E"/>
    <w:rsid w:val="00241ED3"/>
    <w:rsid w:val="002422CA"/>
    <w:rsid w:val="00243639"/>
    <w:rsid w:val="00243952"/>
    <w:rsid w:val="00243BAF"/>
    <w:rsid w:val="00243D88"/>
    <w:rsid w:val="002440ED"/>
    <w:rsid w:val="00245046"/>
    <w:rsid w:val="00245217"/>
    <w:rsid w:val="00247F49"/>
    <w:rsid w:val="00250E2B"/>
    <w:rsid w:val="0025415E"/>
    <w:rsid w:val="002546A9"/>
    <w:rsid w:val="00254D65"/>
    <w:rsid w:val="002558E8"/>
    <w:rsid w:val="00257008"/>
    <w:rsid w:val="0026015C"/>
    <w:rsid w:val="00260C16"/>
    <w:rsid w:val="0026282E"/>
    <w:rsid w:val="00263B9E"/>
    <w:rsid w:val="002640AA"/>
    <w:rsid w:val="0026435B"/>
    <w:rsid w:val="00265975"/>
    <w:rsid w:val="002672EE"/>
    <w:rsid w:val="00270908"/>
    <w:rsid w:val="002709B5"/>
    <w:rsid w:val="00273DBA"/>
    <w:rsid w:val="00273E41"/>
    <w:rsid w:val="002812BF"/>
    <w:rsid w:val="00282865"/>
    <w:rsid w:val="00283264"/>
    <w:rsid w:val="0028503A"/>
    <w:rsid w:val="00285D67"/>
    <w:rsid w:val="00287EAA"/>
    <w:rsid w:val="002933BC"/>
    <w:rsid w:val="00293535"/>
    <w:rsid w:val="00296BDB"/>
    <w:rsid w:val="002A38E6"/>
    <w:rsid w:val="002A6E4C"/>
    <w:rsid w:val="002B08FE"/>
    <w:rsid w:val="002B1366"/>
    <w:rsid w:val="002B217F"/>
    <w:rsid w:val="002B2A78"/>
    <w:rsid w:val="002B4309"/>
    <w:rsid w:val="002B5F82"/>
    <w:rsid w:val="002B6A83"/>
    <w:rsid w:val="002C3F5B"/>
    <w:rsid w:val="002D4EF0"/>
    <w:rsid w:val="002D6201"/>
    <w:rsid w:val="002D6FD5"/>
    <w:rsid w:val="002E012D"/>
    <w:rsid w:val="002E1647"/>
    <w:rsid w:val="002E17D8"/>
    <w:rsid w:val="002E4485"/>
    <w:rsid w:val="002E579E"/>
    <w:rsid w:val="002F422C"/>
    <w:rsid w:val="002F6DCA"/>
    <w:rsid w:val="002F7E38"/>
    <w:rsid w:val="00300EE7"/>
    <w:rsid w:val="003011E4"/>
    <w:rsid w:val="00303877"/>
    <w:rsid w:val="00304A54"/>
    <w:rsid w:val="003050A4"/>
    <w:rsid w:val="00313A3E"/>
    <w:rsid w:val="00313FC1"/>
    <w:rsid w:val="00314147"/>
    <w:rsid w:val="003149D2"/>
    <w:rsid w:val="00314F5C"/>
    <w:rsid w:val="003151E1"/>
    <w:rsid w:val="003153C3"/>
    <w:rsid w:val="003174E7"/>
    <w:rsid w:val="003179F6"/>
    <w:rsid w:val="00320241"/>
    <w:rsid w:val="00321887"/>
    <w:rsid w:val="00321B9F"/>
    <w:rsid w:val="00323B04"/>
    <w:rsid w:val="003253BD"/>
    <w:rsid w:val="00325AAA"/>
    <w:rsid w:val="00325AE2"/>
    <w:rsid w:val="00326350"/>
    <w:rsid w:val="00327C6C"/>
    <w:rsid w:val="00332687"/>
    <w:rsid w:val="00336DA7"/>
    <w:rsid w:val="003377F4"/>
    <w:rsid w:val="00343C30"/>
    <w:rsid w:val="00344DCE"/>
    <w:rsid w:val="00345DCF"/>
    <w:rsid w:val="00347EF8"/>
    <w:rsid w:val="0035030D"/>
    <w:rsid w:val="00351772"/>
    <w:rsid w:val="003529CD"/>
    <w:rsid w:val="00353551"/>
    <w:rsid w:val="00355D80"/>
    <w:rsid w:val="00356FA0"/>
    <w:rsid w:val="00356FF3"/>
    <w:rsid w:val="00357028"/>
    <w:rsid w:val="0036037E"/>
    <w:rsid w:val="003603CD"/>
    <w:rsid w:val="00361F22"/>
    <w:rsid w:val="0036374B"/>
    <w:rsid w:val="00363F13"/>
    <w:rsid w:val="003653B8"/>
    <w:rsid w:val="00366DFF"/>
    <w:rsid w:val="00367D87"/>
    <w:rsid w:val="003707CA"/>
    <w:rsid w:val="00370825"/>
    <w:rsid w:val="00371CF7"/>
    <w:rsid w:val="0037270E"/>
    <w:rsid w:val="00372ACA"/>
    <w:rsid w:val="00373D9B"/>
    <w:rsid w:val="00374997"/>
    <w:rsid w:val="00374FCC"/>
    <w:rsid w:val="00375CF4"/>
    <w:rsid w:val="00376492"/>
    <w:rsid w:val="00377C9B"/>
    <w:rsid w:val="00380637"/>
    <w:rsid w:val="00383745"/>
    <w:rsid w:val="00383E3E"/>
    <w:rsid w:val="00385D9E"/>
    <w:rsid w:val="003865CF"/>
    <w:rsid w:val="00387867"/>
    <w:rsid w:val="00387EAC"/>
    <w:rsid w:val="00390BA9"/>
    <w:rsid w:val="003940CC"/>
    <w:rsid w:val="00395F91"/>
    <w:rsid w:val="00397067"/>
    <w:rsid w:val="003A1ED2"/>
    <w:rsid w:val="003A278A"/>
    <w:rsid w:val="003A4D51"/>
    <w:rsid w:val="003A6C9A"/>
    <w:rsid w:val="003B29B4"/>
    <w:rsid w:val="003B485B"/>
    <w:rsid w:val="003B52B4"/>
    <w:rsid w:val="003B5B85"/>
    <w:rsid w:val="003C0A2B"/>
    <w:rsid w:val="003C0A73"/>
    <w:rsid w:val="003C1CB0"/>
    <w:rsid w:val="003C67D9"/>
    <w:rsid w:val="003C76E3"/>
    <w:rsid w:val="003D3ABC"/>
    <w:rsid w:val="003D4D2B"/>
    <w:rsid w:val="003D5DCE"/>
    <w:rsid w:val="003D6928"/>
    <w:rsid w:val="003D77F1"/>
    <w:rsid w:val="003E30A0"/>
    <w:rsid w:val="003E42DC"/>
    <w:rsid w:val="003E4FBD"/>
    <w:rsid w:val="003E54E9"/>
    <w:rsid w:val="003E76EE"/>
    <w:rsid w:val="003F1453"/>
    <w:rsid w:val="003F1D6A"/>
    <w:rsid w:val="003F3783"/>
    <w:rsid w:val="003F4387"/>
    <w:rsid w:val="003F4A77"/>
    <w:rsid w:val="003F541E"/>
    <w:rsid w:val="003F6595"/>
    <w:rsid w:val="003F6A99"/>
    <w:rsid w:val="003F7547"/>
    <w:rsid w:val="00404BD1"/>
    <w:rsid w:val="00411478"/>
    <w:rsid w:val="004131CC"/>
    <w:rsid w:val="004166EB"/>
    <w:rsid w:val="00421DB5"/>
    <w:rsid w:val="00433CAF"/>
    <w:rsid w:val="00436088"/>
    <w:rsid w:val="00437BDD"/>
    <w:rsid w:val="004405AF"/>
    <w:rsid w:val="00440D29"/>
    <w:rsid w:val="00441E77"/>
    <w:rsid w:val="00447887"/>
    <w:rsid w:val="00447FC1"/>
    <w:rsid w:val="00452636"/>
    <w:rsid w:val="0045286B"/>
    <w:rsid w:val="0045371F"/>
    <w:rsid w:val="00453888"/>
    <w:rsid w:val="004538BB"/>
    <w:rsid w:val="00456B0B"/>
    <w:rsid w:val="00457B64"/>
    <w:rsid w:val="00460388"/>
    <w:rsid w:val="0046321B"/>
    <w:rsid w:val="004642BD"/>
    <w:rsid w:val="00466E74"/>
    <w:rsid w:val="00471B49"/>
    <w:rsid w:val="00472E87"/>
    <w:rsid w:val="0047345E"/>
    <w:rsid w:val="004762FE"/>
    <w:rsid w:val="0048033F"/>
    <w:rsid w:val="00480450"/>
    <w:rsid w:val="00482785"/>
    <w:rsid w:val="00486F7E"/>
    <w:rsid w:val="0048727D"/>
    <w:rsid w:val="00490C19"/>
    <w:rsid w:val="00490F8C"/>
    <w:rsid w:val="00492343"/>
    <w:rsid w:val="004943AF"/>
    <w:rsid w:val="0049633A"/>
    <w:rsid w:val="0049733D"/>
    <w:rsid w:val="004A04C6"/>
    <w:rsid w:val="004A057E"/>
    <w:rsid w:val="004A1922"/>
    <w:rsid w:val="004A4974"/>
    <w:rsid w:val="004B55FF"/>
    <w:rsid w:val="004B6016"/>
    <w:rsid w:val="004B669C"/>
    <w:rsid w:val="004B7D28"/>
    <w:rsid w:val="004C3EBD"/>
    <w:rsid w:val="004C4665"/>
    <w:rsid w:val="004C4B94"/>
    <w:rsid w:val="004C4D50"/>
    <w:rsid w:val="004C6B2D"/>
    <w:rsid w:val="004C7333"/>
    <w:rsid w:val="004D4B98"/>
    <w:rsid w:val="004D52C9"/>
    <w:rsid w:val="004D651C"/>
    <w:rsid w:val="004E07B4"/>
    <w:rsid w:val="004E09EB"/>
    <w:rsid w:val="004E2F3B"/>
    <w:rsid w:val="004E5DF3"/>
    <w:rsid w:val="004E7DD3"/>
    <w:rsid w:val="004F26F4"/>
    <w:rsid w:val="00500858"/>
    <w:rsid w:val="005042C9"/>
    <w:rsid w:val="005044B3"/>
    <w:rsid w:val="00504629"/>
    <w:rsid w:val="00504E7F"/>
    <w:rsid w:val="00505C67"/>
    <w:rsid w:val="005101EF"/>
    <w:rsid w:val="005118D0"/>
    <w:rsid w:val="00511FDB"/>
    <w:rsid w:val="00520986"/>
    <w:rsid w:val="0052175C"/>
    <w:rsid w:val="005226A4"/>
    <w:rsid w:val="00523035"/>
    <w:rsid w:val="0052421F"/>
    <w:rsid w:val="005253CE"/>
    <w:rsid w:val="00525CAA"/>
    <w:rsid w:val="00525FD5"/>
    <w:rsid w:val="00526BF9"/>
    <w:rsid w:val="00527685"/>
    <w:rsid w:val="00534844"/>
    <w:rsid w:val="005352E0"/>
    <w:rsid w:val="00535C66"/>
    <w:rsid w:val="00535F18"/>
    <w:rsid w:val="005406C2"/>
    <w:rsid w:val="00543AF8"/>
    <w:rsid w:val="0054513D"/>
    <w:rsid w:val="00545D9D"/>
    <w:rsid w:val="00547FAE"/>
    <w:rsid w:val="005524AC"/>
    <w:rsid w:val="0055298B"/>
    <w:rsid w:val="00553FC5"/>
    <w:rsid w:val="00555D89"/>
    <w:rsid w:val="005601C3"/>
    <w:rsid w:val="00565C0A"/>
    <w:rsid w:val="00566087"/>
    <w:rsid w:val="00566FDC"/>
    <w:rsid w:val="0056752B"/>
    <w:rsid w:val="0057089E"/>
    <w:rsid w:val="00570A93"/>
    <w:rsid w:val="005710CC"/>
    <w:rsid w:val="00571C33"/>
    <w:rsid w:val="005747DB"/>
    <w:rsid w:val="00575C63"/>
    <w:rsid w:val="005826D9"/>
    <w:rsid w:val="0058500F"/>
    <w:rsid w:val="00586ABB"/>
    <w:rsid w:val="00586F08"/>
    <w:rsid w:val="00590AC8"/>
    <w:rsid w:val="005911B1"/>
    <w:rsid w:val="005945FA"/>
    <w:rsid w:val="00596FD9"/>
    <w:rsid w:val="005A1C2F"/>
    <w:rsid w:val="005A310B"/>
    <w:rsid w:val="005A3C17"/>
    <w:rsid w:val="005A4976"/>
    <w:rsid w:val="005A5823"/>
    <w:rsid w:val="005B0D32"/>
    <w:rsid w:val="005B0D85"/>
    <w:rsid w:val="005B11FE"/>
    <w:rsid w:val="005B1C39"/>
    <w:rsid w:val="005B1E59"/>
    <w:rsid w:val="005B4B20"/>
    <w:rsid w:val="005B58D4"/>
    <w:rsid w:val="005B5AA5"/>
    <w:rsid w:val="005B7F88"/>
    <w:rsid w:val="005C069C"/>
    <w:rsid w:val="005C49C9"/>
    <w:rsid w:val="005C4F27"/>
    <w:rsid w:val="005C5073"/>
    <w:rsid w:val="005C6E1C"/>
    <w:rsid w:val="005D1397"/>
    <w:rsid w:val="005D23CA"/>
    <w:rsid w:val="005D276A"/>
    <w:rsid w:val="005D2D41"/>
    <w:rsid w:val="005D380A"/>
    <w:rsid w:val="005E0123"/>
    <w:rsid w:val="005E277F"/>
    <w:rsid w:val="005E783B"/>
    <w:rsid w:val="005F08E0"/>
    <w:rsid w:val="005F22A5"/>
    <w:rsid w:val="005F2802"/>
    <w:rsid w:val="005F355B"/>
    <w:rsid w:val="005F3F38"/>
    <w:rsid w:val="005F706D"/>
    <w:rsid w:val="0060089E"/>
    <w:rsid w:val="0060167A"/>
    <w:rsid w:val="0060306C"/>
    <w:rsid w:val="0060483F"/>
    <w:rsid w:val="00606B66"/>
    <w:rsid w:val="00607BFB"/>
    <w:rsid w:val="00607FE5"/>
    <w:rsid w:val="006115E9"/>
    <w:rsid w:val="00612099"/>
    <w:rsid w:val="0061361C"/>
    <w:rsid w:val="00614A5A"/>
    <w:rsid w:val="00617E64"/>
    <w:rsid w:val="006220B9"/>
    <w:rsid w:val="0062243E"/>
    <w:rsid w:val="006232E7"/>
    <w:rsid w:val="006241D1"/>
    <w:rsid w:val="006258F9"/>
    <w:rsid w:val="0062644A"/>
    <w:rsid w:val="00626B56"/>
    <w:rsid w:val="00627BFD"/>
    <w:rsid w:val="00627DE7"/>
    <w:rsid w:val="00631321"/>
    <w:rsid w:val="00631E43"/>
    <w:rsid w:val="006357F4"/>
    <w:rsid w:val="00635B36"/>
    <w:rsid w:val="0063717F"/>
    <w:rsid w:val="00637DBA"/>
    <w:rsid w:val="0064080C"/>
    <w:rsid w:val="006409FD"/>
    <w:rsid w:val="006419D4"/>
    <w:rsid w:val="0064337F"/>
    <w:rsid w:val="00643DC0"/>
    <w:rsid w:val="006454B6"/>
    <w:rsid w:val="00646618"/>
    <w:rsid w:val="006522C1"/>
    <w:rsid w:val="0065343F"/>
    <w:rsid w:val="00654164"/>
    <w:rsid w:val="00657A59"/>
    <w:rsid w:val="00660132"/>
    <w:rsid w:val="00660C8E"/>
    <w:rsid w:val="00661642"/>
    <w:rsid w:val="00661C24"/>
    <w:rsid w:val="00661FE8"/>
    <w:rsid w:val="006626A0"/>
    <w:rsid w:val="006672E8"/>
    <w:rsid w:val="006735C1"/>
    <w:rsid w:val="0067462B"/>
    <w:rsid w:val="006747BA"/>
    <w:rsid w:val="00675C65"/>
    <w:rsid w:val="0068096D"/>
    <w:rsid w:val="006810B1"/>
    <w:rsid w:val="00681142"/>
    <w:rsid w:val="00683464"/>
    <w:rsid w:val="00683666"/>
    <w:rsid w:val="006844F3"/>
    <w:rsid w:val="00684916"/>
    <w:rsid w:val="00684E1D"/>
    <w:rsid w:val="006853B2"/>
    <w:rsid w:val="006860AD"/>
    <w:rsid w:val="0068640B"/>
    <w:rsid w:val="00687152"/>
    <w:rsid w:val="00687961"/>
    <w:rsid w:val="006900EE"/>
    <w:rsid w:val="00691C49"/>
    <w:rsid w:val="00693161"/>
    <w:rsid w:val="006940DD"/>
    <w:rsid w:val="00694594"/>
    <w:rsid w:val="00694ADA"/>
    <w:rsid w:val="006A110E"/>
    <w:rsid w:val="006A1ABC"/>
    <w:rsid w:val="006A2E07"/>
    <w:rsid w:val="006A376D"/>
    <w:rsid w:val="006A5113"/>
    <w:rsid w:val="006A512D"/>
    <w:rsid w:val="006A5178"/>
    <w:rsid w:val="006A60E4"/>
    <w:rsid w:val="006A7225"/>
    <w:rsid w:val="006B16AE"/>
    <w:rsid w:val="006B1BA9"/>
    <w:rsid w:val="006B2EF6"/>
    <w:rsid w:val="006B4B9E"/>
    <w:rsid w:val="006B7AA3"/>
    <w:rsid w:val="006C15F8"/>
    <w:rsid w:val="006C1939"/>
    <w:rsid w:val="006C57F5"/>
    <w:rsid w:val="006C72AF"/>
    <w:rsid w:val="006C7D66"/>
    <w:rsid w:val="006D0E27"/>
    <w:rsid w:val="006D2258"/>
    <w:rsid w:val="006D373E"/>
    <w:rsid w:val="006D449C"/>
    <w:rsid w:val="006D4ABB"/>
    <w:rsid w:val="006D73D8"/>
    <w:rsid w:val="006E1032"/>
    <w:rsid w:val="006E29FB"/>
    <w:rsid w:val="006E2FB3"/>
    <w:rsid w:val="006E33EF"/>
    <w:rsid w:val="006E685E"/>
    <w:rsid w:val="006E75C2"/>
    <w:rsid w:val="006F0CC8"/>
    <w:rsid w:val="006F14A6"/>
    <w:rsid w:val="006F3D18"/>
    <w:rsid w:val="006F4A36"/>
    <w:rsid w:val="006F6D37"/>
    <w:rsid w:val="00703B09"/>
    <w:rsid w:val="00704FFB"/>
    <w:rsid w:val="007061BA"/>
    <w:rsid w:val="007136AF"/>
    <w:rsid w:val="00714ADC"/>
    <w:rsid w:val="00715D24"/>
    <w:rsid w:val="00716972"/>
    <w:rsid w:val="00722D89"/>
    <w:rsid w:val="00725356"/>
    <w:rsid w:val="00726B26"/>
    <w:rsid w:val="007272EF"/>
    <w:rsid w:val="00727BAE"/>
    <w:rsid w:val="00727BDB"/>
    <w:rsid w:val="00731E3E"/>
    <w:rsid w:val="0073344B"/>
    <w:rsid w:val="00733A2E"/>
    <w:rsid w:val="0073451A"/>
    <w:rsid w:val="00736D94"/>
    <w:rsid w:val="00740505"/>
    <w:rsid w:val="007417DE"/>
    <w:rsid w:val="00742158"/>
    <w:rsid w:val="00750758"/>
    <w:rsid w:val="00751DB9"/>
    <w:rsid w:val="00752547"/>
    <w:rsid w:val="00753E37"/>
    <w:rsid w:val="0075695B"/>
    <w:rsid w:val="00756ACD"/>
    <w:rsid w:val="00757DB2"/>
    <w:rsid w:val="0076285C"/>
    <w:rsid w:val="007648B0"/>
    <w:rsid w:val="007661B2"/>
    <w:rsid w:val="007719CE"/>
    <w:rsid w:val="00775A45"/>
    <w:rsid w:val="007837C3"/>
    <w:rsid w:val="007840B2"/>
    <w:rsid w:val="0079221D"/>
    <w:rsid w:val="00792A51"/>
    <w:rsid w:val="0079310E"/>
    <w:rsid w:val="007944EF"/>
    <w:rsid w:val="00794510"/>
    <w:rsid w:val="00794688"/>
    <w:rsid w:val="00795D2C"/>
    <w:rsid w:val="00796ECB"/>
    <w:rsid w:val="00797FB6"/>
    <w:rsid w:val="007A0014"/>
    <w:rsid w:val="007A0C3A"/>
    <w:rsid w:val="007A28FE"/>
    <w:rsid w:val="007A2AB7"/>
    <w:rsid w:val="007A3846"/>
    <w:rsid w:val="007A391D"/>
    <w:rsid w:val="007A61E9"/>
    <w:rsid w:val="007A69DB"/>
    <w:rsid w:val="007A700D"/>
    <w:rsid w:val="007B03ED"/>
    <w:rsid w:val="007B0C56"/>
    <w:rsid w:val="007B22AA"/>
    <w:rsid w:val="007B53FF"/>
    <w:rsid w:val="007B59FA"/>
    <w:rsid w:val="007C1BB3"/>
    <w:rsid w:val="007C34B3"/>
    <w:rsid w:val="007C53E5"/>
    <w:rsid w:val="007C6F27"/>
    <w:rsid w:val="007C7CD4"/>
    <w:rsid w:val="007C7D58"/>
    <w:rsid w:val="007D2708"/>
    <w:rsid w:val="007D5EA8"/>
    <w:rsid w:val="007D614F"/>
    <w:rsid w:val="007D7FE0"/>
    <w:rsid w:val="007E1A36"/>
    <w:rsid w:val="007E3005"/>
    <w:rsid w:val="007E4B57"/>
    <w:rsid w:val="007E6E30"/>
    <w:rsid w:val="007F1960"/>
    <w:rsid w:val="007F322B"/>
    <w:rsid w:val="007F562F"/>
    <w:rsid w:val="008012E5"/>
    <w:rsid w:val="00801EAE"/>
    <w:rsid w:val="00802153"/>
    <w:rsid w:val="00802414"/>
    <w:rsid w:val="0080425C"/>
    <w:rsid w:val="0080454F"/>
    <w:rsid w:val="00804576"/>
    <w:rsid w:val="00805CC0"/>
    <w:rsid w:val="00807BA5"/>
    <w:rsid w:val="00810766"/>
    <w:rsid w:val="00810A28"/>
    <w:rsid w:val="0081119E"/>
    <w:rsid w:val="008130CB"/>
    <w:rsid w:val="00813F87"/>
    <w:rsid w:val="0081502F"/>
    <w:rsid w:val="008162B1"/>
    <w:rsid w:val="00821D52"/>
    <w:rsid w:val="00824FF9"/>
    <w:rsid w:val="0082675C"/>
    <w:rsid w:val="00826982"/>
    <w:rsid w:val="0083259F"/>
    <w:rsid w:val="00834123"/>
    <w:rsid w:val="008359B4"/>
    <w:rsid w:val="0083796E"/>
    <w:rsid w:val="008400A2"/>
    <w:rsid w:val="008405EE"/>
    <w:rsid w:val="00840E11"/>
    <w:rsid w:val="00842ED6"/>
    <w:rsid w:val="00842F84"/>
    <w:rsid w:val="00843347"/>
    <w:rsid w:val="008452E2"/>
    <w:rsid w:val="008519B3"/>
    <w:rsid w:val="00853776"/>
    <w:rsid w:val="00853887"/>
    <w:rsid w:val="00855138"/>
    <w:rsid w:val="00860DFB"/>
    <w:rsid w:val="00861667"/>
    <w:rsid w:val="00863E77"/>
    <w:rsid w:val="00863F92"/>
    <w:rsid w:val="0086711A"/>
    <w:rsid w:val="00867F76"/>
    <w:rsid w:val="0087270E"/>
    <w:rsid w:val="008751B4"/>
    <w:rsid w:val="00876405"/>
    <w:rsid w:val="00882D3F"/>
    <w:rsid w:val="00884C22"/>
    <w:rsid w:val="00885DA1"/>
    <w:rsid w:val="00891108"/>
    <w:rsid w:val="0089112C"/>
    <w:rsid w:val="00891878"/>
    <w:rsid w:val="00893B14"/>
    <w:rsid w:val="008A317E"/>
    <w:rsid w:val="008A3811"/>
    <w:rsid w:val="008A3852"/>
    <w:rsid w:val="008A582D"/>
    <w:rsid w:val="008B0D85"/>
    <w:rsid w:val="008B100E"/>
    <w:rsid w:val="008B2675"/>
    <w:rsid w:val="008B3F92"/>
    <w:rsid w:val="008B6E13"/>
    <w:rsid w:val="008B6FED"/>
    <w:rsid w:val="008C19F3"/>
    <w:rsid w:val="008C2F0D"/>
    <w:rsid w:val="008C3B6B"/>
    <w:rsid w:val="008C3EB6"/>
    <w:rsid w:val="008C46FA"/>
    <w:rsid w:val="008C5471"/>
    <w:rsid w:val="008C57B3"/>
    <w:rsid w:val="008C787C"/>
    <w:rsid w:val="008D3D00"/>
    <w:rsid w:val="008D5935"/>
    <w:rsid w:val="008D60BC"/>
    <w:rsid w:val="008E0094"/>
    <w:rsid w:val="008E04A2"/>
    <w:rsid w:val="008E068F"/>
    <w:rsid w:val="008E539A"/>
    <w:rsid w:val="008E6001"/>
    <w:rsid w:val="008E6FD9"/>
    <w:rsid w:val="008F1A9E"/>
    <w:rsid w:val="008F3D8C"/>
    <w:rsid w:val="008F4339"/>
    <w:rsid w:val="008F45DD"/>
    <w:rsid w:val="008F5AE6"/>
    <w:rsid w:val="00900095"/>
    <w:rsid w:val="00902095"/>
    <w:rsid w:val="00902EA9"/>
    <w:rsid w:val="00903121"/>
    <w:rsid w:val="00903EEA"/>
    <w:rsid w:val="0090406C"/>
    <w:rsid w:val="00906BC0"/>
    <w:rsid w:val="00907F0F"/>
    <w:rsid w:val="0091023A"/>
    <w:rsid w:val="009102DE"/>
    <w:rsid w:val="00915ACF"/>
    <w:rsid w:val="00915AF4"/>
    <w:rsid w:val="00916D1F"/>
    <w:rsid w:val="00917223"/>
    <w:rsid w:val="0092030D"/>
    <w:rsid w:val="00920BD3"/>
    <w:rsid w:val="00920C0B"/>
    <w:rsid w:val="0092275F"/>
    <w:rsid w:val="00922E63"/>
    <w:rsid w:val="00923DC4"/>
    <w:rsid w:val="0092499F"/>
    <w:rsid w:val="00930C58"/>
    <w:rsid w:val="0093116A"/>
    <w:rsid w:val="00932A94"/>
    <w:rsid w:val="009343B2"/>
    <w:rsid w:val="00935489"/>
    <w:rsid w:val="009371DB"/>
    <w:rsid w:val="00943AC8"/>
    <w:rsid w:val="00945436"/>
    <w:rsid w:val="0094603C"/>
    <w:rsid w:val="009466ED"/>
    <w:rsid w:val="009470F4"/>
    <w:rsid w:val="0095039D"/>
    <w:rsid w:val="00950613"/>
    <w:rsid w:val="00952A58"/>
    <w:rsid w:val="00953453"/>
    <w:rsid w:val="00953D62"/>
    <w:rsid w:val="00954500"/>
    <w:rsid w:val="00954A6D"/>
    <w:rsid w:val="00956680"/>
    <w:rsid w:val="00964E1C"/>
    <w:rsid w:val="009650C3"/>
    <w:rsid w:val="0096534A"/>
    <w:rsid w:val="00965688"/>
    <w:rsid w:val="009662B9"/>
    <w:rsid w:val="009668C3"/>
    <w:rsid w:val="009717FC"/>
    <w:rsid w:val="009738B1"/>
    <w:rsid w:val="0097554E"/>
    <w:rsid w:val="00975AFA"/>
    <w:rsid w:val="00980433"/>
    <w:rsid w:val="00980FF5"/>
    <w:rsid w:val="0098150A"/>
    <w:rsid w:val="00981E3B"/>
    <w:rsid w:val="00984CD5"/>
    <w:rsid w:val="00985B09"/>
    <w:rsid w:val="00985FBE"/>
    <w:rsid w:val="009863D0"/>
    <w:rsid w:val="00986B7E"/>
    <w:rsid w:val="0099034C"/>
    <w:rsid w:val="00994019"/>
    <w:rsid w:val="009A1C4A"/>
    <w:rsid w:val="009A64EC"/>
    <w:rsid w:val="009A6CDA"/>
    <w:rsid w:val="009A7E91"/>
    <w:rsid w:val="009B0910"/>
    <w:rsid w:val="009B194D"/>
    <w:rsid w:val="009B1BE9"/>
    <w:rsid w:val="009B27BE"/>
    <w:rsid w:val="009B40CF"/>
    <w:rsid w:val="009B4E45"/>
    <w:rsid w:val="009C13CF"/>
    <w:rsid w:val="009C1FF3"/>
    <w:rsid w:val="009C2ECF"/>
    <w:rsid w:val="009C34AC"/>
    <w:rsid w:val="009C5C8E"/>
    <w:rsid w:val="009D084A"/>
    <w:rsid w:val="009D0C6A"/>
    <w:rsid w:val="009D0E06"/>
    <w:rsid w:val="009D27CB"/>
    <w:rsid w:val="009D42F2"/>
    <w:rsid w:val="009D4EEF"/>
    <w:rsid w:val="009D4FD5"/>
    <w:rsid w:val="009E0B7C"/>
    <w:rsid w:val="009E156A"/>
    <w:rsid w:val="009E1BA5"/>
    <w:rsid w:val="009E225B"/>
    <w:rsid w:val="009E291C"/>
    <w:rsid w:val="009E3EAD"/>
    <w:rsid w:val="009E43CC"/>
    <w:rsid w:val="009E5377"/>
    <w:rsid w:val="009F70A7"/>
    <w:rsid w:val="00A003C1"/>
    <w:rsid w:val="00A015D4"/>
    <w:rsid w:val="00A02F7B"/>
    <w:rsid w:val="00A031AC"/>
    <w:rsid w:val="00A036D3"/>
    <w:rsid w:val="00A037B4"/>
    <w:rsid w:val="00A04AEE"/>
    <w:rsid w:val="00A05A1F"/>
    <w:rsid w:val="00A06F21"/>
    <w:rsid w:val="00A076DA"/>
    <w:rsid w:val="00A079E6"/>
    <w:rsid w:val="00A10D7A"/>
    <w:rsid w:val="00A11E2C"/>
    <w:rsid w:val="00A13D28"/>
    <w:rsid w:val="00A15DB4"/>
    <w:rsid w:val="00A23AB0"/>
    <w:rsid w:val="00A2458E"/>
    <w:rsid w:val="00A2487E"/>
    <w:rsid w:val="00A2560F"/>
    <w:rsid w:val="00A261CC"/>
    <w:rsid w:val="00A27CEC"/>
    <w:rsid w:val="00A27E29"/>
    <w:rsid w:val="00A342B8"/>
    <w:rsid w:val="00A34D3B"/>
    <w:rsid w:val="00A3744A"/>
    <w:rsid w:val="00A37EDB"/>
    <w:rsid w:val="00A400B5"/>
    <w:rsid w:val="00A42C58"/>
    <w:rsid w:val="00A43BCF"/>
    <w:rsid w:val="00A44740"/>
    <w:rsid w:val="00A46EFF"/>
    <w:rsid w:val="00A52B5E"/>
    <w:rsid w:val="00A52F5E"/>
    <w:rsid w:val="00A552AB"/>
    <w:rsid w:val="00A605F6"/>
    <w:rsid w:val="00A60B61"/>
    <w:rsid w:val="00A65C5F"/>
    <w:rsid w:val="00A70B7A"/>
    <w:rsid w:val="00A73EAF"/>
    <w:rsid w:val="00A7451C"/>
    <w:rsid w:val="00A75C3A"/>
    <w:rsid w:val="00A75DCE"/>
    <w:rsid w:val="00A768E6"/>
    <w:rsid w:val="00A810ED"/>
    <w:rsid w:val="00A81DB0"/>
    <w:rsid w:val="00A82213"/>
    <w:rsid w:val="00A85779"/>
    <w:rsid w:val="00A8647F"/>
    <w:rsid w:val="00A86C75"/>
    <w:rsid w:val="00A92CD6"/>
    <w:rsid w:val="00A930F3"/>
    <w:rsid w:val="00A971B8"/>
    <w:rsid w:val="00AA4784"/>
    <w:rsid w:val="00AA50FC"/>
    <w:rsid w:val="00AA5760"/>
    <w:rsid w:val="00AB175A"/>
    <w:rsid w:val="00AB62CD"/>
    <w:rsid w:val="00AB6481"/>
    <w:rsid w:val="00AB67AD"/>
    <w:rsid w:val="00AB791E"/>
    <w:rsid w:val="00AB7F0E"/>
    <w:rsid w:val="00AC1600"/>
    <w:rsid w:val="00AC45F8"/>
    <w:rsid w:val="00AC5F0D"/>
    <w:rsid w:val="00AC73FE"/>
    <w:rsid w:val="00AC7FE5"/>
    <w:rsid w:val="00AD098D"/>
    <w:rsid w:val="00AD2150"/>
    <w:rsid w:val="00AD5DA2"/>
    <w:rsid w:val="00AD635E"/>
    <w:rsid w:val="00AD69D4"/>
    <w:rsid w:val="00AD6C0D"/>
    <w:rsid w:val="00AE1AEB"/>
    <w:rsid w:val="00AE501E"/>
    <w:rsid w:val="00AE5067"/>
    <w:rsid w:val="00AE591D"/>
    <w:rsid w:val="00AE6EAE"/>
    <w:rsid w:val="00AF0437"/>
    <w:rsid w:val="00AF0C8F"/>
    <w:rsid w:val="00AF0DDF"/>
    <w:rsid w:val="00AF1968"/>
    <w:rsid w:val="00AF23B2"/>
    <w:rsid w:val="00AF4CD0"/>
    <w:rsid w:val="00AF5281"/>
    <w:rsid w:val="00AF541C"/>
    <w:rsid w:val="00AF6203"/>
    <w:rsid w:val="00AF6B52"/>
    <w:rsid w:val="00AF6CDF"/>
    <w:rsid w:val="00AF701C"/>
    <w:rsid w:val="00AF7A69"/>
    <w:rsid w:val="00AF7CEA"/>
    <w:rsid w:val="00B01686"/>
    <w:rsid w:val="00B039AC"/>
    <w:rsid w:val="00B04284"/>
    <w:rsid w:val="00B05527"/>
    <w:rsid w:val="00B05D36"/>
    <w:rsid w:val="00B07925"/>
    <w:rsid w:val="00B12A86"/>
    <w:rsid w:val="00B13E21"/>
    <w:rsid w:val="00B14B22"/>
    <w:rsid w:val="00B15FB5"/>
    <w:rsid w:val="00B1610F"/>
    <w:rsid w:val="00B20A22"/>
    <w:rsid w:val="00B20BCA"/>
    <w:rsid w:val="00B21177"/>
    <w:rsid w:val="00B23902"/>
    <w:rsid w:val="00B2422B"/>
    <w:rsid w:val="00B2765A"/>
    <w:rsid w:val="00B276EB"/>
    <w:rsid w:val="00B27EB8"/>
    <w:rsid w:val="00B30DBC"/>
    <w:rsid w:val="00B315F0"/>
    <w:rsid w:val="00B31B0C"/>
    <w:rsid w:val="00B32555"/>
    <w:rsid w:val="00B33EBA"/>
    <w:rsid w:val="00B35810"/>
    <w:rsid w:val="00B36871"/>
    <w:rsid w:val="00B37CD5"/>
    <w:rsid w:val="00B41DB7"/>
    <w:rsid w:val="00B44472"/>
    <w:rsid w:val="00B46E42"/>
    <w:rsid w:val="00B505BA"/>
    <w:rsid w:val="00B513D9"/>
    <w:rsid w:val="00B52627"/>
    <w:rsid w:val="00B533D7"/>
    <w:rsid w:val="00B551A4"/>
    <w:rsid w:val="00B56659"/>
    <w:rsid w:val="00B577C9"/>
    <w:rsid w:val="00B57B98"/>
    <w:rsid w:val="00B57CB5"/>
    <w:rsid w:val="00B60D75"/>
    <w:rsid w:val="00B61ED9"/>
    <w:rsid w:val="00B61F24"/>
    <w:rsid w:val="00B62168"/>
    <w:rsid w:val="00B621EC"/>
    <w:rsid w:val="00B63579"/>
    <w:rsid w:val="00B6513D"/>
    <w:rsid w:val="00B6542B"/>
    <w:rsid w:val="00B65E3A"/>
    <w:rsid w:val="00B6611E"/>
    <w:rsid w:val="00B7132D"/>
    <w:rsid w:val="00B734A0"/>
    <w:rsid w:val="00B73AEE"/>
    <w:rsid w:val="00B73C58"/>
    <w:rsid w:val="00B74AA4"/>
    <w:rsid w:val="00B76A7B"/>
    <w:rsid w:val="00B7759C"/>
    <w:rsid w:val="00B77EEA"/>
    <w:rsid w:val="00B80F42"/>
    <w:rsid w:val="00B823E4"/>
    <w:rsid w:val="00B824DC"/>
    <w:rsid w:val="00B8473D"/>
    <w:rsid w:val="00B8714A"/>
    <w:rsid w:val="00B95681"/>
    <w:rsid w:val="00B95D57"/>
    <w:rsid w:val="00B9755B"/>
    <w:rsid w:val="00BA3B6B"/>
    <w:rsid w:val="00BA4F5D"/>
    <w:rsid w:val="00BA57F2"/>
    <w:rsid w:val="00BB0A1A"/>
    <w:rsid w:val="00BB3D99"/>
    <w:rsid w:val="00BB4F9E"/>
    <w:rsid w:val="00BB75D7"/>
    <w:rsid w:val="00BB7C22"/>
    <w:rsid w:val="00BC1A28"/>
    <w:rsid w:val="00BC233D"/>
    <w:rsid w:val="00BC254E"/>
    <w:rsid w:val="00BC3594"/>
    <w:rsid w:val="00BC5064"/>
    <w:rsid w:val="00BC653D"/>
    <w:rsid w:val="00BC6E16"/>
    <w:rsid w:val="00BC7DC9"/>
    <w:rsid w:val="00BD0DA8"/>
    <w:rsid w:val="00BD1DEB"/>
    <w:rsid w:val="00BD54F7"/>
    <w:rsid w:val="00BE1FDF"/>
    <w:rsid w:val="00BE31C4"/>
    <w:rsid w:val="00BE4C4B"/>
    <w:rsid w:val="00BE5833"/>
    <w:rsid w:val="00BE6438"/>
    <w:rsid w:val="00BE715A"/>
    <w:rsid w:val="00BE764C"/>
    <w:rsid w:val="00BE7AC4"/>
    <w:rsid w:val="00BF055A"/>
    <w:rsid w:val="00BF31B6"/>
    <w:rsid w:val="00BF53D7"/>
    <w:rsid w:val="00BF74A8"/>
    <w:rsid w:val="00BF7642"/>
    <w:rsid w:val="00BF7BC3"/>
    <w:rsid w:val="00C03104"/>
    <w:rsid w:val="00C03738"/>
    <w:rsid w:val="00C03856"/>
    <w:rsid w:val="00C042D7"/>
    <w:rsid w:val="00C07A47"/>
    <w:rsid w:val="00C07E3D"/>
    <w:rsid w:val="00C07F84"/>
    <w:rsid w:val="00C136D5"/>
    <w:rsid w:val="00C15BA3"/>
    <w:rsid w:val="00C15C19"/>
    <w:rsid w:val="00C16099"/>
    <w:rsid w:val="00C16676"/>
    <w:rsid w:val="00C176A5"/>
    <w:rsid w:val="00C21351"/>
    <w:rsid w:val="00C21509"/>
    <w:rsid w:val="00C236B9"/>
    <w:rsid w:val="00C2484C"/>
    <w:rsid w:val="00C273E8"/>
    <w:rsid w:val="00C27F4F"/>
    <w:rsid w:val="00C32A20"/>
    <w:rsid w:val="00C33092"/>
    <w:rsid w:val="00C33E51"/>
    <w:rsid w:val="00C34240"/>
    <w:rsid w:val="00C34B5E"/>
    <w:rsid w:val="00C35090"/>
    <w:rsid w:val="00C35B20"/>
    <w:rsid w:val="00C40737"/>
    <w:rsid w:val="00C40944"/>
    <w:rsid w:val="00C420CF"/>
    <w:rsid w:val="00C422E6"/>
    <w:rsid w:val="00C452E0"/>
    <w:rsid w:val="00C45806"/>
    <w:rsid w:val="00C47FC9"/>
    <w:rsid w:val="00C505CC"/>
    <w:rsid w:val="00C513FF"/>
    <w:rsid w:val="00C53DAF"/>
    <w:rsid w:val="00C55938"/>
    <w:rsid w:val="00C55EA2"/>
    <w:rsid w:val="00C57763"/>
    <w:rsid w:val="00C6022D"/>
    <w:rsid w:val="00C61620"/>
    <w:rsid w:val="00C632EC"/>
    <w:rsid w:val="00C6392A"/>
    <w:rsid w:val="00C66581"/>
    <w:rsid w:val="00C71D4C"/>
    <w:rsid w:val="00C734FF"/>
    <w:rsid w:val="00C7551A"/>
    <w:rsid w:val="00C75971"/>
    <w:rsid w:val="00C80137"/>
    <w:rsid w:val="00C8522A"/>
    <w:rsid w:val="00C87555"/>
    <w:rsid w:val="00CA0A23"/>
    <w:rsid w:val="00CA5704"/>
    <w:rsid w:val="00CA6CF6"/>
    <w:rsid w:val="00CB009F"/>
    <w:rsid w:val="00CB0BBB"/>
    <w:rsid w:val="00CB1BCA"/>
    <w:rsid w:val="00CC07F1"/>
    <w:rsid w:val="00CC13D0"/>
    <w:rsid w:val="00CC2021"/>
    <w:rsid w:val="00CC4E8F"/>
    <w:rsid w:val="00CC514D"/>
    <w:rsid w:val="00CC56CE"/>
    <w:rsid w:val="00CC5ACC"/>
    <w:rsid w:val="00CC6D94"/>
    <w:rsid w:val="00CC7E0E"/>
    <w:rsid w:val="00CC7E27"/>
    <w:rsid w:val="00CD2D0A"/>
    <w:rsid w:val="00CD37FF"/>
    <w:rsid w:val="00CD4629"/>
    <w:rsid w:val="00CD603D"/>
    <w:rsid w:val="00CD6ECB"/>
    <w:rsid w:val="00CE0DDC"/>
    <w:rsid w:val="00CE1A58"/>
    <w:rsid w:val="00CE1A61"/>
    <w:rsid w:val="00CE22A2"/>
    <w:rsid w:val="00CE3822"/>
    <w:rsid w:val="00CE3F14"/>
    <w:rsid w:val="00CE5700"/>
    <w:rsid w:val="00CE76A3"/>
    <w:rsid w:val="00CF1616"/>
    <w:rsid w:val="00CF3E1A"/>
    <w:rsid w:val="00CF5A23"/>
    <w:rsid w:val="00D0034D"/>
    <w:rsid w:val="00D0421F"/>
    <w:rsid w:val="00D066E5"/>
    <w:rsid w:val="00D0736A"/>
    <w:rsid w:val="00D07950"/>
    <w:rsid w:val="00D129AD"/>
    <w:rsid w:val="00D17A93"/>
    <w:rsid w:val="00D20D7C"/>
    <w:rsid w:val="00D21081"/>
    <w:rsid w:val="00D22722"/>
    <w:rsid w:val="00D24D82"/>
    <w:rsid w:val="00D26344"/>
    <w:rsid w:val="00D27178"/>
    <w:rsid w:val="00D30CFE"/>
    <w:rsid w:val="00D315E5"/>
    <w:rsid w:val="00D32054"/>
    <w:rsid w:val="00D328B4"/>
    <w:rsid w:val="00D32B91"/>
    <w:rsid w:val="00D33EAC"/>
    <w:rsid w:val="00D33F66"/>
    <w:rsid w:val="00D345F5"/>
    <w:rsid w:val="00D37A12"/>
    <w:rsid w:val="00D45204"/>
    <w:rsid w:val="00D45D9E"/>
    <w:rsid w:val="00D47536"/>
    <w:rsid w:val="00D476A4"/>
    <w:rsid w:val="00D50ABC"/>
    <w:rsid w:val="00D53040"/>
    <w:rsid w:val="00D55348"/>
    <w:rsid w:val="00D5582E"/>
    <w:rsid w:val="00D559BE"/>
    <w:rsid w:val="00D56DE7"/>
    <w:rsid w:val="00D61052"/>
    <w:rsid w:val="00D628BF"/>
    <w:rsid w:val="00D63109"/>
    <w:rsid w:val="00D644F5"/>
    <w:rsid w:val="00D65005"/>
    <w:rsid w:val="00D667A8"/>
    <w:rsid w:val="00D6760C"/>
    <w:rsid w:val="00D67FC6"/>
    <w:rsid w:val="00D70273"/>
    <w:rsid w:val="00D71F9F"/>
    <w:rsid w:val="00D747EB"/>
    <w:rsid w:val="00D76E2C"/>
    <w:rsid w:val="00D77346"/>
    <w:rsid w:val="00D77BD4"/>
    <w:rsid w:val="00D80C4F"/>
    <w:rsid w:val="00D82E62"/>
    <w:rsid w:val="00D8587B"/>
    <w:rsid w:val="00D8696F"/>
    <w:rsid w:val="00D869B6"/>
    <w:rsid w:val="00D86C37"/>
    <w:rsid w:val="00D91094"/>
    <w:rsid w:val="00D92363"/>
    <w:rsid w:val="00D92A78"/>
    <w:rsid w:val="00D95605"/>
    <w:rsid w:val="00D95B08"/>
    <w:rsid w:val="00DA2396"/>
    <w:rsid w:val="00DA40EB"/>
    <w:rsid w:val="00DA55EE"/>
    <w:rsid w:val="00DA687A"/>
    <w:rsid w:val="00DB03B4"/>
    <w:rsid w:val="00DB1B9B"/>
    <w:rsid w:val="00DB2D55"/>
    <w:rsid w:val="00DB319F"/>
    <w:rsid w:val="00DB368E"/>
    <w:rsid w:val="00DB5189"/>
    <w:rsid w:val="00DB5367"/>
    <w:rsid w:val="00DB6625"/>
    <w:rsid w:val="00DB79E5"/>
    <w:rsid w:val="00DC1A10"/>
    <w:rsid w:val="00DC355A"/>
    <w:rsid w:val="00DC3609"/>
    <w:rsid w:val="00DC4167"/>
    <w:rsid w:val="00DC5C3F"/>
    <w:rsid w:val="00DC65AB"/>
    <w:rsid w:val="00DC733E"/>
    <w:rsid w:val="00DD11B8"/>
    <w:rsid w:val="00DD19C2"/>
    <w:rsid w:val="00DD519F"/>
    <w:rsid w:val="00DD5F46"/>
    <w:rsid w:val="00DD722B"/>
    <w:rsid w:val="00DD7311"/>
    <w:rsid w:val="00DE1259"/>
    <w:rsid w:val="00DE2421"/>
    <w:rsid w:val="00DE6D94"/>
    <w:rsid w:val="00DE6DA0"/>
    <w:rsid w:val="00DE7B5B"/>
    <w:rsid w:val="00DF03C4"/>
    <w:rsid w:val="00DF17FF"/>
    <w:rsid w:val="00DF255B"/>
    <w:rsid w:val="00DF5C83"/>
    <w:rsid w:val="00DF5F8E"/>
    <w:rsid w:val="00DF7463"/>
    <w:rsid w:val="00E02725"/>
    <w:rsid w:val="00E06A42"/>
    <w:rsid w:val="00E06ACF"/>
    <w:rsid w:val="00E07020"/>
    <w:rsid w:val="00E1192D"/>
    <w:rsid w:val="00E1324B"/>
    <w:rsid w:val="00E139F9"/>
    <w:rsid w:val="00E1403D"/>
    <w:rsid w:val="00E17FD8"/>
    <w:rsid w:val="00E21337"/>
    <w:rsid w:val="00E25C0E"/>
    <w:rsid w:val="00E265AA"/>
    <w:rsid w:val="00E269C7"/>
    <w:rsid w:val="00E30581"/>
    <w:rsid w:val="00E3480A"/>
    <w:rsid w:val="00E36DA5"/>
    <w:rsid w:val="00E36EC8"/>
    <w:rsid w:val="00E37186"/>
    <w:rsid w:val="00E37DC8"/>
    <w:rsid w:val="00E40F4B"/>
    <w:rsid w:val="00E4270E"/>
    <w:rsid w:val="00E438AB"/>
    <w:rsid w:val="00E45869"/>
    <w:rsid w:val="00E45DB4"/>
    <w:rsid w:val="00E45E53"/>
    <w:rsid w:val="00E472FD"/>
    <w:rsid w:val="00E474E2"/>
    <w:rsid w:val="00E50D99"/>
    <w:rsid w:val="00E52A53"/>
    <w:rsid w:val="00E52D33"/>
    <w:rsid w:val="00E5539A"/>
    <w:rsid w:val="00E55A29"/>
    <w:rsid w:val="00E56BD5"/>
    <w:rsid w:val="00E57A02"/>
    <w:rsid w:val="00E633BA"/>
    <w:rsid w:val="00E65089"/>
    <w:rsid w:val="00E65510"/>
    <w:rsid w:val="00E66F57"/>
    <w:rsid w:val="00E67BB6"/>
    <w:rsid w:val="00E716AE"/>
    <w:rsid w:val="00E737B5"/>
    <w:rsid w:val="00E76C16"/>
    <w:rsid w:val="00E800ED"/>
    <w:rsid w:val="00E82698"/>
    <w:rsid w:val="00E83554"/>
    <w:rsid w:val="00E83669"/>
    <w:rsid w:val="00E90886"/>
    <w:rsid w:val="00E9203C"/>
    <w:rsid w:val="00E93FF1"/>
    <w:rsid w:val="00E95411"/>
    <w:rsid w:val="00E97884"/>
    <w:rsid w:val="00EA14A4"/>
    <w:rsid w:val="00EA32BB"/>
    <w:rsid w:val="00EA3E69"/>
    <w:rsid w:val="00EA42AD"/>
    <w:rsid w:val="00EA4794"/>
    <w:rsid w:val="00EA659F"/>
    <w:rsid w:val="00EB0409"/>
    <w:rsid w:val="00EB17DA"/>
    <w:rsid w:val="00EB1E6D"/>
    <w:rsid w:val="00EB2174"/>
    <w:rsid w:val="00EB38D8"/>
    <w:rsid w:val="00EB7E9B"/>
    <w:rsid w:val="00EC125D"/>
    <w:rsid w:val="00EC202B"/>
    <w:rsid w:val="00EC30C0"/>
    <w:rsid w:val="00EC322A"/>
    <w:rsid w:val="00EC324D"/>
    <w:rsid w:val="00EC344C"/>
    <w:rsid w:val="00ED06B3"/>
    <w:rsid w:val="00ED0D8F"/>
    <w:rsid w:val="00ED149F"/>
    <w:rsid w:val="00ED2689"/>
    <w:rsid w:val="00ED2E89"/>
    <w:rsid w:val="00ED4183"/>
    <w:rsid w:val="00EE10E8"/>
    <w:rsid w:val="00EE3BD4"/>
    <w:rsid w:val="00EE42A1"/>
    <w:rsid w:val="00EE53EA"/>
    <w:rsid w:val="00EE578E"/>
    <w:rsid w:val="00EE5F8B"/>
    <w:rsid w:val="00EE6197"/>
    <w:rsid w:val="00EE706B"/>
    <w:rsid w:val="00EF07D6"/>
    <w:rsid w:val="00EF3217"/>
    <w:rsid w:val="00EF444C"/>
    <w:rsid w:val="00EF4D6E"/>
    <w:rsid w:val="00EF527D"/>
    <w:rsid w:val="00EF67C0"/>
    <w:rsid w:val="00F05331"/>
    <w:rsid w:val="00F07DDF"/>
    <w:rsid w:val="00F106C0"/>
    <w:rsid w:val="00F10797"/>
    <w:rsid w:val="00F148EC"/>
    <w:rsid w:val="00F15189"/>
    <w:rsid w:val="00F16FF0"/>
    <w:rsid w:val="00F1761F"/>
    <w:rsid w:val="00F17FBE"/>
    <w:rsid w:val="00F2048B"/>
    <w:rsid w:val="00F21757"/>
    <w:rsid w:val="00F22629"/>
    <w:rsid w:val="00F22B14"/>
    <w:rsid w:val="00F23B43"/>
    <w:rsid w:val="00F2434E"/>
    <w:rsid w:val="00F24825"/>
    <w:rsid w:val="00F30F43"/>
    <w:rsid w:val="00F32167"/>
    <w:rsid w:val="00F34319"/>
    <w:rsid w:val="00F35A77"/>
    <w:rsid w:val="00F35AB9"/>
    <w:rsid w:val="00F35B3E"/>
    <w:rsid w:val="00F406F4"/>
    <w:rsid w:val="00F40A4D"/>
    <w:rsid w:val="00F4261B"/>
    <w:rsid w:val="00F42850"/>
    <w:rsid w:val="00F43D38"/>
    <w:rsid w:val="00F45CBF"/>
    <w:rsid w:val="00F475D8"/>
    <w:rsid w:val="00F5187C"/>
    <w:rsid w:val="00F52D05"/>
    <w:rsid w:val="00F52E3A"/>
    <w:rsid w:val="00F53217"/>
    <w:rsid w:val="00F555EC"/>
    <w:rsid w:val="00F57DC6"/>
    <w:rsid w:val="00F57F55"/>
    <w:rsid w:val="00F631C7"/>
    <w:rsid w:val="00F65988"/>
    <w:rsid w:val="00F66F5A"/>
    <w:rsid w:val="00F71591"/>
    <w:rsid w:val="00F72ECE"/>
    <w:rsid w:val="00F73944"/>
    <w:rsid w:val="00F74A51"/>
    <w:rsid w:val="00F76A55"/>
    <w:rsid w:val="00F7788F"/>
    <w:rsid w:val="00F77EED"/>
    <w:rsid w:val="00F80B6E"/>
    <w:rsid w:val="00F81432"/>
    <w:rsid w:val="00F841B2"/>
    <w:rsid w:val="00F855A4"/>
    <w:rsid w:val="00F861AE"/>
    <w:rsid w:val="00F879D4"/>
    <w:rsid w:val="00F9070C"/>
    <w:rsid w:val="00F92111"/>
    <w:rsid w:val="00F93EB5"/>
    <w:rsid w:val="00F96AD4"/>
    <w:rsid w:val="00F96E97"/>
    <w:rsid w:val="00F97BD6"/>
    <w:rsid w:val="00FA13FC"/>
    <w:rsid w:val="00FA397F"/>
    <w:rsid w:val="00FA462E"/>
    <w:rsid w:val="00FA4A19"/>
    <w:rsid w:val="00FA69DC"/>
    <w:rsid w:val="00FA730E"/>
    <w:rsid w:val="00FB0115"/>
    <w:rsid w:val="00FB02D2"/>
    <w:rsid w:val="00FB239C"/>
    <w:rsid w:val="00FB2D2E"/>
    <w:rsid w:val="00FB4054"/>
    <w:rsid w:val="00FB7350"/>
    <w:rsid w:val="00FC01A1"/>
    <w:rsid w:val="00FC0932"/>
    <w:rsid w:val="00FC2A61"/>
    <w:rsid w:val="00FC5394"/>
    <w:rsid w:val="00FC789F"/>
    <w:rsid w:val="00FD6853"/>
    <w:rsid w:val="00FD6A16"/>
    <w:rsid w:val="00FD72AC"/>
    <w:rsid w:val="00FE0AF0"/>
    <w:rsid w:val="00FE0B98"/>
    <w:rsid w:val="00FE339D"/>
    <w:rsid w:val="00FE3F33"/>
    <w:rsid w:val="00FE542D"/>
    <w:rsid w:val="00FE5711"/>
    <w:rsid w:val="00FE5DE5"/>
    <w:rsid w:val="00FE6A33"/>
    <w:rsid w:val="00FF1AAC"/>
    <w:rsid w:val="00FF4174"/>
    <w:rsid w:val="00FF55FA"/>
    <w:rsid w:val="00FF5B94"/>
    <w:rsid w:val="00FF7380"/>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639385-FC5F-43AD-B744-34A525E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17FBE"/>
  </w:style>
  <w:style w:type="table" w:styleId="a3">
    <w:name w:val="Table Grid"/>
    <w:basedOn w:val="a1"/>
    <w:rsid w:val="00F17F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7FBE"/>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F17FBE"/>
    <w:rPr>
      <w:rFonts w:ascii="Century" w:eastAsia="ＭＳ 明朝" w:hAnsi="Century" w:cs="Times New Roman"/>
      <w:szCs w:val="24"/>
    </w:rPr>
  </w:style>
  <w:style w:type="paragraph" w:styleId="a6">
    <w:name w:val="footer"/>
    <w:basedOn w:val="a"/>
    <w:link w:val="a7"/>
    <w:uiPriority w:val="99"/>
    <w:rsid w:val="00F17FB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F17FBE"/>
    <w:rPr>
      <w:rFonts w:ascii="Century" w:eastAsia="ＭＳ 明朝" w:hAnsi="Century" w:cs="Times New Roman"/>
      <w:szCs w:val="24"/>
    </w:rPr>
  </w:style>
  <w:style w:type="character" w:styleId="a8">
    <w:name w:val="page number"/>
    <w:basedOn w:val="a0"/>
    <w:rsid w:val="00F17FBE"/>
  </w:style>
  <w:style w:type="paragraph" w:customStyle="1" w:styleId="a9">
    <w:name w:val="一太郎"/>
    <w:rsid w:val="00F17FBE"/>
    <w:pPr>
      <w:widowControl w:val="0"/>
      <w:wordWrap w:val="0"/>
      <w:autoSpaceDE w:val="0"/>
      <w:autoSpaceDN w:val="0"/>
      <w:adjustRightInd w:val="0"/>
      <w:spacing w:line="267" w:lineRule="exact"/>
      <w:jc w:val="both"/>
    </w:pPr>
    <w:rPr>
      <w:rFonts w:ascii="Century" w:eastAsia="ＭＳ 明朝" w:hAnsi="Century" w:cs="ＭＳ 明朝"/>
      <w:spacing w:val="-1"/>
      <w:kern w:val="0"/>
      <w:szCs w:val="21"/>
    </w:rPr>
  </w:style>
  <w:style w:type="paragraph" w:styleId="aa">
    <w:name w:val="Balloon Text"/>
    <w:basedOn w:val="a"/>
    <w:link w:val="ab"/>
    <w:semiHidden/>
    <w:rsid w:val="00F17FBE"/>
    <w:rPr>
      <w:rFonts w:ascii="Arial" w:eastAsia="ＭＳ ゴシック" w:hAnsi="Arial" w:cs="Times New Roman"/>
      <w:sz w:val="18"/>
      <w:szCs w:val="18"/>
    </w:rPr>
  </w:style>
  <w:style w:type="character" w:customStyle="1" w:styleId="ab">
    <w:name w:val="吹き出し (文字)"/>
    <w:basedOn w:val="a0"/>
    <w:link w:val="aa"/>
    <w:semiHidden/>
    <w:rsid w:val="00F17FBE"/>
    <w:rPr>
      <w:rFonts w:ascii="Arial" w:eastAsia="ＭＳ ゴシック" w:hAnsi="Arial" w:cs="Times New Roman"/>
      <w:sz w:val="18"/>
      <w:szCs w:val="18"/>
    </w:rPr>
  </w:style>
  <w:style w:type="paragraph" w:styleId="ac">
    <w:name w:val="List Paragraph"/>
    <w:basedOn w:val="a"/>
    <w:uiPriority w:val="34"/>
    <w:qFormat/>
    <w:rsid w:val="00F17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C1B7-D623-4909-A687-29F7F674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4838</Words>
  <Characters>27577</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設楽町役場</dc:creator>
  <cp:lastModifiedBy>設楽町役場</cp:lastModifiedBy>
  <cp:revision>2</cp:revision>
  <cp:lastPrinted>2023-08-31T09:32:00Z</cp:lastPrinted>
  <dcterms:created xsi:type="dcterms:W3CDTF">2023-09-06T06:13:00Z</dcterms:created>
  <dcterms:modified xsi:type="dcterms:W3CDTF">2023-09-06T06:13:00Z</dcterms:modified>
</cp:coreProperties>
</file>