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5D77" w14:textId="3A557368" w:rsidR="00842820" w:rsidRPr="00842820" w:rsidRDefault="00842820" w:rsidP="00842820">
      <w:pPr>
        <w:spacing w:after="0" w:line="240" w:lineRule="auto"/>
        <w:ind w:firstLineChars="50" w:firstLine="161"/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842820">
        <w:rPr>
          <w:rFonts w:ascii="ＭＳ ゴシック" w:eastAsia="ＭＳ ゴシック" w:hAnsi="ＭＳ ゴシック" w:hint="eastAsia"/>
          <w:b/>
          <w:bCs/>
          <w:sz w:val="32"/>
          <w:szCs w:val="36"/>
        </w:rPr>
        <w:t>町の取り組みにおける利用実績等</w:t>
      </w:r>
    </w:p>
    <w:p w14:paraId="1BC7B1B5" w14:textId="77777777" w:rsidR="00842820" w:rsidRDefault="00842820" w:rsidP="00842820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7961C45F" w14:textId="2947373A" w:rsidR="001378DC" w:rsidRDefault="00842820" w:rsidP="001378DC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１．</w:t>
      </w:r>
      <w:r w:rsidR="001378DC" w:rsidRPr="00E5190A">
        <w:rPr>
          <w:rFonts w:ascii="ＭＳ 明朝" w:eastAsia="ＭＳ 明朝" w:hAnsi="ＭＳ 明朝"/>
          <w:sz w:val="24"/>
          <w:szCs w:val="28"/>
        </w:rPr>
        <w:t>公共施設のＬＥＤ照明</w:t>
      </w:r>
      <w:r w:rsidR="001378DC">
        <w:rPr>
          <w:rFonts w:ascii="ＭＳ 明朝" w:eastAsia="ＭＳ 明朝" w:hAnsi="ＭＳ 明朝" w:hint="eastAsia"/>
          <w:sz w:val="24"/>
          <w:szCs w:val="28"/>
        </w:rPr>
        <w:t>切り替えに</w:t>
      </w:r>
      <w:r>
        <w:rPr>
          <w:rFonts w:ascii="ＭＳ 明朝" w:eastAsia="ＭＳ 明朝" w:hAnsi="ＭＳ 明朝" w:hint="eastAsia"/>
          <w:sz w:val="24"/>
          <w:szCs w:val="28"/>
        </w:rPr>
        <w:t>係る</w:t>
      </w:r>
      <w:r w:rsidR="00FC528C">
        <w:rPr>
          <w:rFonts w:ascii="ＭＳ 明朝" w:eastAsia="ＭＳ 明朝" w:hAnsi="ＭＳ 明朝" w:hint="eastAsia"/>
          <w:sz w:val="24"/>
          <w:szCs w:val="28"/>
        </w:rPr>
        <w:t>切替予定</w:t>
      </w:r>
      <w:r>
        <w:rPr>
          <w:rFonts w:ascii="ＭＳ 明朝" w:eastAsia="ＭＳ 明朝" w:hAnsi="ＭＳ 明朝" w:hint="eastAsia"/>
          <w:sz w:val="24"/>
          <w:szCs w:val="28"/>
        </w:rPr>
        <w:t>施設数及び想定本数</w:t>
      </w:r>
    </w:p>
    <w:p w14:paraId="6309C721" w14:textId="76072DB4" w:rsidR="00FC528C" w:rsidRDefault="00FC528C" w:rsidP="001378DC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（１）切替予定数量</w:t>
      </w:r>
    </w:p>
    <w:tbl>
      <w:tblPr>
        <w:tblStyle w:val="ae"/>
        <w:tblW w:w="8930" w:type="dxa"/>
        <w:tblInd w:w="279" w:type="dxa"/>
        <w:tblLook w:val="04A0" w:firstRow="1" w:lastRow="0" w:firstColumn="1" w:lastColumn="0" w:noHBand="0" w:noVBand="1"/>
      </w:tblPr>
      <w:tblGrid>
        <w:gridCol w:w="4609"/>
        <w:gridCol w:w="4321"/>
      </w:tblGrid>
      <w:tr w:rsidR="00FC528C" w14:paraId="5332AB7F" w14:textId="77777777" w:rsidTr="00FC528C">
        <w:tc>
          <w:tcPr>
            <w:tcW w:w="4609" w:type="dxa"/>
            <w:shd w:val="clear" w:color="auto" w:fill="E8E8E8" w:themeFill="background2"/>
          </w:tcPr>
          <w:p w14:paraId="42DA122E" w14:textId="1713AE19" w:rsidR="00FC528C" w:rsidRDefault="00FC528C" w:rsidP="00FC52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施設数</w:t>
            </w:r>
          </w:p>
        </w:tc>
        <w:tc>
          <w:tcPr>
            <w:tcW w:w="4321" w:type="dxa"/>
            <w:shd w:val="clear" w:color="auto" w:fill="E8E8E8" w:themeFill="background2"/>
          </w:tcPr>
          <w:p w14:paraId="42F84195" w14:textId="2062D6FB" w:rsidR="00FC528C" w:rsidRDefault="00FC528C" w:rsidP="00FC52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切替予定数（既存蛍光灯等設置数）</w:t>
            </w:r>
          </w:p>
        </w:tc>
      </w:tr>
      <w:tr w:rsidR="00FC528C" w14:paraId="7BACF8E7" w14:textId="77777777" w:rsidTr="00FC528C">
        <w:tc>
          <w:tcPr>
            <w:tcW w:w="4609" w:type="dxa"/>
          </w:tcPr>
          <w:p w14:paraId="59EA077E" w14:textId="509A8D4B" w:rsidR="00FC528C" w:rsidRDefault="00FC528C" w:rsidP="00FC52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94</w:t>
            </w:r>
          </w:p>
        </w:tc>
        <w:tc>
          <w:tcPr>
            <w:tcW w:w="4321" w:type="dxa"/>
          </w:tcPr>
          <w:p w14:paraId="022E5D3F" w14:textId="61059FFB" w:rsidR="00FC528C" w:rsidRDefault="00FC528C" w:rsidP="00FC52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2,732</w:t>
            </w:r>
          </w:p>
        </w:tc>
      </w:tr>
    </w:tbl>
    <w:p w14:paraId="5B7A630C" w14:textId="1E61F9DA" w:rsidR="00842820" w:rsidRDefault="00FC528C" w:rsidP="00FC528C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※切替本数は予定数量であり、変更の可能性有。</w:t>
      </w:r>
    </w:p>
    <w:p w14:paraId="208919EC" w14:textId="516B9E1B" w:rsidR="00E8471A" w:rsidRDefault="00FC528C" w:rsidP="00FC528C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E8471A">
        <w:rPr>
          <w:rFonts w:ascii="ＭＳ 明朝" w:eastAsia="ＭＳ 明朝" w:hAnsi="ＭＳ 明朝" w:hint="eastAsia"/>
          <w:sz w:val="24"/>
          <w:szCs w:val="28"/>
        </w:rPr>
        <w:t>※各施設の切替予定時期については現在調整中であり、実施時期は未定。</w:t>
      </w:r>
    </w:p>
    <w:p w14:paraId="26B27C48" w14:textId="3FB86861" w:rsidR="00842820" w:rsidRDefault="00FC528C" w:rsidP="00E8471A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※浄水場等の施設も含む。</w:t>
      </w:r>
    </w:p>
    <w:p w14:paraId="1F857401" w14:textId="77777777" w:rsidR="00842820" w:rsidRDefault="00842820" w:rsidP="001378DC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  <w:szCs w:val="28"/>
        </w:rPr>
      </w:pPr>
    </w:p>
    <w:p w14:paraId="2B5B6D1E" w14:textId="37AB9A30" w:rsidR="00842820" w:rsidRDefault="00FC528C" w:rsidP="001378DC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（２）直近の切替実績</w:t>
      </w:r>
    </w:p>
    <w:p w14:paraId="30FF3161" w14:textId="77777777" w:rsidR="00FC528C" w:rsidRDefault="00FC528C" w:rsidP="001378DC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設楽町役場本庁舎</w:t>
      </w:r>
    </w:p>
    <w:p w14:paraId="38B9EF98" w14:textId="49161F25" w:rsidR="00FC528C" w:rsidRDefault="00FC528C" w:rsidP="00FC528C">
      <w:pPr>
        <w:spacing w:after="0" w:line="240" w:lineRule="auto"/>
        <w:ind w:firstLineChars="250" w:firstLine="6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工事完了年月日：令和８年２月１８日</w:t>
      </w:r>
    </w:p>
    <w:p w14:paraId="5DDF32D3" w14:textId="42F752F6" w:rsidR="00842820" w:rsidRPr="00FC528C" w:rsidRDefault="00FC528C" w:rsidP="001378DC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切り替え本数：133本</w:t>
      </w:r>
    </w:p>
    <w:p w14:paraId="62EB57A5" w14:textId="77777777" w:rsidR="00842820" w:rsidRDefault="00842820" w:rsidP="001378DC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  <w:szCs w:val="28"/>
        </w:rPr>
      </w:pPr>
    </w:p>
    <w:p w14:paraId="5E131D90" w14:textId="77777777" w:rsidR="00E8471A" w:rsidRPr="00FC528C" w:rsidRDefault="00E8471A" w:rsidP="001378DC">
      <w:pPr>
        <w:spacing w:after="0" w:line="240" w:lineRule="auto"/>
        <w:ind w:firstLineChars="50" w:firstLine="120"/>
        <w:rPr>
          <w:rFonts w:ascii="ＭＳ 明朝" w:eastAsia="ＭＳ 明朝" w:hAnsi="ＭＳ 明朝" w:hint="eastAsia"/>
          <w:sz w:val="24"/>
          <w:szCs w:val="28"/>
        </w:rPr>
      </w:pPr>
    </w:p>
    <w:p w14:paraId="36B76C12" w14:textId="12F5AFF6" w:rsidR="001378DC" w:rsidRDefault="00842820" w:rsidP="001378DC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２．</w:t>
      </w:r>
      <w:r w:rsidR="001378DC" w:rsidRPr="0030593A">
        <w:rPr>
          <w:rFonts w:ascii="ＭＳ 明朝" w:eastAsia="ＭＳ 明朝" w:hAnsi="ＭＳ 明朝" w:hint="eastAsia"/>
          <w:sz w:val="24"/>
          <w:szCs w:val="28"/>
        </w:rPr>
        <w:t>住宅用太陽光発電施設設置費補助金</w:t>
      </w:r>
      <w:r w:rsidR="001378DC" w:rsidRPr="00E5190A">
        <w:rPr>
          <w:rFonts w:ascii="ＭＳ 明朝" w:eastAsia="ＭＳ 明朝" w:hAnsi="ＭＳ 明朝"/>
          <w:sz w:val="24"/>
          <w:szCs w:val="28"/>
        </w:rPr>
        <w:t>の交付</w:t>
      </w:r>
      <w:r>
        <w:rPr>
          <w:rFonts w:ascii="ＭＳ 明朝" w:eastAsia="ＭＳ 明朝" w:hAnsi="ＭＳ 明朝" w:hint="eastAsia"/>
          <w:sz w:val="24"/>
          <w:szCs w:val="28"/>
        </w:rPr>
        <w:t>実績</w:t>
      </w:r>
      <w:r w:rsidR="00AE6520">
        <w:rPr>
          <w:rFonts w:ascii="ＭＳ 明朝" w:eastAsia="ＭＳ 明朝" w:hAnsi="ＭＳ 明朝" w:hint="eastAsia"/>
          <w:sz w:val="24"/>
          <w:szCs w:val="28"/>
        </w:rPr>
        <w:t>（直近３か年）</w:t>
      </w:r>
    </w:p>
    <w:tbl>
      <w:tblPr>
        <w:tblStyle w:val="ae"/>
        <w:tblW w:w="8930" w:type="dxa"/>
        <w:tblInd w:w="279" w:type="dxa"/>
        <w:tblLook w:val="04A0" w:firstRow="1" w:lastRow="0" w:firstColumn="1" w:lastColumn="0" w:noHBand="0" w:noVBand="1"/>
      </w:tblPr>
      <w:tblGrid>
        <w:gridCol w:w="4609"/>
        <w:gridCol w:w="4321"/>
      </w:tblGrid>
      <w:tr w:rsidR="00AE6520" w14:paraId="51211A5E" w14:textId="77777777" w:rsidTr="00E7466A">
        <w:tc>
          <w:tcPr>
            <w:tcW w:w="4609" w:type="dxa"/>
            <w:shd w:val="clear" w:color="auto" w:fill="E8E8E8" w:themeFill="background2"/>
          </w:tcPr>
          <w:p w14:paraId="3A06329E" w14:textId="77777777" w:rsidR="00AE6520" w:rsidRDefault="00AE6520" w:rsidP="00E7466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実施年度</w:t>
            </w:r>
          </w:p>
        </w:tc>
        <w:tc>
          <w:tcPr>
            <w:tcW w:w="4321" w:type="dxa"/>
            <w:shd w:val="clear" w:color="auto" w:fill="E8E8E8" w:themeFill="background2"/>
          </w:tcPr>
          <w:p w14:paraId="1AD0A39A" w14:textId="24CDE2E9" w:rsidR="00AE6520" w:rsidRDefault="00AE6520" w:rsidP="00E7466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実施件数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（件）</w:t>
            </w:r>
          </w:p>
        </w:tc>
      </w:tr>
      <w:tr w:rsidR="00AE6520" w14:paraId="43CB6F7E" w14:textId="77777777" w:rsidTr="00E7466A">
        <w:tc>
          <w:tcPr>
            <w:tcW w:w="4609" w:type="dxa"/>
          </w:tcPr>
          <w:p w14:paraId="7DFD76AA" w14:textId="2092CEC8" w:rsidR="00AE6520" w:rsidRDefault="00AE6520" w:rsidP="00E7466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令和７年度</w:t>
            </w:r>
          </w:p>
        </w:tc>
        <w:tc>
          <w:tcPr>
            <w:tcW w:w="4321" w:type="dxa"/>
          </w:tcPr>
          <w:p w14:paraId="7FBE54E2" w14:textId="77777777" w:rsidR="00AE6520" w:rsidRDefault="00AE6520" w:rsidP="00E7466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0</w:t>
            </w:r>
          </w:p>
        </w:tc>
      </w:tr>
      <w:tr w:rsidR="00AE6520" w14:paraId="6EFAA4D9" w14:textId="77777777" w:rsidTr="00E7466A">
        <w:tc>
          <w:tcPr>
            <w:tcW w:w="4609" w:type="dxa"/>
          </w:tcPr>
          <w:p w14:paraId="6E810552" w14:textId="4DE376F3" w:rsidR="00AE6520" w:rsidRDefault="00AE6520" w:rsidP="00E7466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令和6年度</w:t>
            </w:r>
          </w:p>
        </w:tc>
        <w:tc>
          <w:tcPr>
            <w:tcW w:w="4321" w:type="dxa"/>
          </w:tcPr>
          <w:p w14:paraId="66B5FEBE" w14:textId="3AA3F843" w:rsidR="00AE6520" w:rsidRDefault="00AE6520" w:rsidP="00E7466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0</w:t>
            </w:r>
          </w:p>
        </w:tc>
      </w:tr>
      <w:tr w:rsidR="00AE6520" w14:paraId="325DC01A" w14:textId="77777777" w:rsidTr="00E7466A">
        <w:tc>
          <w:tcPr>
            <w:tcW w:w="4609" w:type="dxa"/>
          </w:tcPr>
          <w:p w14:paraId="20931344" w14:textId="208E49BD" w:rsidR="00AE6520" w:rsidRDefault="00AE6520" w:rsidP="00E7466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令和5年度</w:t>
            </w:r>
          </w:p>
        </w:tc>
        <w:tc>
          <w:tcPr>
            <w:tcW w:w="4321" w:type="dxa"/>
          </w:tcPr>
          <w:p w14:paraId="4556EA0D" w14:textId="798B2E33" w:rsidR="00AE6520" w:rsidRDefault="00AE6520" w:rsidP="00E7466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3</w:t>
            </w:r>
          </w:p>
        </w:tc>
      </w:tr>
    </w:tbl>
    <w:p w14:paraId="60602C69" w14:textId="77777777" w:rsidR="00842820" w:rsidRDefault="00842820" w:rsidP="001378DC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  <w:szCs w:val="28"/>
        </w:rPr>
      </w:pPr>
    </w:p>
    <w:p w14:paraId="5691105B" w14:textId="77777777" w:rsidR="00842820" w:rsidRDefault="00842820" w:rsidP="00AE6520">
      <w:pPr>
        <w:spacing w:after="0" w:line="240" w:lineRule="auto"/>
        <w:rPr>
          <w:rFonts w:ascii="ＭＳ 明朝" w:eastAsia="ＭＳ 明朝" w:hAnsi="ＭＳ 明朝" w:hint="eastAsia"/>
          <w:sz w:val="24"/>
          <w:szCs w:val="28"/>
        </w:rPr>
      </w:pPr>
    </w:p>
    <w:p w14:paraId="35B9B63F" w14:textId="7D59D486" w:rsidR="001378DC" w:rsidRDefault="00842820" w:rsidP="001378DC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３．</w:t>
      </w:r>
      <w:r w:rsidR="001378DC" w:rsidRPr="00B82D93">
        <w:rPr>
          <w:rFonts w:ascii="ＭＳ 明朝" w:eastAsia="ＭＳ 明朝" w:hAnsi="ＭＳ 明朝"/>
          <w:sz w:val="24"/>
          <w:szCs w:val="28"/>
        </w:rPr>
        <w:t>木質バイオマスストーブ等購入費補助金</w:t>
      </w:r>
      <w:r w:rsidR="001378DC">
        <w:rPr>
          <w:rFonts w:ascii="ＭＳ 明朝" w:eastAsia="ＭＳ 明朝" w:hAnsi="ＭＳ 明朝" w:hint="eastAsia"/>
          <w:sz w:val="24"/>
          <w:szCs w:val="28"/>
        </w:rPr>
        <w:t>の交付</w:t>
      </w:r>
      <w:r>
        <w:rPr>
          <w:rFonts w:ascii="ＭＳ 明朝" w:eastAsia="ＭＳ 明朝" w:hAnsi="ＭＳ 明朝" w:hint="eastAsia"/>
          <w:sz w:val="24"/>
          <w:szCs w:val="28"/>
        </w:rPr>
        <w:t>実績</w:t>
      </w:r>
      <w:r w:rsidR="00AE6520">
        <w:rPr>
          <w:rFonts w:ascii="ＭＳ 明朝" w:eastAsia="ＭＳ 明朝" w:hAnsi="ＭＳ 明朝" w:hint="eastAsia"/>
          <w:sz w:val="24"/>
          <w:szCs w:val="28"/>
        </w:rPr>
        <w:t>（直近３か年）</w:t>
      </w:r>
    </w:p>
    <w:p w14:paraId="69589CE7" w14:textId="4C520391" w:rsidR="00AE6520" w:rsidRDefault="00AE6520" w:rsidP="001378DC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〇補助対象</w:t>
      </w:r>
    </w:p>
    <w:p w14:paraId="0E37EAFC" w14:textId="2C37C531" w:rsidR="00AE6520" w:rsidRDefault="00AE6520" w:rsidP="001378DC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・</w:t>
      </w:r>
      <w:r w:rsidRPr="00AE6520">
        <w:rPr>
          <w:rFonts w:ascii="ＭＳ 明朝" w:eastAsia="ＭＳ 明朝" w:hAnsi="ＭＳ 明朝"/>
          <w:sz w:val="24"/>
          <w:szCs w:val="28"/>
        </w:rPr>
        <w:t>木質バイオマスストーブ</w:t>
      </w:r>
      <w:r>
        <w:rPr>
          <w:rFonts w:ascii="ＭＳ 明朝" w:eastAsia="ＭＳ 明朝" w:hAnsi="ＭＳ 明朝" w:hint="eastAsia"/>
          <w:sz w:val="24"/>
          <w:szCs w:val="28"/>
        </w:rPr>
        <w:t>（薪またはペレットを主燃料）</w:t>
      </w:r>
    </w:p>
    <w:p w14:paraId="04EEA7BD" w14:textId="26008DE0" w:rsidR="00AE6520" w:rsidRDefault="00AE6520" w:rsidP="00AE6520">
      <w:pPr>
        <w:spacing w:after="0" w:line="240" w:lineRule="auto"/>
        <w:ind w:firstLineChars="50" w:firstLine="120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・</w:t>
      </w:r>
      <w:r w:rsidRPr="00AE6520">
        <w:rPr>
          <w:rFonts w:ascii="ＭＳ 明朝" w:eastAsia="ＭＳ 明朝" w:hAnsi="ＭＳ 明朝"/>
          <w:sz w:val="24"/>
          <w:szCs w:val="28"/>
        </w:rPr>
        <w:t>木質バイオマスボイラー</w:t>
      </w:r>
      <w:r>
        <w:rPr>
          <w:rFonts w:ascii="ＭＳ 明朝" w:eastAsia="ＭＳ 明朝" w:hAnsi="ＭＳ 明朝" w:hint="eastAsia"/>
          <w:sz w:val="24"/>
          <w:szCs w:val="28"/>
        </w:rPr>
        <w:t>（薪</w:t>
      </w:r>
      <w:r>
        <w:rPr>
          <w:rFonts w:ascii="ＭＳ 明朝" w:eastAsia="ＭＳ 明朝" w:hAnsi="ＭＳ 明朝" w:hint="eastAsia"/>
          <w:sz w:val="24"/>
          <w:szCs w:val="28"/>
        </w:rPr>
        <w:t>、チップ</w:t>
      </w:r>
      <w:r>
        <w:rPr>
          <w:rFonts w:ascii="ＭＳ 明朝" w:eastAsia="ＭＳ 明朝" w:hAnsi="ＭＳ 明朝" w:hint="eastAsia"/>
          <w:sz w:val="24"/>
          <w:szCs w:val="28"/>
        </w:rPr>
        <w:t>またはペレットを主燃料）</w:t>
      </w:r>
    </w:p>
    <w:tbl>
      <w:tblPr>
        <w:tblStyle w:val="ae"/>
        <w:tblW w:w="8930" w:type="dxa"/>
        <w:tblInd w:w="279" w:type="dxa"/>
        <w:tblLook w:val="04A0" w:firstRow="1" w:lastRow="0" w:firstColumn="1" w:lastColumn="0" w:noHBand="0" w:noVBand="1"/>
      </w:tblPr>
      <w:tblGrid>
        <w:gridCol w:w="4609"/>
        <w:gridCol w:w="4321"/>
      </w:tblGrid>
      <w:tr w:rsidR="00AE6520" w14:paraId="5F3B971C" w14:textId="77777777" w:rsidTr="00E7466A">
        <w:tc>
          <w:tcPr>
            <w:tcW w:w="4609" w:type="dxa"/>
            <w:shd w:val="clear" w:color="auto" w:fill="E8E8E8" w:themeFill="background2"/>
          </w:tcPr>
          <w:p w14:paraId="0E648645" w14:textId="706BDB7C" w:rsidR="00AE6520" w:rsidRDefault="00AE6520" w:rsidP="00E7466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実施年度</w:t>
            </w:r>
          </w:p>
        </w:tc>
        <w:tc>
          <w:tcPr>
            <w:tcW w:w="4321" w:type="dxa"/>
            <w:shd w:val="clear" w:color="auto" w:fill="E8E8E8" w:themeFill="background2"/>
          </w:tcPr>
          <w:p w14:paraId="417FCF2C" w14:textId="7C8D0ED5" w:rsidR="00AE6520" w:rsidRDefault="00AE6520" w:rsidP="00E7466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実施件数（件）</w:t>
            </w:r>
          </w:p>
        </w:tc>
      </w:tr>
      <w:tr w:rsidR="00AE6520" w14:paraId="2D77F69E" w14:textId="77777777" w:rsidTr="00E7466A">
        <w:tc>
          <w:tcPr>
            <w:tcW w:w="4609" w:type="dxa"/>
          </w:tcPr>
          <w:p w14:paraId="0C20FBFF" w14:textId="6E008987" w:rsidR="00AE6520" w:rsidRDefault="00AE6520" w:rsidP="00AE652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令和７年度</w:t>
            </w:r>
          </w:p>
        </w:tc>
        <w:tc>
          <w:tcPr>
            <w:tcW w:w="4321" w:type="dxa"/>
          </w:tcPr>
          <w:p w14:paraId="68700B8C" w14:textId="7506F59B" w:rsidR="00AE6520" w:rsidRDefault="00AE6520" w:rsidP="00AE652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4</w:t>
            </w:r>
          </w:p>
        </w:tc>
      </w:tr>
      <w:tr w:rsidR="00AE6520" w14:paraId="7CA2B79C" w14:textId="77777777" w:rsidTr="00E7466A">
        <w:tc>
          <w:tcPr>
            <w:tcW w:w="4609" w:type="dxa"/>
          </w:tcPr>
          <w:p w14:paraId="40192733" w14:textId="25A8E6FF" w:rsidR="00AE6520" w:rsidRDefault="00AE6520" w:rsidP="00AE6520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令和6年度</w:t>
            </w:r>
          </w:p>
        </w:tc>
        <w:tc>
          <w:tcPr>
            <w:tcW w:w="4321" w:type="dxa"/>
          </w:tcPr>
          <w:p w14:paraId="2001B5A8" w14:textId="645025C1" w:rsidR="00AE6520" w:rsidRDefault="00AE6520" w:rsidP="00AE6520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3</w:t>
            </w:r>
          </w:p>
        </w:tc>
      </w:tr>
      <w:tr w:rsidR="00AE6520" w14:paraId="679304D1" w14:textId="77777777" w:rsidTr="00E7466A">
        <w:tc>
          <w:tcPr>
            <w:tcW w:w="4609" w:type="dxa"/>
          </w:tcPr>
          <w:p w14:paraId="1B9F85DA" w14:textId="5BB28E4A" w:rsidR="00AE6520" w:rsidRDefault="00AE6520" w:rsidP="00AE6520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令和5年度</w:t>
            </w:r>
          </w:p>
        </w:tc>
        <w:tc>
          <w:tcPr>
            <w:tcW w:w="4321" w:type="dxa"/>
          </w:tcPr>
          <w:p w14:paraId="51DEB357" w14:textId="46192A5B" w:rsidR="00AE6520" w:rsidRDefault="00AE6520" w:rsidP="00AE6520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4</w:t>
            </w:r>
          </w:p>
        </w:tc>
      </w:tr>
    </w:tbl>
    <w:p w14:paraId="513CEF63" w14:textId="099A0EB4" w:rsidR="00046FD3" w:rsidRPr="001378DC" w:rsidRDefault="00AE6520" w:rsidP="001378DC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※いずれも薪を主燃料としたストーブを対象に交付。</w:t>
      </w:r>
    </w:p>
    <w:sectPr w:rsidR="00046FD3" w:rsidRPr="001378DC" w:rsidSect="001378DC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D566" w14:textId="77777777" w:rsidR="00923966" w:rsidRDefault="00923966" w:rsidP="001378DC">
      <w:pPr>
        <w:spacing w:after="0" w:line="240" w:lineRule="auto"/>
      </w:pPr>
      <w:r>
        <w:separator/>
      </w:r>
    </w:p>
  </w:endnote>
  <w:endnote w:type="continuationSeparator" w:id="0">
    <w:p w14:paraId="3BF89F27" w14:textId="77777777" w:rsidR="00923966" w:rsidRDefault="00923966" w:rsidP="0013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B1D7" w14:textId="77777777" w:rsidR="00923966" w:rsidRDefault="00923966" w:rsidP="001378DC">
      <w:pPr>
        <w:spacing w:after="0" w:line="240" w:lineRule="auto"/>
      </w:pPr>
      <w:r>
        <w:separator/>
      </w:r>
    </w:p>
  </w:footnote>
  <w:footnote w:type="continuationSeparator" w:id="0">
    <w:p w14:paraId="149DA221" w14:textId="77777777" w:rsidR="00923966" w:rsidRDefault="00923966" w:rsidP="0013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D8EB" w14:textId="02449B00" w:rsidR="001378DC" w:rsidRPr="001378DC" w:rsidRDefault="001378DC" w:rsidP="001378DC">
    <w:pPr>
      <w:pStyle w:val="aa"/>
      <w:jc w:val="right"/>
      <w:rPr>
        <w:rFonts w:ascii="ＭＳ 明朝" w:eastAsia="ＭＳ 明朝" w:hAnsi="ＭＳ 明朝"/>
        <w:sz w:val="28"/>
        <w:szCs w:val="32"/>
      </w:rPr>
    </w:pPr>
    <w:r>
      <w:rPr>
        <w:rFonts w:ascii="ＭＳ 明朝" w:eastAsia="ＭＳ 明朝" w:hAnsi="ＭＳ 明朝" w:hint="eastAsia"/>
        <w:sz w:val="28"/>
        <w:szCs w:val="32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DC"/>
    <w:rsid w:val="00046FD3"/>
    <w:rsid w:val="000F4C9F"/>
    <w:rsid w:val="001378DC"/>
    <w:rsid w:val="00842820"/>
    <w:rsid w:val="00923966"/>
    <w:rsid w:val="00AE6520"/>
    <w:rsid w:val="00B6748F"/>
    <w:rsid w:val="00C23EEB"/>
    <w:rsid w:val="00C57B72"/>
    <w:rsid w:val="00C655AD"/>
    <w:rsid w:val="00E8471A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BA492"/>
  <w15:chartTrackingRefBased/>
  <w15:docId w15:val="{DA3F80DB-C119-468A-9884-FDB2469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52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8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8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8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8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8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8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8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78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78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78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7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7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7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7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7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78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7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7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7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8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78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7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78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78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78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78DC"/>
  </w:style>
  <w:style w:type="paragraph" w:styleId="ac">
    <w:name w:val="footer"/>
    <w:basedOn w:val="a"/>
    <w:link w:val="ad"/>
    <w:uiPriority w:val="99"/>
    <w:unhideWhenUsed/>
    <w:rsid w:val="001378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78DC"/>
  </w:style>
  <w:style w:type="table" w:styleId="ae">
    <w:name w:val="Table Grid"/>
    <w:basedOn w:val="a1"/>
    <w:uiPriority w:val="39"/>
    <w:rsid w:val="00FC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shitara24-39</dc:creator>
  <cp:keywords/>
  <dc:description/>
  <cp:lastModifiedBy>shitara24-39</cp:lastModifiedBy>
  <cp:revision>3</cp:revision>
  <dcterms:created xsi:type="dcterms:W3CDTF">2026-06-10T02:24:00Z</dcterms:created>
  <dcterms:modified xsi:type="dcterms:W3CDTF">2026-06-10T04:15:00Z</dcterms:modified>
</cp:coreProperties>
</file>