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jc w:val="both"/>
        <w:rPr>
          <w:rFonts w:hint="default" w:ascii="ＭＳ 明朝" w:hAnsi="ＭＳ 明朝"/>
          <w:sz w:val="22"/>
        </w:rPr>
      </w:pPr>
      <w:bookmarkStart w:id="0" w:name="_GoBack"/>
      <w:bookmarkEnd w:id="0"/>
      <w:r>
        <w:rPr>
          <w:rFonts w:hint="eastAsia" w:ascii="ＭＳ 明朝" w:hAnsi="ＭＳ 明朝" w:eastAsia="ＭＳ 明朝"/>
          <w:kern w:val="2"/>
          <w:sz w:val="22"/>
        </w:rPr>
        <w:t>様式第６（第１０条関係）</w:t>
      </w:r>
    </w:p>
    <w:p>
      <w:pPr>
        <w:pStyle w:val="0"/>
        <w:jc w:val="both"/>
        <w:rPr>
          <w:sz w:val="22"/>
        </w:rPr>
      </w:pPr>
    </w:p>
    <w:p>
      <w:pPr>
        <w:pStyle w:val="0"/>
        <w:jc w:val="right"/>
        <w:rPr>
          <w:sz w:val="22"/>
        </w:rPr>
      </w:pPr>
      <w:r>
        <w:rPr>
          <w:rFonts w:hint="eastAsia" w:ascii="Century" w:hAnsi="Century" w:eastAsia="ＭＳ 明朝"/>
          <w:kern w:val="2"/>
          <w:sz w:val="22"/>
        </w:rPr>
        <w:t>　　　　　　　　　　　　　　　　　　　　　　　　　　　　　　年　　月　　日</w:t>
      </w:r>
    </w:p>
    <w:p>
      <w:pPr>
        <w:pStyle w:val="0"/>
        <w:jc w:val="both"/>
        <w:rPr>
          <w:sz w:val="22"/>
        </w:rPr>
      </w:pPr>
    </w:p>
    <w:p>
      <w:pPr>
        <w:pStyle w:val="0"/>
        <w:jc w:val="both"/>
        <w:rPr>
          <w:sz w:val="22"/>
        </w:rPr>
      </w:pPr>
      <w:r>
        <w:rPr>
          <w:rFonts w:hint="eastAsia" w:ascii="Century" w:hAnsi="Century" w:eastAsia="ＭＳ 明朝"/>
          <w:kern w:val="2"/>
          <w:sz w:val="22"/>
        </w:rPr>
        <w:t>　設楽町長　　　　　　　　　様</w:t>
      </w:r>
    </w:p>
    <w:p>
      <w:pPr>
        <w:pStyle w:val="0"/>
        <w:jc w:val="both"/>
        <w:rPr>
          <w:sz w:val="22"/>
        </w:rPr>
      </w:pPr>
    </w:p>
    <w:p>
      <w:pPr>
        <w:pStyle w:val="0"/>
        <w:jc w:val="both"/>
        <w:rPr>
          <w:sz w:val="22"/>
        </w:rPr>
      </w:pPr>
    </w:p>
    <w:p>
      <w:pPr>
        <w:pStyle w:val="0"/>
        <w:jc w:val="both"/>
        <w:rPr>
          <w:sz w:val="22"/>
        </w:rPr>
      </w:pPr>
      <w:r>
        <w:rPr>
          <w:rFonts w:hint="eastAsia" w:ascii="Century" w:hAnsi="Century" w:eastAsia="ＭＳ 明朝"/>
          <w:kern w:val="2"/>
          <w:sz w:val="22"/>
        </w:rPr>
        <w:t>　　　　　　　　　　　　　　　　　　　申請者　住　所</w:t>
      </w:r>
    </w:p>
    <w:p>
      <w:pPr>
        <w:pStyle w:val="0"/>
        <w:jc w:val="both"/>
        <w:rPr>
          <w:sz w:val="22"/>
        </w:rPr>
      </w:pPr>
      <w:r>
        <w:rPr>
          <w:rFonts w:hint="eastAsia" w:ascii="Century" w:hAnsi="Century" w:eastAsia="ＭＳ 明朝"/>
          <w:kern w:val="2"/>
          <w:sz w:val="22"/>
        </w:rPr>
        <w:t>　　　　　　　　　　　　　　　　　　　　　　　氏　名　　　　　　　　　　　　　　　㊞</w:t>
      </w:r>
    </w:p>
    <w:p>
      <w:pPr>
        <w:pStyle w:val="0"/>
        <w:jc w:val="both"/>
        <w:rPr>
          <w:sz w:val="22"/>
        </w:rPr>
      </w:pPr>
      <w:r>
        <w:rPr>
          <w:rFonts w:hint="eastAsia" w:ascii="Century" w:hAnsi="Century" w:eastAsia="ＭＳ 明朝"/>
          <w:kern w:val="2"/>
          <w:sz w:val="22"/>
        </w:rPr>
        <w:t>　　　　　　　　　　　　　　　　　　　　　　　電　話</w:t>
      </w:r>
    </w:p>
    <w:p>
      <w:pPr>
        <w:pStyle w:val="0"/>
        <w:jc w:val="both"/>
        <w:rPr>
          <w:sz w:val="22"/>
        </w:rPr>
      </w:pPr>
    </w:p>
    <w:p>
      <w:pPr>
        <w:pStyle w:val="0"/>
        <w:ind w:firstLine="1260" w:firstLineChars="600"/>
        <w:jc w:val="both"/>
        <w:rPr>
          <w:sz w:val="24"/>
        </w:rPr>
      </w:pPr>
      <w:r>
        <w:rPr>
          <w:rFonts w:hint="eastAsia" w:ascii="Century" w:hAnsi="Century" w:eastAsia="ＭＳ 明朝"/>
          <w:kern w:val="2"/>
          <w:sz w:val="24"/>
        </w:rPr>
        <w:t>民間木造住宅耐震シェルター整備廃止（中止）届</w:t>
      </w:r>
    </w:p>
    <w:p>
      <w:pPr>
        <w:pStyle w:val="0"/>
        <w:jc w:val="both"/>
        <w:rPr>
          <w:sz w:val="22"/>
        </w:rPr>
      </w:pPr>
    </w:p>
    <w:p>
      <w:pPr>
        <w:pStyle w:val="0"/>
        <w:jc w:val="both"/>
        <w:rPr>
          <w:sz w:val="22"/>
        </w:rPr>
      </w:pPr>
      <w:r>
        <w:rPr>
          <w:rFonts w:hint="eastAsia" w:ascii="Century" w:hAnsi="Century" w:eastAsia="ＭＳ 明朝"/>
          <w:kern w:val="2"/>
          <w:sz w:val="22"/>
        </w:rPr>
        <w:t>　　　　　年　　月　　日付け　　　第　　　　号により補助金交付決定の通知を受けた民間木造住宅耐震シェルター整備については、下記のとおり廃止（中止）したいので届け出ます。</w:t>
      </w:r>
    </w:p>
    <w:p>
      <w:pPr>
        <w:pStyle w:val="21"/>
        <w:jc w:val="both"/>
        <w:rPr>
          <w:sz w:val="22"/>
        </w:rPr>
      </w:pPr>
    </w:p>
    <w:p>
      <w:pPr>
        <w:pStyle w:val="21"/>
        <w:jc w:val="both"/>
        <w:rPr>
          <w:sz w:val="22"/>
        </w:rPr>
      </w:pPr>
      <w:r>
        <w:rPr>
          <w:rFonts w:hint="eastAsia" w:ascii="ＭＳ 明朝" w:hAnsi="ＭＳ 明朝" w:eastAsia="ＭＳ 明朝"/>
          <w:kern w:val="2"/>
          <w:sz w:val="22"/>
        </w:rPr>
        <w:t>　　　　　　　　　　　　　　　　　記</w:t>
      </w:r>
    </w:p>
    <w:p>
      <w:pPr>
        <w:pStyle w:val="0"/>
        <w:jc w:val="both"/>
        <w:rPr>
          <w:sz w:val="22"/>
        </w:rPr>
      </w:pPr>
    </w:p>
    <w:p>
      <w:pPr>
        <w:pStyle w:val="0"/>
        <w:jc w:val="both"/>
        <w:rPr>
          <w:sz w:val="22"/>
        </w:rPr>
      </w:pPr>
    </w:p>
    <w:p>
      <w:pPr>
        <w:pStyle w:val="0"/>
        <w:jc w:val="both"/>
        <w:rPr>
          <w:sz w:val="22"/>
        </w:rPr>
      </w:pPr>
      <w:r>
        <w:rPr>
          <w:rFonts w:hint="eastAsia" w:ascii="Century" w:hAnsi="Century" w:eastAsia="ＭＳ 明朝"/>
          <w:kern w:val="2"/>
          <w:sz w:val="22"/>
        </w:rPr>
        <w:t>１　整備の名称　　　　　　　</w:t>
      </w:r>
      <w:r>
        <w:rPr>
          <w:rFonts w:hint="eastAsia" w:ascii="Century" w:hAnsi="Century" w:eastAsia="ＭＳ 明朝"/>
          <w:kern w:val="2"/>
          <w:sz w:val="22"/>
          <w:u w:val="single"/>
        </w:rPr>
        <w:t>　　　　　　　　　　邸　耐震シェルター整備</w:t>
      </w:r>
    </w:p>
    <w:p>
      <w:pPr>
        <w:pStyle w:val="0"/>
        <w:jc w:val="both"/>
        <w:rPr>
          <w:sz w:val="22"/>
        </w:rPr>
      </w:pPr>
    </w:p>
    <w:p>
      <w:pPr>
        <w:pStyle w:val="23"/>
        <w:ind w:right="1440"/>
        <w:jc w:val="both"/>
        <w:rPr>
          <w:sz w:val="22"/>
        </w:rPr>
      </w:pPr>
    </w:p>
    <w:p>
      <w:pPr>
        <w:pStyle w:val="0"/>
        <w:jc w:val="both"/>
        <w:rPr>
          <w:sz w:val="22"/>
        </w:rPr>
      </w:pPr>
      <w:r>
        <w:rPr>
          <w:rFonts w:hint="eastAsia" w:ascii="Century" w:hAnsi="Century" w:eastAsia="ＭＳ 明朝"/>
          <w:kern w:val="2"/>
          <w:sz w:val="22"/>
        </w:rPr>
        <w:t>２　廃止（中止）の理由</w:t>
      </w:r>
    </w:p>
    <w:sectPr>
      <w:pgSz w:w="11906" w:h="16838"/>
      <w:pgMar w:top="1247" w:right="991" w:bottom="1134"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sz w:val="22"/>
    </w:rPr>
  </w:style>
  <w:style w:type="character" w:styleId="16" w:customStyle="1">
    <w:name w:val="ヘッダー (文字)"/>
    <w:basedOn w:val="10"/>
    <w:next w:val="16"/>
    <w:link w:val="15"/>
    <w:uiPriority w:val="0"/>
    <w:qFormat/>
    <w:rPr>
      <w:kern w:val="2"/>
      <w:sz w:val="24"/>
    </w:rPr>
  </w:style>
  <w:style w:type="paragraph" w:styleId="17">
    <w:name w:val="Body Text"/>
    <w:basedOn w:val="0"/>
    <w:next w:val="17"/>
    <w:link w:val="18"/>
    <w:uiPriority w:val="0"/>
    <w:pPr>
      <w:overflowPunct w:val="0"/>
      <w:adjustRightInd w:val="0"/>
      <w:jc w:val="distribute"/>
      <w:textAlignment w:val="baseline"/>
    </w:pPr>
    <w:rPr>
      <w:rFonts w:ascii="ＭＳ 明朝" w:hAnsi="ＭＳ 明朝"/>
      <w:color w:val="000000"/>
      <w:kern w:val="0"/>
      <w:sz w:val="22"/>
    </w:rPr>
  </w:style>
  <w:style w:type="character" w:styleId="18" w:customStyle="1">
    <w:name w:val="本文 (文字)"/>
    <w:basedOn w:val="10"/>
    <w:next w:val="18"/>
    <w:link w:val="17"/>
    <w:uiPriority w:val="0"/>
    <w:qFormat/>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4"/>
    </w:rPr>
  </w:style>
  <w:style w:type="paragraph" w:styleId="21" w:customStyle="1">
    <w:name w:val="Note Heading"/>
    <w:basedOn w:val="0"/>
    <w:next w:val="0"/>
    <w:link w:val="22"/>
    <w:uiPriority w:val="0"/>
    <w:qFormat/>
    <w:pPr>
      <w:jc w:val="center"/>
    </w:pPr>
    <w:rPr>
      <w:rFonts w:ascii="ＭＳ 明朝" w:hAnsi="ＭＳ 明朝"/>
      <w:sz w:val="24"/>
    </w:rPr>
  </w:style>
  <w:style w:type="character" w:styleId="22" w:customStyle="1">
    <w:name w:val="記 (文字)"/>
    <w:basedOn w:val="10"/>
    <w:next w:val="22"/>
    <w:link w:val="21"/>
    <w:uiPriority w:val="0"/>
    <w:qFormat/>
    <w:rPr>
      <w:rFonts w:ascii="ＭＳ 明朝" w:hAnsi="ＭＳ 明朝"/>
      <w:kern w:val="2"/>
      <w:sz w:val="24"/>
    </w:rPr>
  </w:style>
  <w:style w:type="paragraph" w:styleId="23">
    <w:name w:val="Closing"/>
    <w:basedOn w:val="0"/>
    <w:next w:val="23"/>
    <w:link w:val="24"/>
    <w:uiPriority w:val="0"/>
    <w:pPr>
      <w:jc w:val="right"/>
    </w:pPr>
    <w:rPr>
      <w:rFonts w:ascii="ＭＳ 明朝" w:hAnsi="ＭＳ 明朝"/>
      <w:sz w:val="24"/>
    </w:rPr>
  </w:style>
  <w:style w:type="character" w:styleId="24" w:customStyle="1">
    <w:name w:val="結語 (文字)"/>
    <w:basedOn w:val="10"/>
    <w:next w:val="24"/>
    <w:link w:val="23"/>
    <w:uiPriority w:val="0"/>
    <w:qFormat/>
    <w:rPr>
      <w:rFonts w:ascii="ＭＳ 明朝" w:hAnsi="ＭＳ 明朝"/>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147</Characters>
  <Application>JUST Note</Application>
  <Lines>23</Lines>
  <Paragraphs>11</Paragraphs>
  <CharactersWithSpaces>328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設楽町役場</cp:lastModifiedBy>
  <cp:lastPrinted>2014-02-14T13:29:00Z</cp:lastPrinted>
  <dcterms:created xsi:type="dcterms:W3CDTF">2014-07-10T16:07:00Z</dcterms:created>
  <dcterms:modified xsi:type="dcterms:W3CDTF">2022-03-31T05:51:11Z</dcterms:modified>
  <cp:revision>5</cp:revision>
</cp:coreProperties>
</file>